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F23" w:rsidRDefault="003A60DF" w:rsidP="000D043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inline distT="0" distB="0" distL="0" distR="0">
            <wp:extent cx="5940425" cy="9078844"/>
            <wp:effectExtent l="0" t="0" r="317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9078844"/>
                    </a:xfrm>
                    <a:prstGeom prst="rect">
                      <a:avLst/>
                    </a:prstGeom>
                    <a:noFill/>
                    <a:ln>
                      <a:noFill/>
                    </a:ln>
                  </pic:spPr>
                </pic:pic>
              </a:graphicData>
            </a:graphic>
          </wp:inline>
        </w:drawing>
      </w:r>
    </w:p>
    <w:p w:rsidR="003A60DF" w:rsidRDefault="003A60DF" w:rsidP="004745D9">
      <w:pPr>
        <w:spacing w:after="0" w:line="240" w:lineRule="auto"/>
        <w:jc w:val="center"/>
        <w:rPr>
          <w:rFonts w:ascii="Times New Roman" w:eastAsia="Times New Roman" w:hAnsi="Times New Roman" w:cs="Times New Roman"/>
          <w:b/>
          <w:sz w:val="24"/>
          <w:szCs w:val="24"/>
          <w:lang w:eastAsia="ru-RU"/>
        </w:rPr>
      </w:pPr>
    </w:p>
    <w:p w:rsidR="004B7972" w:rsidRPr="00AB22F6" w:rsidRDefault="004B7972" w:rsidP="004745D9">
      <w:pPr>
        <w:spacing w:after="0" w:line="240" w:lineRule="auto"/>
        <w:jc w:val="center"/>
        <w:rPr>
          <w:rFonts w:ascii="Times New Roman" w:eastAsia="Times New Roman" w:hAnsi="Times New Roman" w:cs="Times New Roman"/>
          <w:sz w:val="24"/>
          <w:szCs w:val="24"/>
          <w:lang w:eastAsia="ru-RU"/>
        </w:rPr>
      </w:pPr>
      <w:r w:rsidRPr="00AB22F6">
        <w:rPr>
          <w:rFonts w:ascii="Times New Roman" w:eastAsia="Times New Roman" w:hAnsi="Times New Roman" w:cs="Times New Roman"/>
          <w:b/>
          <w:sz w:val="24"/>
          <w:szCs w:val="24"/>
          <w:lang w:eastAsia="ru-RU"/>
        </w:rPr>
        <w:t>Раздел 1. Общие положения</w:t>
      </w:r>
    </w:p>
    <w:p w:rsidR="004B7972" w:rsidRPr="00AB22F6" w:rsidRDefault="004B7972" w:rsidP="004B7972">
      <w:pPr>
        <w:spacing w:after="0" w:line="240" w:lineRule="auto"/>
        <w:jc w:val="center"/>
        <w:rPr>
          <w:rFonts w:ascii="Times New Roman" w:eastAsia="Times New Roman" w:hAnsi="Times New Roman" w:cs="Times New Roman"/>
          <w:b/>
          <w:sz w:val="24"/>
          <w:szCs w:val="24"/>
          <w:lang w:eastAsia="ru-RU"/>
        </w:rPr>
      </w:pP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Настоящий коллективный договор заключен в целях обеспечения соблюдения социальных и трудовых гарантий работников Муниципального </w:t>
      </w:r>
      <w:r w:rsidR="00EF3B13" w:rsidRPr="00AC4CFE">
        <w:rPr>
          <w:rFonts w:ascii="Times New Roman" w:eastAsia="Times New Roman" w:hAnsi="Times New Roman" w:cs="Times New Roman"/>
          <w:sz w:val="24"/>
          <w:szCs w:val="24"/>
          <w:lang w:eastAsia="ru-RU"/>
        </w:rPr>
        <w:t>бюджетного</w:t>
      </w:r>
      <w:r w:rsidRPr="00AC4CFE">
        <w:rPr>
          <w:rFonts w:ascii="Times New Roman" w:eastAsia="Times New Roman" w:hAnsi="Times New Roman" w:cs="Times New Roman"/>
          <w:sz w:val="24"/>
          <w:szCs w:val="24"/>
          <w:lang w:eastAsia="ru-RU"/>
        </w:rPr>
        <w:t xml:space="preserve"> дошкольного образовательного учреждения детского  сада № </w:t>
      </w:r>
      <w:r w:rsidR="00EF3B13" w:rsidRPr="00AC4CFE">
        <w:rPr>
          <w:rFonts w:ascii="Times New Roman" w:eastAsia="Times New Roman" w:hAnsi="Times New Roman" w:cs="Times New Roman"/>
          <w:sz w:val="24"/>
          <w:szCs w:val="24"/>
          <w:lang w:eastAsia="ru-RU"/>
        </w:rPr>
        <w:t>204  (далее по тексту МБ</w:t>
      </w:r>
      <w:r w:rsidRPr="00AC4CFE">
        <w:rPr>
          <w:rFonts w:ascii="Times New Roman" w:eastAsia="Times New Roman" w:hAnsi="Times New Roman" w:cs="Times New Roman"/>
          <w:sz w:val="24"/>
          <w:szCs w:val="24"/>
          <w:lang w:eastAsia="ru-RU"/>
        </w:rPr>
        <w:t>ДОУ), создания благоприятных условий деятельности организации, направленных на повышение социальной защищенности работников, а также в целях взаимной ответственности сторон и выполнения требований законодательства о труде.</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Настоящий коллективный договор является правовым актом, регулирующим социально-трудовые отношения между работодателем и работниками учреждения.</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1.1. Сторонами настоящего коллективного договора являются </w:t>
      </w:r>
      <w:r w:rsidR="00EF3B13" w:rsidRPr="00AC4CFE">
        <w:rPr>
          <w:rFonts w:ascii="Times New Roman" w:eastAsia="Times New Roman" w:hAnsi="Times New Roman" w:cs="Times New Roman"/>
          <w:b/>
          <w:sz w:val="24"/>
          <w:szCs w:val="24"/>
          <w:lang w:eastAsia="ru-RU"/>
        </w:rPr>
        <w:t>Работодатель МБ</w:t>
      </w:r>
      <w:r w:rsidRPr="00AC4CFE">
        <w:rPr>
          <w:rFonts w:ascii="Times New Roman" w:eastAsia="Times New Roman" w:hAnsi="Times New Roman" w:cs="Times New Roman"/>
          <w:b/>
          <w:sz w:val="24"/>
          <w:szCs w:val="24"/>
          <w:lang w:eastAsia="ru-RU"/>
        </w:rPr>
        <w:t>ДОУ</w:t>
      </w:r>
      <w:r w:rsidRPr="00AC4CFE">
        <w:rPr>
          <w:rFonts w:ascii="Times New Roman" w:eastAsia="Times New Roman" w:hAnsi="Times New Roman" w:cs="Times New Roman"/>
          <w:sz w:val="24"/>
          <w:szCs w:val="24"/>
          <w:lang w:eastAsia="ru-RU"/>
        </w:rPr>
        <w:t xml:space="preserve"> детский сад № </w:t>
      </w:r>
      <w:r w:rsidR="00EF3B13" w:rsidRPr="00AC4CFE">
        <w:rPr>
          <w:rFonts w:ascii="Times New Roman" w:eastAsia="Times New Roman" w:hAnsi="Times New Roman" w:cs="Times New Roman"/>
          <w:sz w:val="24"/>
          <w:szCs w:val="24"/>
          <w:lang w:eastAsia="ru-RU"/>
        </w:rPr>
        <w:t>204</w:t>
      </w:r>
      <w:r w:rsidRPr="00AC4CFE">
        <w:rPr>
          <w:rFonts w:ascii="Times New Roman" w:eastAsia="Times New Roman" w:hAnsi="Times New Roman" w:cs="Times New Roman"/>
          <w:sz w:val="24"/>
          <w:szCs w:val="24"/>
          <w:lang w:eastAsia="ru-RU"/>
        </w:rPr>
        <w:t xml:space="preserve"> в лице заведующего </w:t>
      </w:r>
      <w:r w:rsidR="00EF3B13" w:rsidRPr="00AC4CFE">
        <w:rPr>
          <w:rFonts w:ascii="Times New Roman" w:eastAsia="Times New Roman" w:hAnsi="Times New Roman" w:cs="Times New Roman"/>
          <w:sz w:val="24"/>
          <w:szCs w:val="24"/>
          <w:lang w:eastAsia="ru-RU"/>
        </w:rPr>
        <w:t>Ганиевой Ольги Владимировны</w:t>
      </w:r>
      <w:r w:rsidRPr="00AC4CFE">
        <w:rPr>
          <w:rFonts w:ascii="Times New Roman" w:eastAsia="Times New Roman" w:hAnsi="Times New Roman" w:cs="Times New Roman"/>
          <w:sz w:val="24"/>
          <w:szCs w:val="24"/>
          <w:lang w:eastAsia="ru-RU"/>
        </w:rPr>
        <w:t xml:space="preserve"> и </w:t>
      </w:r>
      <w:r w:rsidRPr="00AC4CFE">
        <w:rPr>
          <w:rFonts w:ascii="Times New Roman" w:eastAsia="Times New Roman" w:hAnsi="Times New Roman" w:cs="Times New Roman"/>
          <w:b/>
          <w:sz w:val="24"/>
          <w:szCs w:val="24"/>
          <w:lang w:eastAsia="ru-RU"/>
        </w:rPr>
        <w:t>Работники</w:t>
      </w:r>
      <w:r w:rsidRPr="00AC4CFE">
        <w:rPr>
          <w:rFonts w:ascii="Times New Roman" w:eastAsia="Times New Roman" w:hAnsi="Times New Roman" w:cs="Times New Roman"/>
          <w:sz w:val="24"/>
          <w:szCs w:val="24"/>
          <w:lang w:eastAsia="ru-RU"/>
        </w:rPr>
        <w:t>, интересы которых представляет первичная профсоюзная орг</w:t>
      </w:r>
      <w:r w:rsidR="00EF3B13" w:rsidRPr="00AC4CFE">
        <w:rPr>
          <w:rFonts w:ascii="Times New Roman" w:eastAsia="Times New Roman" w:hAnsi="Times New Roman" w:cs="Times New Roman"/>
          <w:sz w:val="24"/>
          <w:szCs w:val="24"/>
          <w:lang w:eastAsia="ru-RU"/>
        </w:rPr>
        <w:t xml:space="preserve">анизация Профсоюза работников МБДОУ </w:t>
      </w:r>
      <w:r w:rsidRPr="00AC4CFE">
        <w:rPr>
          <w:rFonts w:ascii="Times New Roman" w:eastAsia="Times New Roman" w:hAnsi="Times New Roman" w:cs="Times New Roman"/>
          <w:sz w:val="24"/>
          <w:szCs w:val="24"/>
          <w:lang w:eastAsia="ru-RU"/>
        </w:rPr>
        <w:t xml:space="preserve"> детский сад № </w:t>
      </w:r>
      <w:r w:rsidR="00EF3B13" w:rsidRPr="00AC4CFE">
        <w:rPr>
          <w:rFonts w:ascii="Times New Roman" w:eastAsia="Times New Roman" w:hAnsi="Times New Roman" w:cs="Times New Roman"/>
          <w:sz w:val="24"/>
          <w:szCs w:val="24"/>
          <w:lang w:eastAsia="ru-RU"/>
        </w:rPr>
        <w:t>204</w:t>
      </w:r>
      <w:r w:rsidRPr="00AC4CFE">
        <w:rPr>
          <w:rFonts w:ascii="Times New Roman" w:eastAsia="Times New Roman" w:hAnsi="Times New Roman" w:cs="Times New Roman"/>
          <w:sz w:val="24"/>
          <w:szCs w:val="24"/>
          <w:lang w:eastAsia="ru-RU"/>
        </w:rPr>
        <w:t xml:space="preserve"> в лице председателя </w:t>
      </w:r>
      <w:r w:rsidR="00EF3B13" w:rsidRPr="00AC4CFE">
        <w:rPr>
          <w:rFonts w:ascii="Times New Roman" w:eastAsia="Times New Roman" w:hAnsi="Times New Roman" w:cs="Times New Roman"/>
          <w:sz w:val="24"/>
          <w:szCs w:val="24"/>
          <w:lang w:eastAsia="ru-RU"/>
        </w:rPr>
        <w:t>Исаковой Елены Ивановны</w:t>
      </w:r>
      <w:r w:rsidRPr="00AC4CFE">
        <w:rPr>
          <w:rFonts w:ascii="Times New Roman" w:eastAsia="Times New Roman" w:hAnsi="Times New Roman" w:cs="Times New Roman"/>
          <w:sz w:val="24"/>
          <w:szCs w:val="24"/>
          <w:lang w:eastAsia="ru-RU"/>
        </w:rPr>
        <w:t>.</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1.2. Предметом настоящего коллективного договора являются дополнительные по сравнению с законодательством положения об условиях труда и его оплаты, гарантии занятости, повышении квалификации и переобучения работников, предоставлении социальных льгот и гарантий работникам. Стороны обязуются не допускать ситуаций, ухудшающих положение работников учреждения по сравнению с законодательством и соглашениями, действие которых распространяется на данное учреждение.</w:t>
      </w:r>
    </w:p>
    <w:p w:rsidR="004B7972" w:rsidRPr="00AC4CFE" w:rsidRDefault="004B7972" w:rsidP="00AC4CFE">
      <w:pPr>
        <w:autoSpaceDE w:val="0"/>
        <w:autoSpaceDN w:val="0"/>
        <w:adjustRightInd w:val="0"/>
        <w:spacing w:after="0" w:line="340" w:lineRule="exact"/>
        <w:ind w:left="-567" w:firstLine="567"/>
        <w:jc w:val="both"/>
        <w:rPr>
          <w:rFonts w:ascii="Times New Roman" w:eastAsia="Times New Roman" w:hAnsi="Times New Roman" w:cs="Times New Roman"/>
          <w:color w:val="FF0000"/>
          <w:sz w:val="24"/>
          <w:szCs w:val="24"/>
          <w:shd w:val="clear" w:color="auto" w:fill="FFFFFF" w:themeFill="background1"/>
          <w:lang w:eastAsia="ru-RU"/>
        </w:rPr>
      </w:pPr>
      <w:r w:rsidRPr="00AC4CFE">
        <w:rPr>
          <w:rFonts w:ascii="Times New Roman" w:eastAsia="Times New Roman" w:hAnsi="Times New Roman" w:cs="Times New Roman"/>
          <w:sz w:val="24"/>
          <w:szCs w:val="24"/>
          <w:lang w:eastAsia="ru-RU"/>
        </w:rPr>
        <w:t xml:space="preserve">1.3. </w:t>
      </w:r>
      <w:proofErr w:type="gramStart"/>
      <w:r w:rsidRPr="00AC4CFE">
        <w:rPr>
          <w:rFonts w:ascii="Times New Roman" w:eastAsia="Times New Roman" w:hAnsi="Times New Roman" w:cs="Times New Roman"/>
          <w:sz w:val="24"/>
          <w:szCs w:val="24"/>
          <w:lang w:eastAsia="ru-RU"/>
        </w:rPr>
        <w:t xml:space="preserve">Стороны, подписавшие коллективный договор, обязуются соблюдать условия </w:t>
      </w:r>
      <w:r w:rsidRPr="00AC4CFE">
        <w:rPr>
          <w:rFonts w:ascii="Times New Roman" w:eastAsia="Times New Roman" w:hAnsi="Times New Roman" w:cs="Times New Roman"/>
          <w:i/>
          <w:sz w:val="24"/>
          <w:szCs w:val="24"/>
          <w:lang w:eastAsia="ru-RU"/>
        </w:rPr>
        <w:t xml:space="preserve">Соглашения между Правительством Свердловской области, Федерацией профсоюзов Свердловской области и Свердловским областным союзом промышленников и предпринимателей,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2015 - 2017 г. г., а также руководствоваться </w:t>
      </w:r>
      <w:r w:rsidRPr="00AC4CFE">
        <w:rPr>
          <w:rFonts w:ascii="Times New Roman" w:eastAsia="Times New Roman" w:hAnsi="Times New Roman" w:cs="Times New Roman"/>
          <w:bCs/>
          <w:i/>
          <w:sz w:val="24"/>
          <w:szCs w:val="24"/>
          <w:lang w:eastAsia="ru-RU"/>
        </w:rPr>
        <w:t>Едиными рекомендациями по установлению</w:t>
      </w:r>
      <w:proofErr w:type="gramEnd"/>
      <w:r w:rsidRPr="00AC4CFE">
        <w:rPr>
          <w:rFonts w:ascii="Times New Roman" w:eastAsia="Times New Roman" w:hAnsi="Times New Roman" w:cs="Times New Roman"/>
          <w:bCs/>
          <w:i/>
          <w:sz w:val="24"/>
          <w:szCs w:val="24"/>
          <w:lang w:eastAsia="ru-RU"/>
        </w:rPr>
        <w:t xml:space="preserve">  на федеральном, региональном и местном уровнях систем оплаты труда работников государственных и муниципальных учреждений на 2015 год, утвержденные решением Российской трехсторонней комиссии по регулированию социально-трудовых отношений от 24.12.2014 г. (протокол №11)</w:t>
      </w:r>
      <w:r w:rsidRPr="00AC4CFE">
        <w:rPr>
          <w:rFonts w:ascii="Times New Roman" w:eastAsia="Times New Roman" w:hAnsi="Times New Roman" w:cs="Times New Roman"/>
          <w:bCs/>
          <w:sz w:val="24"/>
          <w:szCs w:val="24"/>
          <w:lang w:eastAsia="ru-RU"/>
        </w:rPr>
        <w:t>.</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1.4. Действие коллективного договора распространяется на всех работников учреждения.</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1.5. Коллективный договор заключен на 3 года, вступает в силу с момента его подписания и действует до заключения нового, но не более трех лет (ст. 43 ТК РФ). </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color w:val="000000"/>
          <w:sz w:val="24"/>
          <w:szCs w:val="24"/>
          <w:lang w:eastAsia="ru-RU"/>
        </w:rPr>
        <w:t>По истечении срока действия коллективный договор может быть продлен на срок не более трех лет.</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1.6. В течение срока его действия любая из сторон имеет право проявить инициативу по проведению коллективных переговоров для дополнения, изменения, продления срока действия или заключения нового коллективного договора.</w:t>
      </w:r>
      <w:r w:rsidRPr="00AC4CFE">
        <w:rPr>
          <w:rFonts w:ascii="Times New Roman" w:eastAsia="Times New Roman" w:hAnsi="Times New Roman" w:cs="Times New Roman"/>
          <w:color w:val="000000"/>
          <w:sz w:val="24"/>
          <w:szCs w:val="24"/>
          <w:lang w:eastAsia="ru-RU"/>
        </w:rPr>
        <w:t xml:space="preserve"> </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1.7. Коллективный договор сохраняет свое действие в случае изменения структуры, наименования учреждения, расторжения трудового договора с руководителем учреждения и в других случаях, установленных законодательством.</w:t>
      </w:r>
    </w:p>
    <w:p w:rsidR="004B7972" w:rsidRPr="00AC4CFE" w:rsidRDefault="004B7972" w:rsidP="00AC4CFE">
      <w:pPr>
        <w:spacing w:after="0" w:line="240" w:lineRule="auto"/>
        <w:ind w:left="-540" w:firstLine="540"/>
        <w:jc w:val="both"/>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b/>
          <w:sz w:val="24"/>
          <w:szCs w:val="24"/>
          <w:lang w:eastAsia="ru-RU"/>
        </w:rPr>
        <w:t>Работодатель обязуется:</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1.8.Направить подписанный сторонами коллективный договор с приложениями в течение 7 дней в орган по труду по месту нахождения учреждения для уведомительной регистрации.</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1.9. Довести текст коллективного договора до всех работников не позднее     одного месяца после его подписания и знакомить с ним всех вновь принимаемых работников под роспись.</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p>
    <w:p w:rsidR="004B7972" w:rsidRPr="00AC4CFE" w:rsidRDefault="004B7972" w:rsidP="00AC4CFE">
      <w:pPr>
        <w:spacing w:after="0" w:line="240" w:lineRule="auto"/>
        <w:ind w:firstLine="567"/>
        <w:jc w:val="both"/>
        <w:outlineLvl w:val="0"/>
        <w:rPr>
          <w:rFonts w:ascii="Times New Roman" w:eastAsia="Times New Roman" w:hAnsi="Times New Roman" w:cs="Times New Roman"/>
          <w:sz w:val="24"/>
          <w:szCs w:val="24"/>
          <w:lang w:eastAsia="ru-RU"/>
        </w:rPr>
      </w:pPr>
      <w:r w:rsidRPr="00AC4CFE">
        <w:rPr>
          <w:rFonts w:ascii="Times New Roman" w:eastAsia="Times New Roman" w:hAnsi="Times New Roman" w:cs="Times New Roman"/>
          <w:b/>
          <w:sz w:val="24"/>
          <w:szCs w:val="24"/>
          <w:lang w:eastAsia="ru-RU"/>
        </w:rPr>
        <w:t>Раздел 2. Трудовой договор.</w:t>
      </w:r>
    </w:p>
    <w:p w:rsidR="004B7972" w:rsidRPr="00AC4CFE" w:rsidRDefault="004B7972" w:rsidP="00AC4CFE">
      <w:pPr>
        <w:spacing w:after="0" w:line="240" w:lineRule="auto"/>
        <w:ind w:firstLine="567"/>
        <w:jc w:val="both"/>
        <w:rPr>
          <w:rFonts w:ascii="Times New Roman" w:eastAsia="Times New Roman" w:hAnsi="Times New Roman" w:cs="Times New Roman"/>
          <w:sz w:val="24"/>
          <w:szCs w:val="24"/>
          <w:lang w:eastAsia="ru-RU"/>
        </w:rPr>
      </w:pPr>
    </w:p>
    <w:p w:rsidR="004B7972" w:rsidRPr="00AC4CFE" w:rsidRDefault="004B7972" w:rsidP="00AC4CFE">
      <w:pPr>
        <w:spacing w:after="0" w:line="240" w:lineRule="auto"/>
        <w:ind w:left="-567" w:firstLine="1134"/>
        <w:jc w:val="both"/>
        <w:outlineLvl w:val="0"/>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b/>
          <w:sz w:val="24"/>
          <w:szCs w:val="24"/>
          <w:lang w:eastAsia="ru-RU"/>
        </w:rPr>
        <w:t>Работодатель обязуется:</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2.1</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Оформлять трудовые отношения с работниками, вновь принимаемыми на работу, письменными трудовыми договорами в соответствии со ст.57, 58, 67 ТК РФ.</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2.2.</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Не ухудшать положение работников по сравнению с действующим трудовым законодательством и коллективным договором.</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2.3.</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Предоставлять работникам работу, обусловленную трудовым договором. Не требовать от работников выполнения работ, не обусловленных трудовым договором, кроме случаев, предусмотренных ТК РФ.</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2.4.</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Извещать работников об изменении существенных условий трудового договора в письменной форме под роспись не позднее, чем за два месяца до их введения. Оформлять изменения условий трудового договора путем заключения соглашений об изменении определенных сторонами условий трудового договора в письменной форме.</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2.5.</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Устанавливать учебную нагрузку педагогическим работникам не ниже нормы за ставку заработной платы; объем педагогической работы более или менее нормы часов за ставку заработной платы устанавливать только с письменного согласия работника.</w:t>
      </w:r>
    </w:p>
    <w:p w:rsidR="004B7972" w:rsidRPr="00AC4CFE" w:rsidRDefault="004B7972" w:rsidP="00AC4CFE">
      <w:pPr>
        <w:spacing w:after="0" w:line="240" w:lineRule="auto"/>
        <w:ind w:left="-567"/>
        <w:jc w:val="both"/>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b/>
          <w:sz w:val="24"/>
          <w:szCs w:val="24"/>
          <w:lang w:eastAsia="ru-RU"/>
        </w:rPr>
        <w:t xml:space="preserve">               Работники обязуются:</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2.6.</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Качественно и своевременно выполнять обязанности в соответствии с трудовым договором и должностной инструкцией.</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2.7.</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 xml:space="preserve">Соблюдать Правила внутреннего трудового распорядка, установленный режим труда, правила и инструкции по охране труда </w:t>
      </w:r>
      <w:r w:rsidRPr="00AC4CFE">
        <w:rPr>
          <w:rFonts w:ascii="Times New Roman" w:eastAsia="Times New Roman" w:hAnsi="Times New Roman" w:cs="Times New Roman"/>
          <w:b/>
          <w:i/>
          <w:sz w:val="24"/>
          <w:szCs w:val="24"/>
          <w:lang w:eastAsia="ru-RU"/>
        </w:rPr>
        <w:t>(Приложение № 1)</w:t>
      </w:r>
      <w:r w:rsidRPr="00AC4CFE">
        <w:rPr>
          <w:rFonts w:ascii="Times New Roman" w:eastAsia="Times New Roman" w:hAnsi="Times New Roman" w:cs="Times New Roman"/>
          <w:sz w:val="24"/>
          <w:szCs w:val="24"/>
          <w:lang w:eastAsia="ru-RU"/>
        </w:rPr>
        <w:t>.</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2.8.</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Создавать и сохранять благоприятную трудовую атмосферу в коллективе, уважать права друг друга.</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p>
    <w:p w:rsidR="004B7972" w:rsidRPr="00AC4CFE" w:rsidRDefault="004B7972" w:rsidP="00AC4CFE">
      <w:pPr>
        <w:spacing w:after="0" w:line="240" w:lineRule="auto"/>
        <w:ind w:firstLine="567"/>
        <w:jc w:val="both"/>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b/>
          <w:sz w:val="24"/>
          <w:szCs w:val="24"/>
          <w:lang w:eastAsia="ru-RU"/>
        </w:rPr>
        <w:t>Раздел 3. Обеспечение занятости. Подготовка и переподготовка кадров.</w:t>
      </w:r>
    </w:p>
    <w:p w:rsidR="004B7972" w:rsidRPr="00AC4CFE" w:rsidRDefault="004B7972" w:rsidP="00AC4CFE">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sz w:val="24"/>
          <w:szCs w:val="24"/>
          <w:lang w:eastAsia="ru-RU"/>
        </w:rPr>
        <w:tab/>
      </w:r>
      <w:r w:rsidRPr="00AC4CFE">
        <w:rPr>
          <w:rFonts w:ascii="Times New Roman" w:eastAsia="Times New Roman" w:hAnsi="Times New Roman" w:cs="Times New Roman"/>
          <w:b/>
          <w:sz w:val="24"/>
          <w:szCs w:val="24"/>
          <w:lang w:eastAsia="ru-RU"/>
        </w:rPr>
        <w:t>Работодатель обязуется:</w:t>
      </w:r>
    </w:p>
    <w:p w:rsidR="004B7972" w:rsidRPr="00AC4CFE" w:rsidRDefault="004B7972" w:rsidP="00AC4CFE">
      <w:pPr>
        <w:spacing w:after="0" w:line="240" w:lineRule="auto"/>
        <w:ind w:left="-567" w:firstLine="567"/>
        <w:jc w:val="both"/>
        <w:rPr>
          <w:rFonts w:ascii="Times New Roman" w:eastAsia="Times New Roman" w:hAnsi="Times New Roman" w:cs="Times New Roman"/>
          <w:color w:val="000000"/>
          <w:sz w:val="24"/>
          <w:szCs w:val="24"/>
          <w:lang w:eastAsia="ru-RU"/>
        </w:rPr>
      </w:pPr>
      <w:r w:rsidRPr="00AC4CFE">
        <w:rPr>
          <w:rFonts w:ascii="Times New Roman" w:eastAsia="Times New Roman" w:hAnsi="Times New Roman" w:cs="Times New Roman"/>
          <w:sz w:val="24"/>
          <w:szCs w:val="24"/>
          <w:lang w:eastAsia="ru-RU"/>
        </w:rPr>
        <w:t>3.1.</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С</w:t>
      </w:r>
      <w:r w:rsidRPr="00AC4CFE">
        <w:rPr>
          <w:rFonts w:ascii="Times New Roman" w:eastAsia="Times New Roman" w:hAnsi="Times New Roman" w:cs="Times New Roman"/>
          <w:color w:val="000000"/>
          <w:sz w:val="24"/>
          <w:szCs w:val="24"/>
          <w:lang w:eastAsia="ru-RU"/>
        </w:rPr>
        <w:t xml:space="preserve">ообщать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не позднее, чем за 2 месяца до начала проведения соответствующих мероприятий, а при массовых увольнениях работников - не позднее, чем за 3 месяца (ст. 82 ТК РФ). </w:t>
      </w:r>
    </w:p>
    <w:p w:rsidR="004B7972" w:rsidRPr="00AC4CFE" w:rsidRDefault="004B7972" w:rsidP="00AC4CFE">
      <w:pPr>
        <w:spacing w:after="0" w:line="240" w:lineRule="auto"/>
        <w:ind w:left="-567" w:firstLine="1134"/>
        <w:jc w:val="both"/>
        <w:rPr>
          <w:rFonts w:ascii="Times New Roman" w:eastAsia="Times New Roman" w:hAnsi="Times New Roman" w:cs="Times New Roman"/>
          <w:sz w:val="24"/>
          <w:szCs w:val="24"/>
          <w:lang w:eastAsia="ru-RU"/>
        </w:rPr>
      </w:pPr>
      <w:proofErr w:type="gramStart"/>
      <w:r w:rsidRPr="00AC4CFE">
        <w:rPr>
          <w:rFonts w:ascii="Times New Roman" w:eastAsia="Times New Roman" w:hAnsi="Times New Roman" w:cs="Times New Roman"/>
          <w:color w:val="000000"/>
          <w:sz w:val="24"/>
          <w:szCs w:val="24"/>
          <w:lang w:eastAsia="ru-RU"/>
        </w:rPr>
        <w:t xml:space="preserve">Увольнение считается массовым в случае, если увольнению подлежат 10 и более процентов работников в течение 90 календарных дней в учреждении </w:t>
      </w:r>
      <w:r w:rsidRPr="00AC4CFE">
        <w:rPr>
          <w:rFonts w:ascii="Times New Roman" w:eastAsia="Times New Roman" w:hAnsi="Times New Roman" w:cs="Times New Roman"/>
          <w:sz w:val="24"/>
          <w:szCs w:val="24"/>
          <w:lang w:eastAsia="ru-RU"/>
        </w:rPr>
        <w:t>(</w:t>
      </w:r>
      <w:r w:rsidRPr="00AC4CFE">
        <w:rPr>
          <w:rFonts w:ascii="Times New Roman" w:eastAsia="Times New Roman" w:hAnsi="Times New Roman" w:cs="Times New Roman"/>
          <w:i/>
          <w:sz w:val="24"/>
          <w:szCs w:val="24"/>
          <w:lang w:eastAsia="ru-RU"/>
        </w:rPr>
        <w:t>п. 4.1.1.</w:t>
      </w:r>
      <w:proofErr w:type="gramEnd"/>
      <w:r w:rsidRPr="00AC4CFE">
        <w:rPr>
          <w:rFonts w:ascii="Times New Roman" w:eastAsia="Times New Roman" w:hAnsi="Times New Roman" w:cs="Times New Roman"/>
          <w:i/>
          <w:sz w:val="24"/>
          <w:szCs w:val="24"/>
          <w:lang w:eastAsia="ru-RU"/>
        </w:rPr>
        <w:t xml:space="preserve"> </w:t>
      </w:r>
      <w:proofErr w:type="gramStart"/>
      <w:r w:rsidRPr="00AC4CFE">
        <w:rPr>
          <w:rFonts w:ascii="Times New Roman" w:eastAsia="Times New Roman" w:hAnsi="Times New Roman" w:cs="Times New Roman"/>
          <w:i/>
          <w:sz w:val="24"/>
          <w:szCs w:val="24"/>
          <w:lang w:eastAsia="ru-RU"/>
        </w:rPr>
        <w:t xml:space="preserve">Соглашения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2015 - 2017 </w:t>
      </w:r>
      <w:proofErr w:type="spellStart"/>
      <w:r w:rsidRPr="00AC4CFE">
        <w:rPr>
          <w:rFonts w:ascii="Times New Roman" w:eastAsia="Times New Roman" w:hAnsi="Times New Roman" w:cs="Times New Roman"/>
          <w:i/>
          <w:sz w:val="24"/>
          <w:szCs w:val="24"/>
          <w:lang w:eastAsia="ru-RU"/>
        </w:rPr>
        <w:t>г.г</w:t>
      </w:r>
      <w:proofErr w:type="spellEnd"/>
      <w:r w:rsidRPr="00AC4CFE">
        <w:rPr>
          <w:rFonts w:ascii="Times New Roman" w:eastAsia="Times New Roman" w:hAnsi="Times New Roman" w:cs="Times New Roman"/>
          <w:i/>
          <w:sz w:val="24"/>
          <w:szCs w:val="24"/>
          <w:lang w:eastAsia="ru-RU"/>
        </w:rPr>
        <w:t>.,</w:t>
      </w:r>
      <w:r w:rsidRPr="00AC4CFE">
        <w:rPr>
          <w:rFonts w:ascii="Times New Roman" w:eastAsia="Times New Roman" w:hAnsi="Times New Roman" w:cs="Times New Roman"/>
          <w:sz w:val="24"/>
          <w:szCs w:val="24"/>
          <w:lang w:eastAsia="ru-RU"/>
        </w:rPr>
        <w:t xml:space="preserve">) </w:t>
      </w:r>
      <w:r w:rsidRPr="00AC4CFE">
        <w:rPr>
          <w:rFonts w:ascii="Times New Roman" w:eastAsia="Times New Roman" w:hAnsi="Times New Roman" w:cs="Times New Roman"/>
          <w:i/>
          <w:sz w:val="24"/>
          <w:szCs w:val="24"/>
          <w:lang w:eastAsia="ru-RU"/>
        </w:rPr>
        <w:t>(или меньшее количество работников за то же время, если это установлено трехсторонним Соглашением между администрацией муниципального образования, Управлением (отделом)  образования муниципального образования и районной (городской) организацией Профсоюза).</w:t>
      </w:r>
      <w:proofErr w:type="gramEnd"/>
    </w:p>
    <w:p w:rsidR="004B7972" w:rsidRPr="00AC4CFE" w:rsidRDefault="004B7972" w:rsidP="00AC4CFE">
      <w:pPr>
        <w:spacing w:after="0" w:line="240" w:lineRule="auto"/>
        <w:ind w:left="-567" w:firstLine="1134"/>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В случае ликвидации ОУ уведомление должно содержать социально-экономическое обоснование.</w:t>
      </w:r>
    </w:p>
    <w:p w:rsidR="004B7972" w:rsidRPr="00AC4CFE" w:rsidRDefault="004B7972" w:rsidP="00AC4CFE">
      <w:pPr>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3.2. Высвобождать работников в каждом конкретном случае в строгом соответствии с действующим законодательством. </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3.3. Увольнение работников, являющихся членами профсоюза, при увольнении по основаниям, предусмотренным пунктами 2, 3,  части первой статьи 81 Трудового Кодекса РФ, производить только по согласованию с профсоюзным комитетом. </w:t>
      </w:r>
    </w:p>
    <w:p w:rsidR="004B7972" w:rsidRPr="00AC4CFE" w:rsidRDefault="004B7972" w:rsidP="00AC4CFE">
      <w:pPr>
        <w:autoSpaceDE w:val="0"/>
        <w:autoSpaceDN w:val="0"/>
        <w:adjustRightInd w:val="0"/>
        <w:spacing w:after="0" w:line="240" w:lineRule="auto"/>
        <w:ind w:left="-567" w:firstLine="567"/>
        <w:jc w:val="both"/>
        <w:outlineLvl w:val="3"/>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При принятии решения о возможном расторжении трудового договора в соответствии с </w:t>
      </w:r>
      <w:hyperlink r:id="rId10" w:history="1">
        <w:r w:rsidRPr="00AC4CFE">
          <w:rPr>
            <w:rFonts w:ascii="Times New Roman" w:eastAsia="Times New Roman" w:hAnsi="Times New Roman" w:cs="Times New Roman"/>
            <w:sz w:val="24"/>
            <w:szCs w:val="24"/>
            <w:lang w:eastAsia="ru-RU"/>
          </w:rPr>
          <w:t>пунктами 2,</w:t>
        </w:r>
      </w:hyperlink>
      <w:r w:rsidRPr="00AC4CFE">
        <w:rPr>
          <w:rFonts w:ascii="Times New Roman" w:eastAsia="Times New Roman" w:hAnsi="Times New Roman" w:cs="Times New Roman"/>
          <w:sz w:val="24"/>
          <w:szCs w:val="24"/>
          <w:lang w:eastAsia="ru-RU"/>
        </w:rPr>
        <w:t xml:space="preserve"> </w:t>
      </w:r>
      <w:hyperlink r:id="rId11" w:history="1">
        <w:r w:rsidRPr="00AC4CFE">
          <w:rPr>
            <w:rFonts w:ascii="Times New Roman" w:eastAsia="Times New Roman" w:hAnsi="Times New Roman" w:cs="Times New Roman"/>
            <w:sz w:val="24"/>
            <w:szCs w:val="24"/>
            <w:lang w:eastAsia="ru-RU"/>
          </w:rPr>
          <w:t>3</w:t>
        </w:r>
      </w:hyperlink>
      <w:r w:rsidRPr="00AC4CFE">
        <w:rPr>
          <w:rFonts w:ascii="Times New Roman" w:eastAsia="Times New Roman" w:hAnsi="Times New Roman" w:cs="Times New Roman"/>
          <w:sz w:val="24"/>
          <w:szCs w:val="24"/>
          <w:lang w:eastAsia="ru-RU"/>
        </w:rPr>
        <w:t xml:space="preserve"> или </w:t>
      </w:r>
      <w:hyperlink r:id="rId12" w:history="1">
        <w:r w:rsidRPr="00AC4CFE">
          <w:rPr>
            <w:rFonts w:ascii="Times New Roman" w:eastAsia="Times New Roman" w:hAnsi="Times New Roman" w:cs="Times New Roman"/>
            <w:sz w:val="24"/>
            <w:szCs w:val="24"/>
            <w:lang w:eastAsia="ru-RU"/>
          </w:rPr>
          <w:t>5</w:t>
        </w:r>
      </w:hyperlink>
      <w:r w:rsidRPr="00AC4CFE">
        <w:rPr>
          <w:rFonts w:ascii="Times New Roman" w:eastAsia="Times New Roman" w:hAnsi="Times New Roman" w:cs="Times New Roman"/>
          <w:sz w:val="24"/>
          <w:szCs w:val="24"/>
          <w:lang w:eastAsia="ru-RU"/>
        </w:rPr>
        <w:t xml:space="preserve"> части первой статьи 81 ТК РФ с работником, являющимся членом </w:t>
      </w:r>
      <w:r w:rsidRPr="00AC4CFE">
        <w:rPr>
          <w:rFonts w:ascii="Times New Roman" w:eastAsia="Times New Roman" w:hAnsi="Times New Roman" w:cs="Times New Roman"/>
          <w:sz w:val="24"/>
          <w:szCs w:val="24"/>
          <w:lang w:eastAsia="ru-RU"/>
        </w:rPr>
        <w:lastRenderedPageBreak/>
        <w:t>профсоюза, работодатель направляет в профком проект приказа, а также копии документов, являющихся основанием для принятия указанного решения.</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3.4. В случае возникновения необходимости сокращения штата ограничивать или временно прекращать прием новых работников.</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3.5. Предоставлять работникам, предупрежденным об увольнении по сокращению штата, не менее 2-х часов в неделю для поиска работы с сохранением среднего заработка.</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3.6. </w:t>
      </w:r>
      <w:proofErr w:type="gramStart"/>
      <w:r w:rsidRPr="00AC4CFE">
        <w:rPr>
          <w:rFonts w:ascii="Times New Roman" w:eastAsia="Times New Roman" w:hAnsi="Times New Roman" w:cs="Times New Roman"/>
          <w:sz w:val="24"/>
          <w:szCs w:val="24"/>
          <w:lang w:eastAsia="ru-RU"/>
        </w:rPr>
        <w:t>Преимущественное право на оставлении на работе при сокращении численности или штата при равной производительности труда и квалификации помимо лиц, указанных в ст. 179 ТК РФ, имеют также лица предпенсионного возраста (за два года до пенсии), проработавшие в учреждении свыше десяти лет, одинокие матери и отцы, воспитывающие детей до 16 лет, родители, воспитывающие детей инвалидов до 18 лет;</w:t>
      </w:r>
      <w:proofErr w:type="gramEnd"/>
      <w:r w:rsidRPr="00AC4CFE">
        <w:rPr>
          <w:rFonts w:ascii="Times New Roman" w:eastAsia="Times New Roman" w:hAnsi="Times New Roman" w:cs="Times New Roman"/>
          <w:sz w:val="24"/>
          <w:szCs w:val="24"/>
          <w:lang w:eastAsia="ru-RU"/>
        </w:rPr>
        <w:t xml:space="preserve"> награжденные государственными наградами в связи с педагогической деятельностью; председатель первичных профсоюзных организаций; молодые специалисты, имеющие трудовой стаж не менее одного года.</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3.7.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(ст.178, 180 ТК РФ), а также преимущественное право приема на работу при появлении вакансий.</w:t>
      </w:r>
    </w:p>
    <w:p w:rsidR="004B7972" w:rsidRPr="00AC4CFE" w:rsidRDefault="004B7972" w:rsidP="00AC4CFE">
      <w:pPr>
        <w:spacing w:after="0" w:line="240" w:lineRule="auto"/>
        <w:ind w:left="-540" w:firstLine="540"/>
        <w:jc w:val="both"/>
        <w:rPr>
          <w:rFonts w:ascii="Times New Roman" w:eastAsia="Times New Roman" w:hAnsi="Times New Roman" w:cs="Times New Roman"/>
          <w:i/>
          <w:sz w:val="24"/>
          <w:szCs w:val="24"/>
          <w:lang w:eastAsia="ru-RU"/>
        </w:rPr>
      </w:pPr>
      <w:proofErr w:type="gramStart"/>
      <w:r w:rsidRPr="00AC4CFE">
        <w:rPr>
          <w:rFonts w:ascii="Times New Roman" w:eastAsia="Times New Roman" w:hAnsi="Times New Roman" w:cs="Times New Roman"/>
          <w:i/>
          <w:sz w:val="24"/>
          <w:szCs w:val="24"/>
          <w:lang w:eastAsia="ru-RU"/>
        </w:rPr>
        <w:t>(пункт 4.1.2.</w:t>
      </w:r>
      <w:proofErr w:type="gramEnd"/>
      <w:r w:rsidRPr="00AC4CFE">
        <w:rPr>
          <w:rFonts w:ascii="Times New Roman" w:eastAsia="Times New Roman" w:hAnsi="Times New Roman" w:cs="Times New Roman"/>
          <w:i/>
          <w:sz w:val="24"/>
          <w:szCs w:val="24"/>
          <w:lang w:eastAsia="ru-RU"/>
        </w:rPr>
        <w:t xml:space="preserve"> </w:t>
      </w:r>
      <w:proofErr w:type="gramStart"/>
      <w:r w:rsidRPr="00AC4CFE">
        <w:rPr>
          <w:rFonts w:ascii="Times New Roman" w:eastAsia="Times New Roman" w:hAnsi="Times New Roman" w:cs="Times New Roman"/>
          <w:i/>
          <w:sz w:val="24"/>
          <w:szCs w:val="24"/>
          <w:lang w:eastAsia="ru-RU"/>
        </w:rPr>
        <w:t xml:space="preserve">Соглашения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2015 - 2017_годы </w:t>
      </w:r>
      <w:proofErr w:type="spellStart"/>
      <w:r w:rsidRPr="00AC4CFE">
        <w:rPr>
          <w:rFonts w:ascii="Times New Roman" w:eastAsia="Times New Roman" w:hAnsi="Times New Roman" w:cs="Times New Roman"/>
          <w:i/>
          <w:sz w:val="24"/>
          <w:szCs w:val="24"/>
          <w:lang w:eastAsia="ru-RU"/>
        </w:rPr>
        <w:t>г.г</w:t>
      </w:r>
      <w:proofErr w:type="spellEnd"/>
      <w:r w:rsidRPr="00AC4CFE">
        <w:rPr>
          <w:rFonts w:ascii="Times New Roman" w:eastAsia="Times New Roman" w:hAnsi="Times New Roman" w:cs="Times New Roman"/>
          <w:i/>
          <w:sz w:val="24"/>
          <w:szCs w:val="24"/>
          <w:lang w:eastAsia="ru-RU"/>
        </w:rPr>
        <w:t xml:space="preserve">. рекомендует включать в коллективные договоры разделы, предусматривающие мероприятия, направленные на обеспечение занятости работников, подлежащих увольнению при массовом увольнении, и на обеспечение занятости этих работников в </w:t>
      </w:r>
      <w:proofErr w:type="spellStart"/>
      <w:r w:rsidRPr="00AC4CFE">
        <w:rPr>
          <w:rFonts w:ascii="Times New Roman" w:eastAsia="Times New Roman" w:hAnsi="Times New Roman" w:cs="Times New Roman"/>
          <w:i/>
          <w:sz w:val="24"/>
          <w:szCs w:val="24"/>
          <w:lang w:eastAsia="ru-RU"/>
        </w:rPr>
        <w:t>т.ч</w:t>
      </w:r>
      <w:proofErr w:type="spellEnd"/>
      <w:proofErr w:type="gramEnd"/>
      <w:r w:rsidRPr="00AC4CFE">
        <w:rPr>
          <w:rFonts w:ascii="Times New Roman" w:eastAsia="Times New Roman" w:hAnsi="Times New Roman" w:cs="Times New Roman"/>
          <w:i/>
          <w:sz w:val="24"/>
          <w:szCs w:val="24"/>
          <w:lang w:eastAsia="ru-RU"/>
        </w:rPr>
        <w:t xml:space="preserve">.: </w:t>
      </w:r>
      <w:proofErr w:type="gramStart"/>
      <w:r w:rsidRPr="00AC4CFE">
        <w:rPr>
          <w:rFonts w:ascii="Times New Roman" w:eastAsia="Times New Roman" w:hAnsi="Times New Roman" w:cs="Times New Roman"/>
          <w:i/>
          <w:sz w:val="24"/>
          <w:szCs w:val="24"/>
          <w:lang w:eastAsia="ru-RU"/>
        </w:rPr>
        <w:t>льготы и компенсации высвобожденным работникам (сверх установленных законодательством), предоставляемые работодателем при наличии финансовых возможностей; порядок организации профессиональной подготовки, переподготовки и повышения квалификации высвобождаемых работников до наступления срока расторжения трудового договора; гарантии по оказанию содействия в трудоустройстве отдельных категорий высвобождаемых работников; обязательства по заключению с органами государственного страхования или страховыми фирмами договоров с работниками на случай потери работы;</w:t>
      </w:r>
      <w:proofErr w:type="gramEnd"/>
      <w:r w:rsidRPr="00AC4CFE">
        <w:rPr>
          <w:rFonts w:ascii="Times New Roman" w:eastAsia="Times New Roman" w:hAnsi="Times New Roman" w:cs="Times New Roman"/>
          <w:i/>
          <w:sz w:val="24"/>
          <w:szCs w:val="24"/>
          <w:lang w:eastAsia="ru-RU"/>
        </w:rPr>
        <w:t xml:space="preserve"> другие меры, способствующие социальной защищенности работников, увольняемых при массовом высвобождении)</w:t>
      </w:r>
      <w:r w:rsidR="00EB1FAE" w:rsidRPr="00AC4CFE">
        <w:rPr>
          <w:rFonts w:ascii="Times New Roman" w:eastAsia="Times New Roman" w:hAnsi="Times New Roman" w:cs="Times New Roman"/>
          <w:i/>
          <w:sz w:val="24"/>
          <w:szCs w:val="24"/>
          <w:lang w:eastAsia="ru-RU"/>
        </w:rPr>
        <w:t>.</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3.8. Обеспечить право работников на профессиональную подготовку, переподготовку, повышение квалификации, включая обучение новым профессиям, специальностям (ст. 197 ТК РФ).</w:t>
      </w:r>
    </w:p>
    <w:p w:rsidR="004B7972" w:rsidRPr="00AC4CFE" w:rsidRDefault="004B7972" w:rsidP="00AC4CFE">
      <w:pPr>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3.9. Обеспечить повышение квалификации работников, а также опережающую профессиональную переподготовку высвобождаемых работников до наступления срока расторжения трудового договора.</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3.10. Повышать квалификацию педагогических работников не реже одного раза в 3 года в соответствии с Планом повышения квалификации работников, согласованным с профсоюзным комитетом. </w:t>
      </w:r>
    </w:p>
    <w:p w:rsidR="004B7972" w:rsidRPr="00AC4CFE" w:rsidRDefault="004B7972" w:rsidP="00AC4CFE">
      <w:pPr>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3.11. Ежегодно предусматривать выделение сре</w:t>
      </w:r>
      <w:proofErr w:type="gramStart"/>
      <w:r w:rsidRPr="00AC4CFE">
        <w:rPr>
          <w:rFonts w:ascii="Times New Roman" w:eastAsia="Times New Roman" w:hAnsi="Times New Roman" w:cs="Times New Roman"/>
          <w:sz w:val="24"/>
          <w:szCs w:val="24"/>
          <w:lang w:eastAsia="ru-RU"/>
        </w:rPr>
        <w:t>дств в с</w:t>
      </w:r>
      <w:proofErr w:type="gramEnd"/>
      <w:r w:rsidRPr="00AC4CFE">
        <w:rPr>
          <w:rFonts w:ascii="Times New Roman" w:eastAsia="Times New Roman" w:hAnsi="Times New Roman" w:cs="Times New Roman"/>
          <w:sz w:val="24"/>
          <w:szCs w:val="24"/>
          <w:lang w:eastAsia="ru-RU"/>
        </w:rPr>
        <w:t>мете образовательного учреждения на повышение квалификации и переподготовку работников.</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3.12. В случае направления работника для повышения квалификации с отрывом от работы сохранять за ним место работы, должность, среднюю заработную плату по основному месту работы.</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3.13. В первоочередном порядке для повышения квалификации направлять педагогов, у которых срок действия квалификационной категории истекает в следующем календарном году.</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3.14. Предоставлять гарантии и компенсации работникам, совмещающим работу с успешным обучением в учреждениях высшего, среднего профессионального образования, при </w:t>
      </w:r>
      <w:r w:rsidRPr="00AC4CFE">
        <w:rPr>
          <w:rFonts w:ascii="Times New Roman" w:eastAsia="Times New Roman" w:hAnsi="Times New Roman" w:cs="Times New Roman"/>
          <w:sz w:val="24"/>
          <w:szCs w:val="24"/>
          <w:lang w:eastAsia="ru-RU"/>
        </w:rPr>
        <w:lastRenderedPageBreak/>
        <w:t>получении ими образования соответствующего уровня впервые в порядке, предусмотренном ст. 173 – 176 ТК РФ.</w:t>
      </w:r>
    </w:p>
    <w:p w:rsidR="004B7972" w:rsidRPr="00AC4CFE" w:rsidRDefault="004B7972" w:rsidP="00AC4CFE">
      <w:pPr>
        <w:spacing w:after="0" w:line="240" w:lineRule="auto"/>
        <w:ind w:firstLine="567"/>
        <w:jc w:val="both"/>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b/>
          <w:sz w:val="24"/>
          <w:szCs w:val="24"/>
          <w:lang w:eastAsia="ru-RU"/>
        </w:rPr>
        <w:t>Стороны договорились:</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3.15.</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Не допускать необоснованного сокращения рабочих мест, нарушения правовых гарантий работников при реорганизации, ликвидации учреждения.</w:t>
      </w:r>
    </w:p>
    <w:p w:rsidR="004B7972" w:rsidRPr="00AC4CFE" w:rsidRDefault="004B7972" w:rsidP="00AC4CFE">
      <w:pPr>
        <w:spacing w:after="0" w:line="240" w:lineRule="auto"/>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3.16. Совместно разрабатывать программы (планы) обеспечения занятости.</w:t>
      </w:r>
    </w:p>
    <w:p w:rsidR="004B7972" w:rsidRPr="00AC4CFE" w:rsidRDefault="004B7972" w:rsidP="00AC4CFE">
      <w:pPr>
        <w:spacing w:after="0" w:line="240" w:lineRule="auto"/>
        <w:jc w:val="both"/>
        <w:rPr>
          <w:rFonts w:ascii="Times New Roman" w:eastAsia="Times New Roman" w:hAnsi="Times New Roman" w:cs="Times New Roman"/>
          <w:sz w:val="24"/>
          <w:szCs w:val="24"/>
          <w:lang w:eastAsia="ru-RU"/>
        </w:rPr>
      </w:pPr>
    </w:p>
    <w:p w:rsidR="004B7972" w:rsidRPr="00AC4CFE" w:rsidRDefault="004B7972" w:rsidP="00AC4CFE">
      <w:pPr>
        <w:spacing w:after="0" w:line="240" w:lineRule="auto"/>
        <w:ind w:left="-540" w:firstLine="540"/>
        <w:jc w:val="both"/>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b/>
          <w:sz w:val="24"/>
          <w:szCs w:val="24"/>
          <w:lang w:eastAsia="ru-RU"/>
        </w:rPr>
        <w:t>Раздел 4. Рабочее время и время отдыха</w:t>
      </w:r>
    </w:p>
    <w:p w:rsidR="004B7972" w:rsidRPr="00AC4CFE" w:rsidRDefault="004B7972" w:rsidP="00AC4CFE">
      <w:pPr>
        <w:spacing w:after="0" w:line="240" w:lineRule="auto"/>
        <w:ind w:left="-540" w:firstLine="540"/>
        <w:jc w:val="both"/>
        <w:rPr>
          <w:rFonts w:ascii="Times New Roman" w:eastAsia="Times New Roman" w:hAnsi="Times New Roman" w:cs="Times New Roman"/>
          <w:b/>
          <w:sz w:val="24"/>
          <w:szCs w:val="24"/>
          <w:lang w:eastAsia="ru-RU"/>
        </w:rPr>
      </w:pPr>
    </w:p>
    <w:p w:rsidR="004B7972" w:rsidRPr="00AC4CFE" w:rsidRDefault="004B7972" w:rsidP="00AC4CFE">
      <w:pPr>
        <w:spacing w:after="0" w:line="240" w:lineRule="auto"/>
        <w:ind w:firstLine="567"/>
        <w:jc w:val="both"/>
        <w:outlineLvl w:val="0"/>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b/>
          <w:sz w:val="24"/>
          <w:szCs w:val="24"/>
          <w:lang w:eastAsia="ru-RU"/>
        </w:rPr>
        <w:t>Работодатель обязуется:</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4.1. Устанавливать время начала и окончания работы, время начала и окончания перерыва для отдыха и приема пищи в соответствии с Правилами внутреннего трудового распорядка </w:t>
      </w:r>
      <w:r w:rsidRPr="00AC4CFE">
        <w:rPr>
          <w:rFonts w:ascii="Times New Roman" w:eastAsia="Times New Roman" w:hAnsi="Times New Roman" w:cs="Times New Roman"/>
          <w:b/>
          <w:i/>
          <w:sz w:val="24"/>
          <w:szCs w:val="24"/>
          <w:lang w:eastAsia="ru-RU"/>
        </w:rPr>
        <w:t>(Приложение № 1)</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4.2. Установить нормальную продолжительность рабочего времени – не более 40 часов в неделю, педагогических работников - не более 36 часов в неделю за ставку заработной платы (ст. 333 ТК РФ). </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4.3. </w:t>
      </w:r>
      <w:proofErr w:type="gramStart"/>
      <w:r w:rsidRPr="00AC4CFE">
        <w:rPr>
          <w:rFonts w:ascii="Times New Roman" w:eastAsia="Times New Roman" w:hAnsi="Times New Roman" w:cs="Times New Roman"/>
          <w:sz w:val="24"/>
          <w:szCs w:val="24"/>
          <w:lang w:eastAsia="ru-RU"/>
        </w:rPr>
        <w:t>Устанавливать неполный рабочий день или неполную рабочую неделю по соглашению сторон трудового договора, а по просьбе беременных женщин, одного из родителей (опекуна, попечителя), имеющего ребёнка в возрасте до 14 лет (ребёнка-инвалида в возрасте до 18 лет), а также лиц, осуществляющих уход за больным членом семьи в соответствии с медицинским заключением – в обязательном порядке.</w:t>
      </w:r>
      <w:proofErr w:type="gramEnd"/>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4.4. Привлекать работников к сверхурочным работам только в исключительных случаях, предусмотренных законодательством, по согласованию с профкомом (ст. 99 ТК РФ).</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4.5. Привлекать работников учреждения к работе в выходные и нерабочие праздничные дни только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Привлекать работников к работе в выходные и нерабочие праздничные дни без их согласия только в  случаях, предусмотренных ст.113 ТК РФ по письменному распоряжению работодателя. Оплачивать работу в выходной и нерабочий праздничный день не менее</w:t>
      </w:r>
      <w:proofErr w:type="gramStart"/>
      <w:r w:rsidRPr="00AC4CFE">
        <w:rPr>
          <w:rFonts w:ascii="Times New Roman" w:eastAsia="Times New Roman" w:hAnsi="Times New Roman" w:cs="Times New Roman"/>
          <w:sz w:val="24"/>
          <w:szCs w:val="24"/>
          <w:lang w:eastAsia="ru-RU"/>
        </w:rPr>
        <w:t>,</w:t>
      </w:r>
      <w:proofErr w:type="gramEnd"/>
      <w:r w:rsidRPr="00AC4CFE">
        <w:rPr>
          <w:rFonts w:ascii="Times New Roman" w:eastAsia="Times New Roman" w:hAnsi="Times New Roman" w:cs="Times New Roman"/>
          <w:sz w:val="24"/>
          <w:szCs w:val="24"/>
          <w:lang w:eastAsia="ru-RU"/>
        </w:rPr>
        <w:t xml:space="preserve"> чем в двойном размере, в порядке, предусмотренном ст. 153 ТК РФ, либо, по желанию работника, предоставлять ему другой день отдыха.</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4.6. Привлекать работников учреждения к выполнению работы, не предусмотренной трудовым договором, должностными обязанностями, Уставом учреждения, правилами внутреннего трудового распорядка учреждения, только по письменному распоряжению работодателя с письменного согласия работника и с дополнительной оплатой.</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4.7. Предоставлять ежегодный оплачиваемый отпуск всем работникам в течение календарного года в соответствии со ст. 114, 122 ТК РФ. Очередность отпусков устанавливать в соответствии с графиком отпусков по согласованию с профсоюзным комитетом не позднее, чем за две недели до наступления календарного года. </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4.8. Предоставлять дополнительные отпуска за работу во вредных условиях труда согласно Перечню профессий и должностей работников учреждения, занятых во вредных условиях труда по результатам аттестации рабочих мест (</w:t>
      </w:r>
      <w:r w:rsidRPr="00AC4CFE">
        <w:rPr>
          <w:rFonts w:ascii="Times New Roman" w:eastAsia="Times New Roman" w:hAnsi="Times New Roman" w:cs="Times New Roman"/>
          <w:i/>
          <w:sz w:val="24"/>
          <w:szCs w:val="24"/>
          <w:lang w:eastAsia="ru-RU"/>
        </w:rPr>
        <w:t>или СОУТ</w:t>
      </w:r>
      <w:r w:rsidRPr="00AC4CFE">
        <w:rPr>
          <w:rFonts w:ascii="Times New Roman" w:eastAsia="Times New Roman" w:hAnsi="Times New Roman" w:cs="Times New Roman"/>
          <w:sz w:val="24"/>
          <w:szCs w:val="24"/>
          <w:lang w:eastAsia="ru-RU"/>
        </w:rPr>
        <w:t xml:space="preserve">). </w:t>
      </w:r>
      <w:r w:rsidRPr="00AC4CFE">
        <w:rPr>
          <w:rFonts w:ascii="Times New Roman" w:eastAsia="Times New Roman" w:hAnsi="Times New Roman" w:cs="Times New Roman"/>
          <w:b/>
          <w:i/>
          <w:sz w:val="24"/>
          <w:szCs w:val="24"/>
          <w:lang w:eastAsia="ru-RU"/>
        </w:rPr>
        <w:t>(Приложение № 9).</w:t>
      </w:r>
    </w:p>
    <w:p w:rsidR="004B7972" w:rsidRPr="00AC4CFE" w:rsidRDefault="004B7972" w:rsidP="00AC4CFE">
      <w:pPr>
        <w:spacing w:after="0" w:line="240" w:lineRule="auto"/>
        <w:ind w:left="-567" w:firstLine="567"/>
        <w:jc w:val="both"/>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sz w:val="24"/>
          <w:szCs w:val="24"/>
          <w:lang w:eastAsia="ru-RU"/>
        </w:rPr>
        <w:t xml:space="preserve"> 4.9. Оплату отпуска производить не позднее, чем за три дня до его начала (ст.136 ТК РФ). В случае нарушения сроков выплаты отпускных переносить сроки предоставления отпуска по заявлению работника.</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4.1</w:t>
      </w:r>
      <w:r w:rsidR="00401F2D" w:rsidRPr="00AC4CFE">
        <w:rPr>
          <w:rFonts w:ascii="Times New Roman" w:eastAsia="Times New Roman" w:hAnsi="Times New Roman" w:cs="Times New Roman"/>
          <w:sz w:val="24"/>
          <w:szCs w:val="24"/>
          <w:lang w:eastAsia="ru-RU"/>
        </w:rPr>
        <w:t>0</w:t>
      </w:r>
      <w:r w:rsidRPr="00AC4CFE">
        <w:rPr>
          <w:rFonts w:ascii="Times New Roman" w:eastAsia="Times New Roman" w:hAnsi="Times New Roman" w:cs="Times New Roman"/>
          <w:sz w:val="24"/>
          <w:szCs w:val="24"/>
          <w:lang w:eastAsia="ru-RU"/>
        </w:rPr>
        <w:t>. Одному из родителей (опекуну, попечителю) для ухода за детьми-инвалидами по его письменному заявлению предоставлять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 законами (ст. 262 ТК РФ).</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lastRenderedPageBreak/>
        <w:t>4.1</w:t>
      </w:r>
      <w:r w:rsidR="00401F2D" w:rsidRPr="00AC4CFE">
        <w:rPr>
          <w:rFonts w:ascii="Times New Roman" w:eastAsia="Times New Roman" w:hAnsi="Times New Roman" w:cs="Times New Roman"/>
          <w:sz w:val="24"/>
          <w:szCs w:val="24"/>
          <w:lang w:eastAsia="ru-RU"/>
        </w:rPr>
        <w:t>1</w:t>
      </w:r>
      <w:r w:rsidRPr="00AC4CFE">
        <w:rPr>
          <w:rFonts w:ascii="Times New Roman" w:eastAsia="Times New Roman" w:hAnsi="Times New Roman" w:cs="Times New Roman"/>
          <w:sz w:val="24"/>
          <w:szCs w:val="24"/>
          <w:lang w:eastAsia="ru-RU"/>
        </w:rPr>
        <w:t>. Предоставлять отдельным категориям работников в соответствии со ст. 128 ТК РФ на основании их письменных заявлений отпуск без сохранения заработной платы.</w:t>
      </w:r>
    </w:p>
    <w:p w:rsidR="004B7972" w:rsidRPr="00AC4CFE" w:rsidRDefault="004B7972" w:rsidP="00AC4CFE">
      <w:pPr>
        <w:spacing w:after="0" w:line="240" w:lineRule="auto"/>
        <w:ind w:left="-540" w:firstLine="540"/>
        <w:jc w:val="both"/>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b/>
          <w:sz w:val="24"/>
          <w:szCs w:val="24"/>
          <w:lang w:eastAsia="ru-RU"/>
        </w:rPr>
        <w:t>Стороны договорились:</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4.1</w:t>
      </w:r>
      <w:r w:rsidR="00401F2D" w:rsidRPr="00AC4CFE">
        <w:rPr>
          <w:rFonts w:ascii="Times New Roman" w:eastAsia="Times New Roman" w:hAnsi="Times New Roman" w:cs="Times New Roman"/>
          <w:sz w:val="24"/>
          <w:szCs w:val="24"/>
          <w:lang w:eastAsia="ru-RU"/>
        </w:rPr>
        <w:t>2</w:t>
      </w:r>
      <w:r w:rsidRPr="00AC4CFE">
        <w:rPr>
          <w:rFonts w:ascii="Times New Roman" w:eastAsia="Times New Roman" w:hAnsi="Times New Roman" w:cs="Times New Roman"/>
          <w:sz w:val="24"/>
          <w:szCs w:val="24"/>
          <w:lang w:eastAsia="ru-RU"/>
        </w:rPr>
        <w:t>. Режим рабочего времени в учреждении определяется:</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 правилами внутреннего трудового распорядка, утверждёнными работодателем по согласованию с профсоюзным комитетом </w:t>
      </w:r>
      <w:r w:rsidRPr="00AC4CFE">
        <w:rPr>
          <w:rFonts w:ascii="Times New Roman" w:eastAsia="Times New Roman" w:hAnsi="Times New Roman" w:cs="Times New Roman"/>
          <w:b/>
          <w:i/>
          <w:sz w:val="24"/>
          <w:szCs w:val="24"/>
          <w:lang w:eastAsia="ru-RU"/>
        </w:rPr>
        <w:t>(Приложение № 1)</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4.1</w:t>
      </w:r>
      <w:r w:rsidR="00401F2D" w:rsidRPr="00AC4CFE">
        <w:rPr>
          <w:rFonts w:ascii="Times New Roman" w:eastAsia="Times New Roman" w:hAnsi="Times New Roman" w:cs="Times New Roman"/>
          <w:sz w:val="24"/>
          <w:szCs w:val="24"/>
          <w:lang w:eastAsia="ru-RU"/>
        </w:rPr>
        <w:t>3</w:t>
      </w:r>
      <w:r w:rsidRPr="00AC4CFE">
        <w:rPr>
          <w:rFonts w:ascii="Times New Roman" w:eastAsia="Times New Roman" w:hAnsi="Times New Roman" w:cs="Times New Roman"/>
          <w:sz w:val="24"/>
          <w:szCs w:val="24"/>
          <w:lang w:eastAsia="ru-RU"/>
        </w:rPr>
        <w:t xml:space="preserve">. </w:t>
      </w:r>
      <w:r w:rsidR="00EF3B13" w:rsidRPr="00AC4CFE">
        <w:rPr>
          <w:rFonts w:ascii="Times New Roman" w:eastAsia="Times New Roman" w:hAnsi="Times New Roman" w:cs="Times New Roman"/>
          <w:sz w:val="24"/>
          <w:szCs w:val="24"/>
          <w:lang w:eastAsia="ru-RU"/>
        </w:rPr>
        <w:t>Работодатель обязан на основании письменного заявления работника предоставить отпуск без сохранения заработной платы работникам в случае</w:t>
      </w:r>
      <w:r w:rsidRPr="00AC4CFE">
        <w:rPr>
          <w:rFonts w:ascii="Times New Roman" w:eastAsia="Times New Roman" w:hAnsi="Times New Roman" w:cs="Times New Roman"/>
          <w:sz w:val="24"/>
          <w:szCs w:val="24"/>
          <w:lang w:eastAsia="ru-RU"/>
        </w:rPr>
        <w:t>:</w:t>
      </w:r>
    </w:p>
    <w:p w:rsidR="004B7972" w:rsidRPr="00AC4CFE" w:rsidRDefault="00EF3B13" w:rsidP="00AC4CFE">
      <w:pPr>
        <w:spacing w:after="0" w:line="240" w:lineRule="auto"/>
        <w:ind w:left="72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регистрации брака</w:t>
      </w:r>
      <w:r w:rsidR="004B7972" w:rsidRPr="00AC4CFE">
        <w:rPr>
          <w:rFonts w:ascii="Times New Roman" w:eastAsia="Times New Roman" w:hAnsi="Times New Roman" w:cs="Times New Roman"/>
          <w:sz w:val="24"/>
          <w:szCs w:val="24"/>
          <w:lang w:eastAsia="ru-RU"/>
        </w:rPr>
        <w:t xml:space="preserve"> детей работника – </w:t>
      </w:r>
      <w:r w:rsidRPr="00AC4CFE">
        <w:rPr>
          <w:rFonts w:ascii="Times New Roman" w:eastAsia="Times New Roman" w:hAnsi="Times New Roman" w:cs="Times New Roman"/>
          <w:sz w:val="24"/>
          <w:szCs w:val="24"/>
          <w:lang w:eastAsia="ru-RU"/>
        </w:rPr>
        <w:t xml:space="preserve">до </w:t>
      </w:r>
      <w:r w:rsidR="004B7972" w:rsidRPr="00AC4CFE">
        <w:rPr>
          <w:rFonts w:ascii="Times New Roman" w:eastAsia="Times New Roman" w:hAnsi="Times New Roman" w:cs="Times New Roman"/>
          <w:sz w:val="24"/>
          <w:szCs w:val="24"/>
          <w:lang w:eastAsia="ru-RU"/>
        </w:rPr>
        <w:t xml:space="preserve">3 </w:t>
      </w:r>
      <w:r w:rsidRPr="00AC4CFE">
        <w:rPr>
          <w:rFonts w:ascii="Times New Roman" w:eastAsia="Times New Roman" w:hAnsi="Times New Roman" w:cs="Times New Roman"/>
          <w:sz w:val="24"/>
          <w:szCs w:val="24"/>
          <w:lang w:eastAsia="ru-RU"/>
        </w:rPr>
        <w:t xml:space="preserve">календарных </w:t>
      </w:r>
      <w:r w:rsidR="004B7972" w:rsidRPr="00AC4CFE">
        <w:rPr>
          <w:rFonts w:ascii="Times New Roman" w:eastAsia="Times New Roman" w:hAnsi="Times New Roman" w:cs="Times New Roman"/>
          <w:sz w:val="24"/>
          <w:szCs w:val="24"/>
          <w:lang w:eastAsia="ru-RU"/>
        </w:rPr>
        <w:t>д</w:t>
      </w:r>
      <w:r w:rsidRPr="00AC4CFE">
        <w:rPr>
          <w:rFonts w:ascii="Times New Roman" w:eastAsia="Times New Roman" w:hAnsi="Times New Roman" w:cs="Times New Roman"/>
          <w:sz w:val="24"/>
          <w:szCs w:val="24"/>
          <w:lang w:eastAsia="ru-RU"/>
        </w:rPr>
        <w:t>ней</w:t>
      </w:r>
      <w:r w:rsidR="004B7972" w:rsidRPr="00AC4CFE">
        <w:rPr>
          <w:rFonts w:ascii="Times New Roman" w:eastAsia="Times New Roman" w:hAnsi="Times New Roman" w:cs="Times New Roman"/>
          <w:sz w:val="24"/>
          <w:szCs w:val="24"/>
          <w:lang w:eastAsia="ru-RU"/>
        </w:rPr>
        <w:t>;</w:t>
      </w:r>
    </w:p>
    <w:p w:rsidR="004B7972" w:rsidRPr="00AC4CFE" w:rsidRDefault="00EF3B13" w:rsidP="00AC4CFE">
      <w:pPr>
        <w:spacing w:after="0" w:line="240" w:lineRule="auto"/>
        <w:ind w:left="72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регистрации брака</w:t>
      </w:r>
      <w:r w:rsidR="004B7972" w:rsidRPr="00AC4CFE">
        <w:rPr>
          <w:rFonts w:ascii="Times New Roman" w:eastAsia="Times New Roman" w:hAnsi="Times New Roman" w:cs="Times New Roman"/>
          <w:sz w:val="24"/>
          <w:szCs w:val="24"/>
          <w:lang w:eastAsia="ru-RU"/>
        </w:rPr>
        <w:t xml:space="preserve"> работника – </w:t>
      </w:r>
      <w:r w:rsidRPr="00AC4CFE">
        <w:rPr>
          <w:rFonts w:ascii="Times New Roman" w:eastAsia="Times New Roman" w:hAnsi="Times New Roman" w:cs="Times New Roman"/>
          <w:sz w:val="24"/>
          <w:szCs w:val="24"/>
          <w:lang w:eastAsia="ru-RU"/>
        </w:rPr>
        <w:t>до 5 календарных дней</w:t>
      </w:r>
      <w:r w:rsidR="004B7972" w:rsidRPr="00AC4CFE">
        <w:rPr>
          <w:rFonts w:ascii="Times New Roman" w:eastAsia="Times New Roman" w:hAnsi="Times New Roman" w:cs="Times New Roman"/>
          <w:sz w:val="24"/>
          <w:szCs w:val="24"/>
          <w:lang w:eastAsia="ru-RU"/>
        </w:rPr>
        <w:t>;</w:t>
      </w:r>
    </w:p>
    <w:p w:rsidR="004B7972" w:rsidRPr="00AC4CFE" w:rsidRDefault="004B7972" w:rsidP="00AC4CFE">
      <w:pPr>
        <w:spacing w:after="0" w:line="240" w:lineRule="auto"/>
        <w:ind w:left="72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 </w:t>
      </w:r>
      <w:proofErr w:type="gramStart"/>
      <w:r w:rsidRPr="00AC4CFE">
        <w:rPr>
          <w:rFonts w:ascii="Times New Roman" w:eastAsia="Times New Roman" w:hAnsi="Times New Roman" w:cs="Times New Roman"/>
          <w:sz w:val="24"/>
          <w:szCs w:val="24"/>
          <w:lang w:eastAsia="ru-RU"/>
        </w:rPr>
        <w:t>случа</w:t>
      </w:r>
      <w:r w:rsidR="00EF3B13" w:rsidRPr="00AC4CFE">
        <w:rPr>
          <w:rFonts w:ascii="Times New Roman" w:eastAsia="Times New Roman" w:hAnsi="Times New Roman" w:cs="Times New Roman"/>
          <w:sz w:val="24"/>
          <w:szCs w:val="24"/>
          <w:lang w:eastAsia="ru-RU"/>
        </w:rPr>
        <w:t>е</w:t>
      </w:r>
      <w:proofErr w:type="gramEnd"/>
      <w:r w:rsidRPr="00AC4CFE">
        <w:rPr>
          <w:rFonts w:ascii="Times New Roman" w:eastAsia="Times New Roman" w:hAnsi="Times New Roman" w:cs="Times New Roman"/>
          <w:sz w:val="24"/>
          <w:szCs w:val="24"/>
          <w:lang w:eastAsia="ru-RU"/>
        </w:rPr>
        <w:t xml:space="preserve"> смерти родственников – </w:t>
      </w:r>
      <w:r w:rsidR="00EF3B13" w:rsidRPr="00AC4CFE">
        <w:rPr>
          <w:rFonts w:ascii="Times New Roman" w:eastAsia="Times New Roman" w:hAnsi="Times New Roman" w:cs="Times New Roman"/>
          <w:sz w:val="24"/>
          <w:szCs w:val="24"/>
          <w:lang w:eastAsia="ru-RU"/>
        </w:rPr>
        <w:t>до 5 календарных дней</w:t>
      </w:r>
      <w:r w:rsidRPr="00AC4CFE">
        <w:rPr>
          <w:rFonts w:ascii="Times New Roman" w:eastAsia="Times New Roman" w:hAnsi="Times New Roman" w:cs="Times New Roman"/>
          <w:sz w:val="24"/>
          <w:szCs w:val="24"/>
          <w:lang w:eastAsia="ru-RU"/>
        </w:rPr>
        <w:t>;</w:t>
      </w:r>
    </w:p>
    <w:p w:rsidR="004B7972" w:rsidRPr="00AC4CFE" w:rsidRDefault="004B7972" w:rsidP="00AC4CFE">
      <w:pPr>
        <w:spacing w:after="0" w:line="240" w:lineRule="auto"/>
        <w:ind w:left="72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переезд</w:t>
      </w:r>
      <w:r w:rsidR="00EF3B13" w:rsidRPr="00AC4CFE">
        <w:rPr>
          <w:rFonts w:ascii="Times New Roman" w:eastAsia="Times New Roman" w:hAnsi="Times New Roman" w:cs="Times New Roman"/>
          <w:sz w:val="24"/>
          <w:szCs w:val="24"/>
          <w:lang w:eastAsia="ru-RU"/>
        </w:rPr>
        <w:t>а</w:t>
      </w:r>
      <w:r w:rsidRPr="00AC4CFE">
        <w:rPr>
          <w:rFonts w:ascii="Times New Roman" w:eastAsia="Times New Roman" w:hAnsi="Times New Roman" w:cs="Times New Roman"/>
          <w:sz w:val="24"/>
          <w:szCs w:val="24"/>
          <w:lang w:eastAsia="ru-RU"/>
        </w:rPr>
        <w:t xml:space="preserve"> на новое место жительства – </w:t>
      </w:r>
      <w:r w:rsidR="00EF3B13" w:rsidRPr="00AC4CFE">
        <w:rPr>
          <w:rFonts w:ascii="Times New Roman" w:eastAsia="Times New Roman" w:hAnsi="Times New Roman" w:cs="Times New Roman"/>
          <w:sz w:val="24"/>
          <w:szCs w:val="24"/>
          <w:lang w:eastAsia="ru-RU"/>
        </w:rPr>
        <w:t>до 3 календарных дней</w:t>
      </w:r>
      <w:r w:rsidRPr="00AC4CFE">
        <w:rPr>
          <w:rFonts w:ascii="Times New Roman" w:eastAsia="Times New Roman" w:hAnsi="Times New Roman" w:cs="Times New Roman"/>
          <w:sz w:val="24"/>
          <w:szCs w:val="24"/>
          <w:lang w:eastAsia="ru-RU"/>
        </w:rPr>
        <w:t>;</w:t>
      </w:r>
    </w:p>
    <w:p w:rsidR="004B7972" w:rsidRPr="00AC4CFE" w:rsidRDefault="004B7972" w:rsidP="00AC4CFE">
      <w:pPr>
        <w:spacing w:after="0" w:line="240" w:lineRule="auto"/>
        <w:ind w:left="72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юбиле</w:t>
      </w:r>
      <w:r w:rsidR="00EF3B13" w:rsidRPr="00AC4CFE">
        <w:rPr>
          <w:rFonts w:ascii="Times New Roman" w:eastAsia="Times New Roman" w:hAnsi="Times New Roman" w:cs="Times New Roman"/>
          <w:sz w:val="24"/>
          <w:szCs w:val="24"/>
          <w:lang w:eastAsia="ru-RU"/>
        </w:rPr>
        <w:t>я</w:t>
      </w:r>
      <w:r w:rsidRPr="00AC4CFE">
        <w:rPr>
          <w:rFonts w:ascii="Times New Roman" w:eastAsia="Times New Roman" w:hAnsi="Times New Roman" w:cs="Times New Roman"/>
          <w:sz w:val="24"/>
          <w:szCs w:val="24"/>
          <w:lang w:eastAsia="ru-RU"/>
        </w:rPr>
        <w:t xml:space="preserve"> работника – </w:t>
      </w:r>
      <w:r w:rsidR="00EF3B13" w:rsidRPr="00AC4CFE">
        <w:rPr>
          <w:rFonts w:ascii="Times New Roman" w:eastAsia="Times New Roman" w:hAnsi="Times New Roman" w:cs="Times New Roman"/>
          <w:sz w:val="24"/>
          <w:szCs w:val="24"/>
          <w:lang w:eastAsia="ru-RU"/>
        </w:rPr>
        <w:t>до 3 календарных дней</w:t>
      </w:r>
      <w:r w:rsidRPr="00AC4CFE">
        <w:rPr>
          <w:rFonts w:ascii="Times New Roman" w:eastAsia="Times New Roman" w:hAnsi="Times New Roman" w:cs="Times New Roman"/>
          <w:sz w:val="24"/>
          <w:szCs w:val="24"/>
          <w:lang w:eastAsia="ru-RU"/>
        </w:rPr>
        <w:t>;</w:t>
      </w:r>
    </w:p>
    <w:p w:rsidR="004B7972" w:rsidRPr="00AC4CFE" w:rsidRDefault="00EF3B13" w:rsidP="00AC4CFE">
      <w:pPr>
        <w:spacing w:after="0" w:line="240" w:lineRule="auto"/>
        <w:ind w:left="72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 </w:t>
      </w:r>
      <w:r w:rsidR="004B7972" w:rsidRPr="00AC4CFE">
        <w:rPr>
          <w:rFonts w:ascii="Times New Roman" w:eastAsia="Times New Roman" w:hAnsi="Times New Roman" w:cs="Times New Roman"/>
          <w:sz w:val="24"/>
          <w:szCs w:val="24"/>
          <w:lang w:eastAsia="ru-RU"/>
        </w:rPr>
        <w:t>отправк</w:t>
      </w:r>
      <w:r w:rsidRPr="00AC4CFE">
        <w:rPr>
          <w:rFonts w:ascii="Times New Roman" w:eastAsia="Times New Roman" w:hAnsi="Times New Roman" w:cs="Times New Roman"/>
          <w:sz w:val="24"/>
          <w:szCs w:val="24"/>
          <w:lang w:eastAsia="ru-RU"/>
        </w:rPr>
        <w:t>и</w:t>
      </w:r>
      <w:r w:rsidR="004B7972" w:rsidRPr="00AC4CFE">
        <w:rPr>
          <w:rFonts w:ascii="Times New Roman" w:eastAsia="Times New Roman" w:hAnsi="Times New Roman" w:cs="Times New Roman"/>
          <w:sz w:val="24"/>
          <w:szCs w:val="24"/>
          <w:lang w:eastAsia="ru-RU"/>
        </w:rPr>
        <w:t xml:space="preserve"> детей работников на воинскую службу – до 3 </w:t>
      </w:r>
      <w:r w:rsidRPr="00AC4CFE">
        <w:rPr>
          <w:rFonts w:ascii="Times New Roman" w:eastAsia="Times New Roman" w:hAnsi="Times New Roman" w:cs="Times New Roman"/>
          <w:sz w:val="24"/>
          <w:szCs w:val="24"/>
          <w:lang w:eastAsia="ru-RU"/>
        </w:rPr>
        <w:t xml:space="preserve">календарных </w:t>
      </w:r>
      <w:r w:rsidR="004B7972" w:rsidRPr="00AC4CFE">
        <w:rPr>
          <w:rFonts w:ascii="Times New Roman" w:eastAsia="Times New Roman" w:hAnsi="Times New Roman" w:cs="Times New Roman"/>
          <w:sz w:val="24"/>
          <w:szCs w:val="24"/>
          <w:lang w:eastAsia="ru-RU"/>
        </w:rPr>
        <w:t>дней;</w:t>
      </w:r>
    </w:p>
    <w:p w:rsidR="004B7972" w:rsidRPr="00AC4CFE" w:rsidRDefault="004B7972" w:rsidP="00AC4CFE">
      <w:pPr>
        <w:spacing w:after="0" w:line="240" w:lineRule="auto"/>
        <w:ind w:left="720"/>
        <w:contextualSpacing/>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матерям, имеющим детей-первоклассников - 1 день (1-го сентября).</w:t>
      </w:r>
    </w:p>
    <w:p w:rsidR="004B7972" w:rsidRPr="00AC4CFE" w:rsidRDefault="004B7972" w:rsidP="00AC4CFE">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4.1</w:t>
      </w:r>
      <w:r w:rsidR="00401F2D" w:rsidRPr="00AC4CFE">
        <w:rPr>
          <w:rFonts w:ascii="Times New Roman" w:eastAsia="Times New Roman" w:hAnsi="Times New Roman" w:cs="Times New Roman"/>
          <w:sz w:val="24"/>
          <w:szCs w:val="24"/>
          <w:lang w:eastAsia="ru-RU"/>
        </w:rPr>
        <w:t>4</w:t>
      </w:r>
      <w:r w:rsidRPr="00AC4CFE">
        <w:rPr>
          <w:rFonts w:ascii="Times New Roman" w:eastAsia="Times New Roman" w:hAnsi="Times New Roman" w:cs="Times New Roman"/>
          <w:sz w:val="24"/>
          <w:szCs w:val="24"/>
          <w:lang w:eastAsia="ru-RU"/>
        </w:rPr>
        <w:t xml:space="preserve">. </w:t>
      </w:r>
      <w:proofErr w:type="gramStart"/>
      <w:r w:rsidRPr="00AC4CFE">
        <w:rPr>
          <w:rFonts w:ascii="Times New Roman" w:eastAsia="Times New Roman" w:hAnsi="Times New Roman" w:cs="Times New Roman"/>
          <w:sz w:val="24"/>
          <w:szCs w:val="24"/>
          <w:lang w:eastAsia="ru-RU"/>
        </w:rPr>
        <w:t>Предоставлять 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до четырнадцати лет без матери ежегодные дополнительные отпуска без сохранения заработной платы в удобное для них время продолжительностью до 14 календарных дней.</w:t>
      </w:r>
      <w:proofErr w:type="gramEnd"/>
      <w:r w:rsidRPr="00AC4CFE">
        <w:rPr>
          <w:rFonts w:ascii="Times New Roman" w:eastAsia="Times New Roman" w:hAnsi="Times New Roman" w:cs="Times New Roman"/>
          <w:sz w:val="24"/>
          <w:szCs w:val="24"/>
          <w:lang w:eastAsia="ru-RU"/>
        </w:rPr>
        <w:t xml:space="preserve">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отпуска без сохранения заработной платы на следующий рабочий год не допускается (ст. 263 ТК РФ).</w:t>
      </w:r>
    </w:p>
    <w:p w:rsidR="004B7972" w:rsidRPr="00AC4CFE" w:rsidRDefault="004B7972" w:rsidP="00AC4CFE">
      <w:pPr>
        <w:spacing w:after="0" w:line="240" w:lineRule="auto"/>
        <w:jc w:val="both"/>
        <w:rPr>
          <w:rFonts w:ascii="Times New Roman" w:eastAsia="Times New Roman" w:hAnsi="Times New Roman" w:cs="Times New Roman"/>
          <w:sz w:val="24"/>
          <w:szCs w:val="24"/>
          <w:lang w:eastAsia="ru-RU"/>
        </w:rPr>
      </w:pPr>
    </w:p>
    <w:p w:rsidR="004B7972" w:rsidRPr="00AC4CFE" w:rsidRDefault="004B7972" w:rsidP="00AC4CFE">
      <w:pPr>
        <w:spacing w:after="0" w:line="240" w:lineRule="auto"/>
        <w:ind w:left="360"/>
        <w:jc w:val="both"/>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b/>
          <w:sz w:val="24"/>
          <w:szCs w:val="24"/>
          <w:lang w:eastAsia="ru-RU"/>
        </w:rPr>
        <w:t>Раздел 5. Оплата и нормирование труда</w:t>
      </w:r>
    </w:p>
    <w:p w:rsidR="004B7972" w:rsidRPr="00AC4CFE" w:rsidRDefault="004B7972" w:rsidP="00AC4CFE">
      <w:pPr>
        <w:spacing w:after="0" w:line="240" w:lineRule="auto"/>
        <w:ind w:left="360"/>
        <w:jc w:val="both"/>
        <w:rPr>
          <w:rFonts w:ascii="Times New Roman" w:eastAsia="Times New Roman" w:hAnsi="Times New Roman" w:cs="Times New Roman"/>
          <w:sz w:val="24"/>
          <w:szCs w:val="24"/>
          <w:lang w:eastAsia="ru-RU"/>
        </w:rPr>
      </w:pPr>
    </w:p>
    <w:p w:rsidR="004B7972" w:rsidRPr="00AC4CFE" w:rsidRDefault="004B7972" w:rsidP="00AC4CFE">
      <w:pPr>
        <w:spacing w:after="0" w:line="240" w:lineRule="auto"/>
        <w:ind w:left="360" w:hanging="360"/>
        <w:jc w:val="both"/>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b/>
          <w:sz w:val="24"/>
          <w:szCs w:val="24"/>
          <w:lang w:eastAsia="ru-RU"/>
        </w:rPr>
        <w:t>Стороны договорились:</w:t>
      </w:r>
    </w:p>
    <w:p w:rsidR="004B7972" w:rsidRPr="00AC4CFE" w:rsidRDefault="004B7972" w:rsidP="00AC4CFE">
      <w:pPr>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5.1. </w:t>
      </w:r>
      <w:proofErr w:type="gramStart"/>
      <w:r w:rsidRPr="00AC4CFE">
        <w:rPr>
          <w:rFonts w:ascii="Times New Roman" w:eastAsia="Times New Roman" w:hAnsi="Times New Roman" w:cs="Times New Roman"/>
          <w:sz w:val="24"/>
          <w:szCs w:val="24"/>
          <w:lang w:eastAsia="ru-RU"/>
        </w:rPr>
        <w:t>Работодатель разрабатывает и принимает по согласованию с профсоюзным комитетом: (</w:t>
      </w:r>
      <w:r w:rsidRPr="00AC4CFE">
        <w:rPr>
          <w:rFonts w:ascii="Times New Roman" w:eastAsia="Times New Roman" w:hAnsi="Times New Roman" w:cs="Times New Roman"/>
          <w:i/>
          <w:sz w:val="24"/>
          <w:szCs w:val="24"/>
          <w:lang w:eastAsia="ru-RU"/>
        </w:rPr>
        <w:t>в соответствии с п. 3.4.</w:t>
      </w:r>
      <w:proofErr w:type="gramEnd"/>
      <w:r w:rsidRPr="00AC4CFE">
        <w:rPr>
          <w:rFonts w:ascii="Times New Roman" w:eastAsia="Times New Roman" w:hAnsi="Times New Roman" w:cs="Times New Roman"/>
          <w:sz w:val="24"/>
          <w:szCs w:val="24"/>
          <w:lang w:eastAsia="ru-RU"/>
        </w:rPr>
        <w:t xml:space="preserve"> </w:t>
      </w:r>
      <w:proofErr w:type="gramStart"/>
      <w:r w:rsidRPr="00AC4CFE">
        <w:rPr>
          <w:rFonts w:ascii="Times New Roman" w:eastAsia="Times New Roman" w:hAnsi="Times New Roman" w:cs="Times New Roman"/>
          <w:i/>
          <w:sz w:val="24"/>
          <w:szCs w:val="24"/>
          <w:lang w:eastAsia="ru-RU"/>
        </w:rPr>
        <w:t xml:space="preserve">Соглашения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2015 - 2017 </w:t>
      </w:r>
      <w:proofErr w:type="spellStart"/>
      <w:r w:rsidRPr="00AC4CFE">
        <w:rPr>
          <w:rFonts w:ascii="Times New Roman" w:eastAsia="Times New Roman" w:hAnsi="Times New Roman" w:cs="Times New Roman"/>
          <w:i/>
          <w:sz w:val="24"/>
          <w:szCs w:val="24"/>
          <w:lang w:eastAsia="ru-RU"/>
        </w:rPr>
        <w:t>г.г</w:t>
      </w:r>
      <w:proofErr w:type="spellEnd"/>
      <w:r w:rsidRPr="00AC4CFE">
        <w:rPr>
          <w:rFonts w:ascii="Times New Roman" w:eastAsia="Times New Roman" w:hAnsi="Times New Roman" w:cs="Times New Roman"/>
          <w:i/>
          <w:sz w:val="24"/>
          <w:szCs w:val="24"/>
          <w:lang w:eastAsia="ru-RU"/>
        </w:rPr>
        <w:t>.,</w:t>
      </w:r>
      <w:r w:rsidRPr="00AC4CFE">
        <w:rPr>
          <w:rFonts w:ascii="Times New Roman" w:eastAsia="Times New Roman" w:hAnsi="Times New Roman" w:cs="Times New Roman"/>
          <w:sz w:val="24"/>
          <w:szCs w:val="24"/>
          <w:lang w:eastAsia="ru-RU"/>
        </w:rPr>
        <w:t>):</w:t>
      </w:r>
      <w:proofErr w:type="gramEnd"/>
    </w:p>
    <w:p w:rsidR="004B7972" w:rsidRPr="00AC4CFE" w:rsidRDefault="004B7972" w:rsidP="00AC4CFE">
      <w:pPr>
        <w:numPr>
          <w:ilvl w:val="0"/>
          <w:numId w:val="1"/>
        </w:numPr>
        <w:spacing w:after="0" w:line="340" w:lineRule="exact"/>
        <w:ind w:left="426" w:hanging="426"/>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Положен</w:t>
      </w:r>
      <w:r w:rsidR="00F97680" w:rsidRPr="00AC4CFE">
        <w:rPr>
          <w:rFonts w:ascii="Times New Roman" w:eastAsia="Times New Roman" w:hAnsi="Times New Roman" w:cs="Times New Roman"/>
          <w:sz w:val="24"/>
          <w:szCs w:val="24"/>
          <w:lang w:eastAsia="ru-RU"/>
        </w:rPr>
        <w:t xml:space="preserve">ие об оплате труда работников МБДОУ </w:t>
      </w:r>
      <w:r w:rsidRPr="00AC4CFE">
        <w:rPr>
          <w:rFonts w:ascii="Times New Roman" w:eastAsia="Times New Roman" w:hAnsi="Times New Roman" w:cs="Times New Roman"/>
          <w:sz w:val="24"/>
          <w:szCs w:val="24"/>
          <w:lang w:eastAsia="ru-RU"/>
        </w:rPr>
        <w:t xml:space="preserve"> детский сад № </w:t>
      </w:r>
      <w:r w:rsidR="00F97680" w:rsidRPr="00AC4CFE">
        <w:rPr>
          <w:rFonts w:ascii="Times New Roman" w:eastAsia="Times New Roman" w:hAnsi="Times New Roman" w:cs="Times New Roman"/>
          <w:sz w:val="24"/>
          <w:szCs w:val="24"/>
          <w:lang w:eastAsia="ru-RU"/>
        </w:rPr>
        <w:t>204</w:t>
      </w:r>
      <w:r w:rsidRPr="00AC4CFE">
        <w:rPr>
          <w:rFonts w:ascii="Times New Roman" w:eastAsia="Times New Roman" w:hAnsi="Times New Roman" w:cs="Times New Roman"/>
          <w:sz w:val="24"/>
          <w:szCs w:val="24"/>
          <w:lang w:eastAsia="ru-RU"/>
        </w:rPr>
        <w:t xml:space="preserve"> </w:t>
      </w:r>
      <w:r w:rsidRPr="00AC4CFE">
        <w:rPr>
          <w:rFonts w:ascii="Times New Roman" w:eastAsia="Times New Roman" w:hAnsi="Times New Roman" w:cs="Times New Roman"/>
          <w:b/>
          <w:i/>
          <w:sz w:val="24"/>
          <w:szCs w:val="24"/>
          <w:lang w:eastAsia="ru-RU"/>
        </w:rPr>
        <w:t>(Приложение № 2)</w:t>
      </w:r>
      <w:r w:rsidRPr="00AC4CFE">
        <w:rPr>
          <w:rFonts w:ascii="Times New Roman" w:eastAsia="Times New Roman" w:hAnsi="Times New Roman" w:cs="Times New Roman"/>
          <w:sz w:val="24"/>
          <w:szCs w:val="24"/>
          <w:lang w:eastAsia="ru-RU"/>
        </w:rPr>
        <w:t>.</w:t>
      </w:r>
    </w:p>
    <w:p w:rsidR="004B7972" w:rsidRPr="00AC4CFE" w:rsidRDefault="004B7972" w:rsidP="00AC4CFE">
      <w:pPr>
        <w:numPr>
          <w:ilvl w:val="0"/>
          <w:numId w:val="1"/>
        </w:numPr>
        <w:spacing w:after="0" w:line="340" w:lineRule="exact"/>
        <w:ind w:left="426" w:hanging="426"/>
        <w:jc w:val="both"/>
        <w:rPr>
          <w:rFonts w:ascii="Times New Roman" w:eastAsia="Times New Roman" w:hAnsi="Times New Roman" w:cs="Times New Roman"/>
          <w:b/>
          <w:i/>
          <w:sz w:val="24"/>
          <w:szCs w:val="24"/>
          <w:lang w:eastAsia="ru-RU"/>
        </w:rPr>
      </w:pPr>
      <w:r w:rsidRPr="00AC4CFE">
        <w:rPr>
          <w:rFonts w:ascii="Times New Roman" w:eastAsia="Times New Roman" w:hAnsi="Times New Roman" w:cs="Times New Roman"/>
          <w:sz w:val="24"/>
          <w:szCs w:val="24"/>
          <w:lang w:eastAsia="ru-RU"/>
        </w:rPr>
        <w:t>Положение о распределении выплат стимул</w:t>
      </w:r>
      <w:r w:rsidR="00F97680" w:rsidRPr="00AC4CFE">
        <w:rPr>
          <w:rFonts w:ascii="Times New Roman" w:eastAsia="Times New Roman" w:hAnsi="Times New Roman" w:cs="Times New Roman"/>
          <w:sz w:val="24"/>
          <w:szCs w:val="24"/>
          <w:lang w:eastAsia="ru-RU"/>
        </w:rPr>
        <w:t xml:space="preserve">ирующего характера работникам МБДОУ </w:t>
      </w:r>
      <w:r w:rsidRPr="00AC4CFE">
        <w:rPr>
          <w:rFonts w:ascii="Times New Roman" w:eastAsia="Times New Roman" w:hAnsi="Times New Roman" w:cs="Times New Roman"/>
          <w:sz w:val="24"/>
          <w:szCs w:val="24"/>
          <w:lang w:eastAsia="ru-RU"/>
        </w:rPr>
        <w:t xml:space="preserve"> детский сад № </w:t>
      </w:r>
      <w:r w:rsidR="00F97680" w:rsidRPr="00AC4CFE">
        <w:rPr>
          <w:rFonts w:ascii="Times New Roman" w:eastAsia="Times New Roman" w:hAnsi="Times New Roman" w:cs="Times New Roman"/>
          <w:sz w:val="24"/>
          <w:szCs w:val="24"/>
          <w:lang w:eastAsia="ru-RU"/>
        </w:rPr>
        <w:t>204</w:t>
      </w:r>
      <w:r w:rsidRPr="00AC4CFE">
        <w:rPr>
          <w:rFonts w:ascii="Times New Roman" w:eastAsia="Times New Roman" w:hAnsi="Times New Roman" w:cs="Times New Roman"/>
          <w:sz w:val="24"/>
          <w:szCs w:val="24"/>
          <w:lang w:eastAsia="ru-RU"/>
        </w:rPr>
        <w:t xml:space="preserve"> </w:t>
      </w:r>
      <w:r w:rsidRPr="00AC4CFE">
        <w:rPr>
          <w:rFonts w:ascii="Times New Roman" w:eastAsia="Times New Roman" w:hAnsi="Times New Roman" w:cs="Times New Roman"/>
          <w:b/>
          <w:i/>
          <w:sz w:val="24"/>
          <w:szCs w:val="24"/>
          <w:lang w:eastAsia="ru-RU"/>
        </w:rPr>
        <w:t>(Приложение № 3).</w:t>
      </w:r>
    </w:p>
    <w:p w:rsidR="004B7972" w:rsidRPr="00AC4CFE" w:rsidRDefault="004B7972" w:rsidP="00AC4CFE">
      <w:pPr>
        <w:numPr>
          <w:ilvl w:val="0"/>
          <w:numId w:val="1"/>
        </w:numPr>
        <w:spacing w:after="0" w:line="340" w:lineRule="exact"/>
        <w:ind w:left="426" w:hanging="426"/>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Положение о</w:t>
      </w:r>
      <w:r w:rsidR="00F97680" w:rsidRPr="00AC4CFE">
        <w:rPr>
          <w:rFonts w:ascii="Times New Roman" w:eastAsia="Times New Roman" w:hAnsi="Times New Roman" w:cs="Times New Roman"/>
          <w:sz w:val="24"/>
          <w:szCs w:val="24"/>
          <w:lang w:eastAsia="ru-RU"/>
        </w:rPr>
        <w:t xml:space="preserve"> премировании работников МБДОУ </w:t>
      </w:r>
      <w:r w:rsidRPr="00AC4CFE">
        <w:rPr>
          <w:rFonts w:ascii="Times New Roman" w:eastAsia="Times New Roman" w:hAnsi="Times New Roman" w:cs="Times New Roman"/>
          <w:sz w:val="24"/>
          <w:szCs w:val="24"/>
          <w:lang w:eastAsia="ru-RU"/>
        </w:rPr>
        <w:t xml:space="preserve"> детский сад № </w:t>
      </w:r>
      <w:r w:rsidR="00F97680" w:rsidRPr="00AC4CFE">
        <w:rPr>
          <w:rFonts w:ascii="Times New Roman" w:eastAsia="Times New Roman" w:hAnsi="Times New Roman" w:cs="Times New Roman"/>
          <w:sz w:val="24"/>
          <w:szCs w:val="24"/>
          <w:lang w:eastAsia="ru-RU"/>
        </w:rPr>
        <w:t>204</w:t>
      </w:r>
      <w:r w:rsidRPr="00AC4CFE">
        <w:rPr>
          <w:rFonts w:ascii="Times New Roman" w:eastAsia="Times New Roman" w:hAnsi="Times New Roman" w:cs="Times New Roman"/>
          <w:sz w:val="24"/>
          <w:szCs w:val="24"/>
          <w:lang w:eastAsia="ru-RU"/>
        </w:rPr>
        <w:t xml:space="preserve"> </w:t>
      </w:r>
      <w:r w:rsidRPr="00AC4CFE">
        <w:rPr>
          <w:rFonts w:ascii="Times New Roman" w:eastAsia="Times New Roman" w:hAnsi="Times New Roman" w:cs="Times New Roman"/>
          <w:b/>
          <w:i/>
          <w:sz w:val="24"/>
          <w:szCs w:val="24"/>
          <w:lang w:eastAsia="ru-RU"/>
        </w:rPr>
        <w:t>(Приложение № 4).</w:t>
      </w:r>
    </w:p>
    <w:p w:rsidR="004B7972" w:rsidRPr="00AC4CFE" w:rsidRDefault="004B7972" w:rsidP="00AC4CFE">
      <w:pPr>
        <w:numPr>
          <w:ilvl w:val="0"/>
          <w:numId w:val="1"/>
        </w:numPr>
        <w:spacing w:after="0" w:line="340" w:lineRule="exact"/>
        <w:ind w:left="426" w:hanging="426"/>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Положение о комиссии по распределению стимулирующего характера фонда оплаты труда</w:t>
      </w:r>
      <w:r w:rsidRPr="00AC4CFE">
        <w:rPr>
          <w:rFonts w:ascii="Times New Roman" w:eastAsia="Times New Roman" w:hAnsi="Times New Roman" w:cs="Times New Roman"/>
          <w:b/>
          <w:i/>
          <w:sz w:val="24"/>
          <w:szCs w:val="24"/>
          <w:lang w:eastAsia="ru-RU"/>
        </w:rPr>
        <w:t xml:space="preserve"> </w:t>
      </w:r>
      <w:r w:rsidR="00F97680" w:rsidRPr="00AC4CFE">
        <w:rPr>
          <w:rFonts w:ascii="Times New Roman" w:eastAsia="Times New Roman" w:hAnsi="Times New Roman" w:cs="Times New Roman"/>
          <w:sz w:val="24"/>
          <w:szCs w:val="24"/>
          <w:lang w:eastAsia="ru-RU"/>
        </w:rPr>
        <w:t xml:space="preserve">МБДОУ </w:t>
      </w:r>
      <w:r w:rsidRPr="00AC4CFE">
        <w:rPr>
          <w:rFonts w:ascii="Times New Roman" w:eastAsia="Times New Roman" w:hAnsi="Times New Roman" w:cs="Times New Roman"/>
          <w:sz w:val="24"/>
          <w:szCs w:val="24"/>
          <w:lang w:eastAsia="ru-RU"/>
        </w:rPr>
        <w:t xml:space="preserve"> детский сад № </w:t>
      </w:r>
      <w:r w:rsidR="00F97680" w:rsidRPr="00AC4CFE">
        <w:rPr>
          <w:rFonts w:ascii="Times New Roman" w:eastAsia="Times New Roman" w:hAnsi="Times New Roman" w:cs="Times New Roman"/>
          <w:sz w:val="24"/>
          <w:szCs w:val="24"/>
          <w:lang w:eastAsia="ru-RU"/>
        </w:rPr>
        <w:t>204</w:t>
      </w:r>
      <w:r w:rsidRPr="00AC4CFE">
        <w:rPr>
          <w:rFonts w:ascii="Times New Roman" w:eastAsia="Times New Roman" w:hAnsi="Times New Roman" w:cs="Times New Roman"/>
          <w:sz w:val="24"/>
          <w:szCs w:val="24"/>
          <w:lang w:eastAsia="ru-RU"/>
        </w:rPr>
        <w:t xml:space="preserve"> </w:t>
      </w:r>
      <w:r w:rsidRPr="00AC4CFE">
        <w:rPr>
          <w:rFonts w:ascii="Times New Roman" w:eastAsia="Times New Roman" w:hAnsi="Times New Roman" w:cs="Times New Roman"/>
          <w:b/>
          <w:i/>
          <w:sz w:val="24"/>
          <w:szCs w:val="24"/>
          <w:lang w:eastAsia="ru-RU"/>
        </w:rPr>
        <w:t>(Приложение № 5).</w:t>
      </w:r>
    </w:p>
    <w:p w:rsidR="004B7972" w:rsidRPr="00AC4CFE" w:rsidRDefault="004B7972" w:rsidP="00AC4CFE">
      <w:pPr>
        <w:numPr>
          <w:ilvl w:val="0"/>
          <w:numId w:val="1"/>
        </w:numPr>
        <w:spacing w:after="0" w:line="340" w:lineRule="exact"/>
        <w:ind w:left="426" w:hanging="426"/>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Положение о м</w:t>
      </w:r>
      <w:r w:rsidR="00F97680" w:rsidRPr="00AC4CFE">
        <w:rPr>
          <w:rFonts w:ascii="Times New Roman" w:eastAsia="Times New Roman" w:hAnsi="Times New Roman" w:cs="Times New Roman"/>
          <w:sz w:val="24"/>
          <w:szCs w:val="24"/>
          <w:lang w:eastAsia="ru-RU"/>
        </w:rPr>
        <w:t xml:space="preserve">атериальной помощи работникам МБДОУ </w:t>
      </w:r>
      <w:r w:rsidRPr="00AC4CFE">
        <w:rPr>
          <w:rFonts w:ascii="Times New Roman" w:eastAsia="Times New Roman" w:hAnsi="Times New Roman" w:cs="Times New Roman"/>
          <w:sz w:val="24"/>
          <w:szCs w:val="24"/>
          <w:lang w:eastAsia="ru-RU"/>
        </w:rPr>
        <w:t xml:space="preserve"> детский сад № </w:t>
      </w:r>
      <w:r w:rsidR="00F97680" w:rsidRPr="00AC4CFE">
        <w:rPr>
          <w:rFonts w:ascii="Times New Roman" w:eastAsia="Times New Roman" w:hAnsi="Times New Roman" w:cs="Times New Roman"/>
          <w:sz w:val="24"/>
          <w:szCs w:val="24"/>
          <w:lang w:eastAsia="ru-RU"/>
        </w:rPr>
        <w:t>204</w:t>
      </w:r>
      <w:r w:rsidRPr="00AC4CFE">
        <w:rPr>
          <w:rFonts w:ascii="Times New Roman" w:eastAsia="Times New Roman" w:hAnsi="Times New Roman" w:cs="Times New Roman"/>
          <w:sz w:val="24"/>
          <w:szCs w:val="24"/>
          <w:lang w:eastAsia="ru-RU"/>
        </w:rPr>
        <w:t xml:space="preserve"> </w:t>
      </w:r>
      <w:r w:rsidRPr="00AC4CFE">
        <w:rPr>
          <w:rFonts w:ascii="Times New Roman" w:eastAsia="Times New Roman" w:hAnsi="Times New Roman" w:cs="Times New Roman"/>
          <w:b/>
          <w:i/>
          <w:sz w:val="24"/>
          <w:szCs w:val="24"/>
          <w:lang w:eastAsia="ru-RU"/>
        </w:rPr>
        <w:t>(Приложение № 6).</w:t>
      </w:r>
    </w:p>
    <w:p w:rsidR="004B7972" w:rsidRPr="00AC4CFE" w:rsidRDefault="004B7972" w:rsidP="00AC4CFE">
      <w:pPr>
        <w:numPr>
          <w:ilvl w:val="0"/>
          <w:numId w:val="1"/>
        </w:numPr>
        <w:spacing w:after="0" w:line="340" w:lineRule="exact"/>
        <w:ind w:left="426" w:hanging="426"/>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Положение о</w:t>
      </w:r>
      <w:r w:rsidR="00F97680" w:rsidRPr="00AC4CFE">
        <w:rPr>
          <w:rFonts w:ascii="Times New Roman" w:eastAsia="Times New Roman" w:hAnsi="Times New Roman" w:cs="Times New Roman"/>
          <w:sz w:val="24"/>
          <w:szCs w:val="24"/>
          <w:lang w:eastAsia="ru-RU"/>
        </w:rPr>
        <w:t xml:space="preserve">б установлении ППК работникам МБДОУ </w:t>
      </w:r>
      <w:r w:rsidRPr="00AC4CFE">
        <w:rPr>
          <w:rFonts w:ascii="Times New Roman" w:eastAsia="Times New Roman" w:hAnsi="Times New Roman" w:cs="Times New Roman"/>
          <w:sz w:val="24"/>
          <w:szCs w:val="24"/>
          <w:lang w:eastAsia="ru-RU"/>
        </w:rPr>
        <w:t xml:space="preserve"> детский сад № </w:t>
      </w:r>
      <w:r w:rsidR="00F97680" w:rsidRPr="00AC4CFE">
        <w:rPr>
          <w:rFonts w:ascii="Times New Roman" w:eastAsia="Times New Roman" w:hAnsi="Times New Roman" w:cs="Times New Roman"/>
          <w:sz w:val="24"/>
          <w:szCs w:val="24"/>
          <w:lang w:eastAsia="ru-RU"/>
        </w:rPr>
        <w:t>204</w:t>
      </w:r>
      <w:r w:rsidRPr="00AC4CFE">
        <w:rPr>
          <w:rFonts w:ascii="Times New Roman" w:eastAsia="Times New Roman" w:hAnsi="Times New Roman" w:cs="Times New Roman"/>
          <w:sz w:val="24"/>
          <w:szCs w:val="24"/>
          <w:lang w:eastAsia="ru-RU"/>
        </w:rPr>
        <w:t xml:space="preserve"> </w:t>
      </w:r>
      <w:r w:rsidRPr="00AC4CFE">
        <w:rPr>
          <w:rFonts w:ascii="Times New Roman" w:eastAsia="Times New Roman" w:hAnsi="Times New Roman" w:cs="Times New Roman"/>
          <w:b/>
          <w:i/>
          <w:sz w:val="24"/>
          <w:szCs w:val="24"/>
          <w:lang w:eastAsia="ru-RU"/>
        </w:rPr>
        <w:t>(Приложение № 7).</w:t>
      </w:r>
    </w:p>
    <w:p w:rsidR="004B7972" w:rsidRPr="00AC4CFE" w:rsidRDefault="004B7972" w:rsidP="00AC4CFE">
      <w:pPr>
        <w:autoSpaceDE w:val="0"/>
        <w:autoSpaceDN w:val="0"/>
        <w:adjustRightInd w:val="0"/>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5.2. Устанавливать размеры окладов (должностных окладов), ставок заработной платы, а также размеры стимулирующих и иных выплат. </w:t>
      </w:r>
      <w:proofErr w:type="gramStart"/>
      <w:r w:rsidRPr="00AC4CFE">
        <w:rPr>
          <w:rFonts w:ascii="Times New Roman" w:eastAsia="Times New Roman" w:hAnsi="Times New Roman" w:cs="Times New Roman"/>
          <w:sz w:val="24"/>
          <w:szCs w:val="24"/>
          <w:lang w:eastAsia="ru-RU"/>
        </w:rPr>
        <w:t xml:space="preserve">Минимальные размеры окладов (должностных </w:t>
      </w:r>
      <w:r w:rsidRPr="00AC4CFE">
        <w:rPr>
          <w:rFonts w:ascii="Times New Roman" w:eastAsia="Times New Roman" w:hAnsi="Times New Roman" w:cs="Times New Roman"/>
          <w:sz w:val="24"/>
          <w:szCs w:val="24"/>
          <w:lang w:eastAsia="ru-RU"/>
        </w:rPr>
        <w:lastRenderedPageBreak/>
        <w:t>окладов), ставок заработной платы устанавливаются исходя из требований ст. 129 ТК РФ на основе отнесения должностей к соответствующим профессиональным квалификационным группам, утвержденным</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Приказом Минздравсоцразвития РФ от 05.05.2008 г. № 216 н с изменениями и дополнениями от 23 декабря 2011 года «Об утверждении профессиональных квалификационных групп должностей работников образования».</w:t>
      </w:r>
      <w:proofErr w:type="gramEnd"/>
    </w:p>
    <w:p w:rsidR="004B7972" w:rsidRPr="00AC4CFE" w:rsidRDefault="004B7972" w:rsidP="00AC4CFE">
      <w:pPr>
        <w:autoSpaceDE w:val="0"/>
        <w:autoSpaceDN w:val="0"/>
        <w:adjustRightInd w:val="0"/>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5.3. Устанавливать повышающие коэффициенты к окладам (должностным окладам), ставкам заработной платы по основаниям, предусмотренным Положением об   оплате труда работников.</w:t>
      </w:r>
    </w:p>
    <w:p w:rsidR="004B7972" w:rsidRPr="00AC4CFE" w:rsidRDefault="004B7972" w:rsidP="00AC4CFE">
      <w:pPr>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5.4. Устанавливать к окладам (должностным окладам), ставкам заработной платы, выплаты компенсационного характера при наличии оснований для их выплаты в пределах фонда оплаты труда, утвержденного на финансовый год.</w:t>
      </w:r>
    </w:p>
    <w:p w:rsidR="004B7972" w:rsidRPr="00AC4CFE" w:rsidRDefault="004B7972" w:rsidP="00AC4CFE">
      <w:pPr>
        <w:autoSpaceDE w:val="0"/>
        <w:autoSpaceDN w:val="0"/>
        <w:adjustRightInd w:val="0"/>
        <w:spacing w:after="0" w:line="340" w:lineRule="exact"/>
        <w:ind w:left="-567" w:firstLine="567"/>
        <w:jc w:val="both"/>
        <w:outlineLvl w:val="1"/>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5.5. Производить выплаты стимулирующего характера, за счет  бюджетных ассигнований на оплату труда работников образовательного учреждения, а также средств от деятельности, приносящей доход, направленных образовательным учреждением на оплату труда работников.</w:t>
      </w:r>
    </w:p>
    <w:p w:rsidR="004B7972" w:rsidRPr="00AC4CFE" w:rsidRDefault="004B7972" w:rsidP="00AC4CFE">
      <w:pPr>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5.6. Производить премирование работников в соответствии с Положе</w:t>
      </w:r>
      <w:r w:rsidR="00F97680" w:rsidRPr="00AC4CFE">
        <w:rPr>
          <w:rFonts w:ascii="Times New Roman" w:eastAsia="Times New Roman" w:hAnsi="Times New Roman" w:cs="Times New Roman"/>
          <w:sz w:val="24"/>
          <w:szCs w:val="24"/>
          <w:lang w:eastAsia="ru-RU"/>
        </w:rPr>
        <w:t xml:space="preserve">ние о премировании работников МБДОУ </w:t>
      </w:r>
      <w:r w:rsidRPr="00AC4CFE">
        <w:rPr>
          <w:rFonts w:ascii="Times New Roman" w:eastAsia="Times New Roman" w:hAnsi="Times New Roman" w:cs="Times New Roman"/>
          <w:sz w:val="24"/>
          <w:szCs w:val="24"/>
          <w:lang w:eastAsia="ru-RU"/>
        </w:rPr>
        <w:t xml:space="preserve"> детский сад № </w:t>
      </w:r>
      <w:r w:rsidR="00F97680" w:rsidRPr="00AC4CFE">
        <w:rPr>
          <w:rFonts w:ascii="Times New Roman" w:eastAsia="Times New Roman" w:hAnsi="Times New Roman" w:cs="Times New Roman"/>
          <w:sz w:val="24"/>
          <w:szCs w:val="24"/>
          <w:lang w:eastAsia="ru-RU"/>
        </w:rPr>
        <w:t>204</w:t>
      </w:r>
      <w:r w:rsidRPr="00AC4CFE">
        <w:rPr>
          <w:rFonts w:ascii="Times New Roman" w:eastAsia="Times New Roman" w:hAnsi="Times New Roman" w:cs="Times New Roman"/>
          <w:sz w:val="24"/>
          <w:szCs w:val="24"/>
          <w:lang w:eastAsia="ru-RU"/>
        </w:rPr>
        <w:t xml:space="preserve"> </w:t>
      </w:r>
      <w:r w:rsidRPr="00AC4CFE">
        <w:rPr>
          <w:rFonts w:ascii="Times New Roman" w:eastAsia="Times New Roman" w:hAnsi="Times New Roman" w:cs="Times New Roman"/>
          <w:b/>
          <w:i/>
          <w:sz w:val="24"/>
          <w:szCs w:val="24"/>
          <w:lang w:eastAsia="ru-RU"/>
        </w:rPr>
        <w:t>(Приложение № 4)</w:t>
      </w:r>
      <w:r w:rsidRPr="00AC4CFE">
        <w:rPr>
          <w:rFonts w:ascii="Times New Roman" w:eastAsia="Times New Roman" w:hAnsi="Times New Roman" w:cs="Times New Roman"/>
          <w:sz w:val="24"/>
          <w:szCs w:val="24"/>
          <w:lang w:eastAsia="ru-RU"/>
        </w:rPr>
        <w:t>, которое разрабатывается по согласованию с профсоюзным комитетом.</w:t>
      </w:r>
    </w:p>
    <w:p w:rsidR="004B7972" w:rsidRPr="00AC4CFE" w:rsidRDefault="004B7972" w:rsidP="00AC4CFE">
      <w:pPr>
        <w:spacing w:after="0"/>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5.7. При централизованном увеличении фондов оплаты труда образовательных учреждений, в учреждении в первую очередь производится индексация заработной платы </w:t>
      </w:r>
      <w:r w:rsidR="00401F2D" w:rsidRPr="00AC4CFE">
        <w:rPr>
          <w:rFonts w:ascii="Times New Roman" w:eastAsia="Times New Roman" w:hAnsi="Times New Roman" w:cs="Times New Roman"/>
          <w:sz w:val="24"/>
          <w:szCs w:val="24"/>
          <w:lang w:eastAsia="ru-RU"/>
        </w:rPr>
        <w:t>работников,</w:t>
      </w:r>
      <w:r w:rsidRPr="00AC4CFE">
        <w:rPr>
          <w:rFonts w:ascii="Times New Roman" w:eastAsia="Times New Roman" w:hAnsi="Times New Roman" w:cs="Times New Roman"/>
          <w:sz w:val="24"/>
          <w:szCs w:val="24"/>
          <w:lang w:eastAsia="ru-RU"/>
        </w:rPr>
        <w:t xml:space="preserve"> в </w:t>
      </w:r>
      <w:r w:rsidR="00401F2D" w:rsidRPr="00AC4CFE">
        <w:rPr>
          <w:rFonts w:ascii="Times New Roman" w:eastAsia="Times New Roman" w:hAnsi="Times New Roman" w:cs="Times New Roman"/>
          <w:sz w:val="24"/>
          <w:szCs w:val="24"/>
          <w:lang w:eastAsia="ru-RU"/>
        </w:rPr>
        <w:t>порядке,</w:t>
      </w:r>
      <w:r w:rsidRPr="00AC4CFE">
        <w:rPr>
          <w:rFonts w:ascii="Times New Roman" w:eastAsia="Times New Roman" w:hAnsi="Times New Roman" w:cs="Times New Roman"/>
          <w:sz w:val="24"/>
          <w:szCs w:val="24"/>
          <w:lang w:eastAsia="ru-RU"/>
        </w:rPr>
        <w:t xml:space="preserve"> установленном трудовым законодательством и иными нормативно-правовыми </w:t>
      </w:r>
      <w:r w:rsidR="00401F2D" w:rsidRPr="00AC4CFE">
        <w:rPr>
          <w:rFonts w:ascii="Times New Roman" w:eastAsia="Times New Roman" w:hAnsi="Times New Roman" w:cs="Times New Roman"/>
          <w:sz w:val="24"/>
          <w:szCs w:val="24"/>
          <w:lang w:eastAsia="ru-RU"/>
        </w:rPr>
        <w:t>актами,</w:t>
      </w:r>
      <w:r w:rsidRPr="00AC4CFE">
        <w:rPr>
          <w:rFonts w:ascii="Times New Roman" w:eastAsia="Times New Roman" w:hAnsi="Times New Roman" w:cs="Times New Roman"/>
          <w:sz w:val="24"/>
          <w:szCs w:val="24"/>
          <w:lang w:eastAsia="ru-RU"/>
        </w:rPr>
        <w:t xml:space="preserve"> содержащими нормы труда. Работодатель принимает решение о распределении средств фонда оплаты труда и о повышении заработной платы работников по согласованию с профсоюзным комитетом. </w:t>
      </w:r>
    </w:p>
    <w:p w:rsidR="004B7972" w:rsidRPr="00AC4CFE" w:rsidRDefault="004B7972" w:rsidP="00AC4CFE">
      <w:pPr>
        <w:spacing w:after="0"/>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5.8.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При этом время приостановки работы оплачивается в размере 2/3 ставки (оклада). В период приостановки работы работник имеет право в свое рабочее время отсутствовать на рабочем месте.</w:t>
      </w:r>
    </w:p>
    <w:p w:rsidR="004B7972" w:rsidRPr="00AC4CFE" w:rsidRDefault="004B7972" w:rsidP="00AC4CFE">
      <w:pPr>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5.9. </w:t>
      </w:r>
      <w:proofErr w:type="gramStart"/>
      <w:r w:rsidRPr="00AC4CFE">
        <w:rPr>
          <w:rFonts w:ascii="Times New Roman" w:eastAsia="Times New Roman" w:hAnsi="Times New Roman" w:cs="Times New Roman"/>
          <w:sz w:val="24"/>
          <w:szCs w:val="24"/>
          <w:lang w:eastAsia="ru-RU"/>
        </w:rPr>
        <w:t>В случае простоя Работодатель выплачивает</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 xml:space="preserve">заработную плату в размере не менее 2/3 тарифной ставки, оклада (должностного оклада), рассчитанных пропорционально времени простоя, в случаях простоя по причинам, не зависящим от работодателя и  работника. </w:t>
      </w:r>
      <w:proofErr w:type="gramEnd"/>
    </w:p>
    <w:p w:rsidR="004B7972" w:rsidRPr="00AC4CFE" w:rsidRDefault="004B7972" w:rsidP="00AC4CFE">
      <w:pPr>
        <w:spacing w:after="0" w:line="340" w:lineRule="exact"/>
        <w:ind w:left="-567" w:firstLine="567"/>
        <w:jc w:val="both"/>
        <w:rPr>
          <w:rFonts w:ascii="Times New Roman" w:eastAsia="Times New Roman" w:hAnsi="Times New Roman" w:cs="Times New Roman"/>
          <w:sz w:val="24"/>
          <w:szCs w:val="24"/>
          <w:highlight w:val="yellow"/>
          <w:lang w:eastAsia="ru-RU"/>
        </w:rPr>
      </w:pPr>
      <w:proofErr w:type="gramStart"/>
      <w:r w:rsidRPr="00AC4CFE">
        <w:rPr>
          <w:rFonts w:ascii="Times New Roman" w:eastAsia="Times New Roman" w:hAnsi="Times New Roman" w:cs="Times New Roman"/>
          <w:sz w:val="24"/>
          <w:szCs w:val="24"/>
          <w:lang w:eastAsia="ru-RU"/>
        </w:rPr>
        <w:t xml:space="preserve">В случае приостановки деятельности образовательного учреждения по предписаниям органов Роспотребнадзора, заработная плата работникам выплачивается в размере среднего заработка </w:t>
      </w:r>
      <w:r w:rsidRPr="00AC4CFE">
        <w:rPr>
          <w:rFonts w:ascii="Times New Roman" w:eastAsia="Times New Roman" w:hAnsi="Times New Roman" w:cs="Times New Roman"/>
          <w:i/>
          <w:sz w:val="24"/>
          <w:szCs w:val="24"/>
          <w:lang w:eastAsia="ru-RU"/>
        </w:rPr>
        <w:t>(п. 3.3.2.</w:t>
      </w:r>
      <w:proofErr w:type="gramEnd"/>
      <w:r w:rsidRPr="00AC4CFE">
        <w:rPr>
          <w:rFonts w:ascii="Times New Roman" w:eastAsia="Times New Roman" w:hAnsi="Times New Roman" w:cs="Times New Roman"/>
          <w:i/>
          <w:sz w:val="24"/>
          <w:szCs w:val="24"/>
          <w:lang w:eastAsia="ru-RU"/>
        </w:rPr>
        <w:t xml:space="preserve"> </w:t>
      </w:r>
      <w:proofErr w:type="gramStart"/>
      <w:r w:rsidRPr="00AC4CFE">
        <w:rPr>
          <w:rFonts w:ascii="Times New Roman" w:eastAsia="Times New Roman" w:hAnsi="Times New Roman" w:cs="Times New Roman"/>
          <w:i/>
          <w:sz w:val="24"/>
          <w:szCs w:val="24"/>
          <w:lang w:eastAsia="ru-RU"/>
        </w:rPr>
        <w:t xml:space="preserve">Соглашения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2015 - 2017 </w:t>
      </w:r>
      <w:proofErr w:type="spellStart"/>
      <w:r w:rsidRPr="00AC4CFE">
        <w:rPr>
          <w:rFonts w:ascii="Times New Roman" w:eastAsia="Times New Roman" w:hAnsi="Times New Roman" w:cs="Times New Roman"/>
          <w:i/>
          <w:sz w:val="24"/>
          <w:szCs w:val="24"/>
          <w:lang w:eastAsia="ru-RU"/>
        </w:rPr>
        <w:t>г.г</w:t>
      </w:r>
      <w:proofErr w:type="spellEnd"/>
      <w:r w:rsidRPr="00AC4CFE">
        <w:rPr>
          <w:rFonts w:ascii="Times New Roman" w:eastAsia="Times New Roman" w:hAnsi="Times New Roman" w:cs="Times New Roman"/>
          <w:i/>
          <w:sz w:val="24"/>
          <w:szCs w:val="24"/>
          <w:lang w:eastAsia="ru-RU"/>
        </w:rPr>
        <w:t>.,).</w:t>
      </w:r>
      <w:proofErr w:type="gramEnd"/>
    </w:p>
    <w:p w:rsidR="004B7972" w:rsidRPr="00AC4CFE" w:rsidRDefault="004B7972" w:rsidP="00AC4CFE">
      <w:pPr>
        <w:suppressAutoHyphens/>
        <w:spacing w:after="0" w:line="340" w:lineRule="exact"/>
        <w:ind w:left="-567" w:firstLine="567"/>
        <w:jc w:val="both"/>
        <w:rPr>
          <w:rFonts w:ascii="Times New Roman" w:eastAsia="Times New Roman" w:hAnsi="Times New Roman" w:cs="Times New Roman"/>
          <w:i/>
          <w:sz w:val="24"/>
          <w:szCs w:val="24"/>
          <w:lang w:eastAsia="ru-RU"/>
        </w:rPr>
      </w:pPr>
      <w:r w:rsidRPr="00AC4CFE">
        <w:rPr>
          <w:rFonts w:ascii="Times New Roman" w:eastAsia="Times New Roman" w:hAnsi="Times New Roman" w:cs="Times New Roman"/>
          <w:sz w:val="24"/>
          <w:szCs w:val="24"/>
          <w:lang w:eastAsia="ru-RU"/>
        </w:rPr>
        <w:t xml:space="preserve">5.10. </w:t>
      </w:r>
      <w:proofErr w:type="gramStart"/>
      <w:r w:rsidRPr="00AC4CFE">
        <w:rPr>
          <w:rFonts w:ascii="Times New Roman" w:eastAsia="Times New Roman" w:hAnsi="Times New Roman" w:cs="Times New Roman"/>
          <w:sz w:val="24"/>
          <w:szCs w:val="24"/>
          <w:lang w:eastAsia="ru-RU"/>
        </w:rPr>
        <w:t xml:space="preserve">Работодатель выплачивает компенсации работникам, участвующим в забастовке, проводимой в соответствии с требованиями законодательства, в размере не менее 2/3 ставки (должностного оклада) </w:t>
      </w:r>
      <w:r w:rsidRPr="00AC4CFE">
        <w:rPr>
          <w:rFonts w:ascii="Times New Roman" w:eastAsia="Times New Roman" w:hAnsi="Times New Roman" w:cs="Times New Roman"/>
          <w:i/>
          <w:sz w:val="24"/>
          <w:szCs w:val="24"/>
          <w:lang w:eastAsia="ru-RU"/>
        </w:rPr>
        <w:t>(п. 3.3.3.</w:t>
      </w:r>
      <w:proofErr w:type="gramEnd"/>
      <w:r w:rsidRPr="00AC4CFE">
        <w:rPr>
          <w:rFonts w:ascii="Times New Roman" w:eastAsia="Times New Roman" w:hAnsi="Times New Roman" w:cs="Times New Roman"/>
          <w:i/>
          <w:sz w:val="24"/>
          <w:szCs w:val="24"/>
          <w:lang w:eastAsia="ru-RU"/>
        </w:rPr>
        <w:t xml:space="preserve">  </w:t>
      </w:r>
      <w:proofErr w:type="gramStart"/>
      <w:r w:rsidRPr="00AC4CFE">
        <w:rPr>
          <w:rFonts w:ascii="Times New Roman" w:eastAsia="Times New Roman" w:hAnsi="Times New Roman" w:cs="Times New Roman"/>
          <w:i/>
          <w:sz w:val="24"/>
          <w:szCs w:val="24"/>
          <w:lang w:eastAsia="ru-RU"/>
        </w:rPr>
        <w:t xml:space="preserve">Соглашения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2015 - 2017 </w:t>
      </w:r>
      <w:proofErr w:type="spellStart"/>
      <w:r w:rsidRPr="00AC4CFE">
        <w:rPr>
          <w:rFonts w:ascii="Times New Roman" w:eastAsia="Times New Roman" w:hAnsi="Times New Roman" w:cs="Times New Roman"/>
          <w:i/>
          <w:sz w:val="24"/>
          <w:szCs w:val="24"/>
          <w:lang w:eastAsia="ru-RU"/>
        </w:rPr>
        <w:t>г.г</w:t>
      </w:r>
      <w:proofErr w:type="spellEnd"/>
      <w:r w:rsidRPr="00AC4CFE">
        <w:rPr>
          <w:rFonts w:ascii="Times New Roman" w:eastAsia="Times New Roman" w:hAnsi="Times New Roman" w:cs="Times New Roman"/>
          <w:i/>
          <w:sz w:val="24"/>
          <w:szCs w:val="24"/>
          <w:lang w:eastAsia="ru-RU"/>
        </w:rPr>
        <w:t>.,).</w:t>
      </w:r>
      <w:proofErr w:type="gramEnd"/>
    </w:p>
    <w:p w:rsidR="004B7972" w:rsidRPr="00AC4CFE" w:rsidRDefault="004B7972" w:rsidP="00AC4CFE">
      <w:pPr>
        <w:spacing w:after="0" w:line="240" w:lineRule="auto"/>
        <w:ind w:left="360" w:hanging="360"/>
        <w:jc w:val="both"/>
        <w:rPr>
          <w:rFonts w:ascii="Times New Roman" w:eastAsia="Times New Roman" w:hAnsi="Times New Roman" w:cs="Times New Roman"/>
          <w:sz w:val="24"/>
          <w:szCs w:val="24"/>
          <w:lang w:eastAsia="ru-RU"/>
        </w:rPr>
      </w:pPr>
    </w:p>
    <w:p w:rsidR="004B7972" w:rsidRPr="00AC4CFE" w:rsidRDefault="004B7972" w:rsidP="00AC4CFE">
      <w:pPr>
        <w:spacing w:after="0" w:line="240" w:lineRule="auto"/>
        <w:ind w:left="-540" w:firstLine="540"/>
        <w:jc w:val="both"/>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b/>
          <w:sz w:val="24"/>
          <w:szCs w:val="24"/>
          <w:lang w:eastAsia="ru-RU"/>
        </w:rPr>
        <w:t>Работодатель обязуется:</w:t>
      </w:r>
    </w:p>
    <w:p w:rsidR="004B7972" w:rsidRPr="00AC4CFE" w:rsidRDefault="004B7972" w:rsidP="00AC4CFE">
      <w:pPr>
        <w:autoSpaceDE w:val="0"/>
        <w:autoSpaceDN w:val="0"/>
        <w:adjustRightInd w:val="0"/>
        <w:spacing w:after="0" w:line="340" w:lineRule="exact"/>
        <w:ind w:left="-567" w:firstLine="567"/>
        <w:jc w:val="both"/>
        <w:rPr>
          <w:rFonts w:ascii="Times New Roman" w:eastAsia="Times New Roman" w:hAnsi="Times New Roman" w:cs="Times New Roman"/>
          <w:bCs/>
          <w:sz w:val="24"/>
          <w:szCs w:val="24"/>
          <w:lang w:eastAsia="ru-RU"/>
        </w:rPr>
      </w:pPr>
      <w:r w:rsidRPr="00AC4CFE">
        <w:rPr>
          <w:rFonts w:ascii="Times New Roman" w:eastAsia="Times New Roman" w:hAnsi="Times New Roman" w:cs="Times New Roman"/>
          <w:sz w:val="24"/>
          <w:szCs w:val="24"/>
          <w:lang w:eastAsia="ru-RU"/>
        </w:rPr>
        <w:t xml:space="preserve">5.12. </w:t>
      </w:r>
      <w:r w:rsidRPr="00AC4CFE">
        <w:rPr>
          <w:rFonts w:ascii="Times New Roman" w:eastAsia="Times New Roman" w:hAnsi="Times New Roman" w:cs="Times New Roman"/>
          <w:bCs/>
          <w:sz w:val="24"/>
          <w:szCs w:val="24"/>
          <w:lang w:eastAsia="ru-RU"/>
        </w:rPr>
        <w:t>Устанавливать оклады (должностные оклады), ставки заработной платы педагогическим работникам в размере не ниже установленных Правительством Свердловской области минимальных окладов (ставок заработной платы) для соответствующих систем оплаты труда.</w:t>
      </w:r>
    </w:p>
    <w:p w:rsidR="004B7972" w:rsidRPr="00AC4CFE" w:rsidRDefault="004B7972" w:rsidP="00AC4CFE">
      <w:pPr>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5.13. </w:t>
      </w:r>
      <w:proofErr w:type="gramStart"/>
      <w:r w:rsidRPr="00AC4CFE">
        <w:rPr>
          <w:rFonts w:ascii="Times New Roman" w:eastAsia="Times New Roman" w:hAnsi="Times New Roman" w:cs="Times New Roman"/>
          <w:sz w:val="24"/>
          <w:szCs w:val="24"/>
          <w:lang w:eastAsia="ru-RU"/>
        </w:rPr>
        <w:t>Устанавливать педагогическим работникам в трудовом договоре продолжительность рабочего времени (количество часов педагогической работы)</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i/>
          <w:sz w:val="24"/>
          <w:szCs w:val="24"/>
          <w:lang w:eastAsia="ru-RU"/>
        </w:rPr>
        <w:t xml:space="preserve">(при любой системе оплаты труда) </w:t>
      </w:r>
      <w:r w:rsidRPr="00AC4CFE">
        <w:rPr>
          <w:rFonts w:ascii="Times New Roman" w:eastAsia="Times New Roman" w:hAnsi="Times New Roman" w:cs="Times New Roman"/>
          <w:sz w:val="24"/>
          <w:szCs w:val="24"/>
          <w:lang w:eastAsia="ru-RU"/>
        </w:rPr>
        <w:t>не менее нормы часов за 1 ставку заработной платы, определённую в соответствии со ст. 333 ТК РФ Правительством РФ (Приказ Минобрнауки РФ от 24.12.2010 г. № 2075 «О продолжительности рабочего времени (норме часов педагогической работы за ставку заработной платы) педагогических работников»).</w:t>
      </w:r>
      <w:proofErr w:type="gramEnd"/>
    </w:p>
    <w:p w:rsidR="004B7972" w:rsidRPr="00AC4CFE" w:rsidRDefault="004B7972" w:rsidP="00AC4CFE">
      <w:pPr>
        <w:autoSpaceDE w:val="0"/>
        <w:autoSpaceDN w:val="0"/>
        <w:adjustRightInd w:val="0"/>
        <w:spacing w:after="0" w:line="340" w:lineRule="exact"/>
        <w:ind w:left="-567" w:firstLine="567"/>
        <w:jc w:val="both"/>
        <w:rPr>
          <w:rFonts w:ascii="Times New Roman" w:eastAsia="Times New Roman" w:hAnsi="Times New Roman" w:cs="Times New Roman"/>
          <w:strike/>
          <w:color w:val="FF0000"/>
          <w:sz w:val="24"/>
          <w:szCs w:val="24"/>
          <w:lang w:eastAsia="ru-RU"/>
        </w:rPr>
      </w:pPr>
      <w:r w:rsidRPr="00AC4CFE">
        <w:rPr>
          <w:rFonts w:ascii="Times New Roman" w:eastAsia="Times New Roman" w:hAnsi="Times New Roman" w:cs="Times New Roman"/>
          <w:sz w:val="24"/>
          <w:szCs w:val="24"/>
          <w:lang w:eastAsia="ru-RU"/>
        </w:rPr>
        <w:t>5.14. Знакомить под роспись работников учреждения</w:t>
      </w:r>
      <w:r w:rsidRPr="00AC4CFE">
        <w:rPr>
          <w:rFonts w:ascii="Times New Roman" w:eastAsia="Times New Roman" w:hAnsi="Times New Roman" w:cs="Times New Roman"/>
          <w:color w:val="FF0000"/>
          <w:sz w:val="24"/>
          <w:szCs w:val="24"/>
          <w:lang w:eastAsia="ru-RU"/>
        </w:rPr>
        <w:t xml:space="preserve"> </w:t>
      </w:r>
      <w:r w:rsidRPr="00AC4CFE">
        <w:rPr>
          <w:rFonts w:ascii="Times New Roman" w:eastAsia="Times New Roman" w:hAnsi="Times New Roman" w:cs="Times New Roman"/>
          <w:sz w:val="24"/>
          <w:szCs w:val="24"/>
          <w:lang w:eastAsia="ru-RU"/>
        </w:rPr>
        <w:t>с изменением норм труда, условий труда и его оплаты не менее чем за 2 месяца до соответствующих изменений (ч. 2 ст. 74, 162 ТК РФ).</w:t>
      </w:r>
    </w:p>
    <w:p w:rsidR="004B7972" w:rsidRPr="00AC4CFE" w:rsidRDefault="004B7972" w:rsidP="00AC4CFE">
      <w:pPr>
        <w:autoSpaceDE w:val="0"/>
        <w:autoSpaceDN w:val="0"/>
        <w:adjustRightInd w:val="0"/>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5.15. Устанавливать объем учебной нагрузки педагогических работников больше или меньше нормы часов, за которые выплачиваются ставки заработной платы, только с их письменного согласия.</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5.16. Ставить в известность педагогических работников об уменьшении учебной нагрузки в течение учебного года и о догрузке другой педагогической работой не позднее, чем за 2 месяца.</w:t>
      </w:r>
    </w:p>
    <w:p w:rsidR="004B7972" w:rsidRPr="00AC4CFE" w:rsidRDefault="004B7972" w:rsidP="00AC4CFE">
      <w:pPr>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5.17. Обеспечивать своевременную выдачу каждому работнику расчетного листа (ст.136 ТК РФ).</w:t>
      </w:r>
    </w:p>
    <w:p w:rsidR="004B7972" w:rsidRPr="00AC4CFE" w:rsidRDefault="004B7972" w:rsidP="00AC4CFE">
      <w:pPr>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5.18. Производить оплату труда за работу за пределами нормальной продолжительности рабочего времени, в ночное время, в выходные и нерабочие праздничные дни  в соответствии с законодательством.</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5.19. Производить доплату работникам за работу с вредными условиями труда согласно Перечню профессий и должностей работников учреждения, занятых во вредных условиях труда (</w:t>
      </w:r>
      <w:r w:rsidRPr="00AC4CFE">
        <w:rPr>
          <w:rFonts w:ascii="Times New Roman" w:eastAsia="Times New Roman" w:hAnsi="Times New Roman" w:cs="Times New Roman"/>
          <w:b/>
          <w:i/>
          <w:sz w:val="24"/>
          <w:szCs w:val="24"/>
          <w:lang w:eastAsia="ru-RU"/>
        </w:rPr>
        <w:t>Приложение № 9</w:t>
      </w:r>
      <w:r w:rsidRPr="00AC4CFE">
        <w:rPr>
          <w:rFonts w:ascii="Times New Roman" w:eastAsia="Times New Roman" w:hAnsi="Times New Roman" w:cs="Times New Roman"/>
          <w:sz w:val="24"/>
          <w:szCs w:val="24"/>
          <w:lang w:eastAsia="ru-RU"/>
        </w:rPr>
        <w:t>).</w:t>
      </w:r>
    </w:p>
    <w:p w:rsidR="004B7972" w:rsidRPr="00AC4CFE" w:rsidRDefault="004B7972" w:rsidP="00AC4CFE">
      <w:pPr>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5.20. Производить выплату заработной платы 2 раза в месяц: не позднее 12 и 27 числа.</w:t>
      </w:r>
    </w:p>
    <w:p w:rsidR="004B7972" w:rsidRPr="00AC4CFE" w:rsidRDefault="004B7972" w:rsidP="00AC4CFE">
      <w:pPr>
        <w:autoSpaceDE w:val="0"/>
        <w:autoSpaceDN w:val="0"/>
        <w:adjustRightInd w:val="0"/>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5.21. </w:t>
      </w:r>
      <w:proofErr w:type="gramStart"/>
      <w:r w:rsidRPr="00AC4CFE">
        <w:rPr>
          <w:rFonts w:ascii="Times New Roman" w:eastAsia="Times New Roman" w:hAnsi="Times New Roman" w:cs="Times New Roman"/>
          <w:sz w:val="24"/>
          <w:szCs w:val="24"/>
          <w:lang w:eastAsia="ru-RU"/>
        </w:rPr>
        <w:t>При нарушении установленного срока выплаты заработной платы, оплаты отпуска, выплат при увольнении и других выплат, причитающихся работнику, выплатить эти суммы с уплатой процентов (денежной компенсации) в размере 1/300 ставки рефинансирования ЦБ РФ</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 xml:space="preserve">от невыплаченных в срок суммы,   за каждый день задержки, начиная со следующего дня после установленного срока выплаты по день фактического расчета включительно, независимо от вины работодателя. </w:t>
      </w:r>
      <w:proofErr w:type="gramEnd"/>
    </w:p>
    <w:p w:rsidR="00401F2D" w:rsidRPr="00AC4CFE" w:rsidRDefault="00401F2D" w:rsidP="00AC4CFE">
      <w:pPr>
        <w:spacing w:after="0" w:line="240" w:lineRule="auto"/>
        <w:jc w:val="both"/>
        <w:rPr>
          <w:rFonts w:ascii="Times New Roman" w:eastAsia="Times New Roman" w:hAnsi="Times New Roman" w:cs="Times New Roman"/>
          <w:b/>
          <w:sz w:val="24"/>
          <w:szCs w:val="24"/>
          <w:lang w:eastAsia="ru-RU"/>
        </w:rPr>
      </w:pPr>
    </w:p>
    <w:p w:rsidR="004B7972" w:rsidRPr="00AC4CFE" w:rsidRDefault="004B7972" w:rsidP="00AC4CFE">
      <w:pPr>
        <w:spacing w:after="0" w:line="240" w:lineRule="auto"/>
        <w:jc w:val="both"/>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b/>
          <w:sz w:val="24"/>
          <w:szCs w:val="24"/>
          <w:lang w:eastAsia="ru-RU"/>
        </w:rPr>
        <w:t>Раздел 6. Охрана труда и здоровья</w:t>
      </w:r>
    </w:p>
    <w:p w:rsidR="004B7972" w:rsidRPr="00AC4CFE" w:rsidRDefault="004B7972" w:rsidP="00AC4CFE">
      <w:pPr>
        <w:spacing w:after="0" w:line="240" w:lineRule="auto"/>
        <w:jc w:val="both"/>
        <w:rPr>
          <w:rFonts w:ascii="Times New Roman" w:eastAsia="Times New Roman" w:hAnsi="Times New Roman" w:cs="Times New Roman"/>
          <w:sz w:val="24"/>
          <w:szCs w:val="24"/>
          <w:lang w:eastAsia="ru-RU"/>
        </w:rPr>
      </w:pPr>
    </w:p>
    <w:p w:rsidR="004B7972" w:rsidRPr="00AC4CFE" w:rsidRDefault="004B7972" w:rsidP="00AC4CFE">
      <w:pPr>
        <w:spacing w:after="0" w:line="240" w:lineRule="auto"/>
        <w:jc w:val="both"/>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sz w:val="24"/>
          <w:szCs w:val="24"/>
          <w:lang w:eastAsia="ru-RU"/>
        </w:rPr>
        <w:t xml:space="preserve">6.1. </w:t>
      </w:r>
      <w:r w:rsidRPr="00AC4CFE">
        <w:rPr>
          <w:rFonts w:ascii="Times New Roman" w:eastAsia="Times New Roman" w:hAnsi="Times New Roman" w:cs="Times New Roman"/>
          <w:b/>
          <w:sz w:val="24"/>
          <w:szCs w:val="24"/>
          <w:lang w:eastAsia="ru-RU"/>
        </w:rPr>
        <w:t>Работодатель обязуется:</w:t>
      </w:r>
    </w:p>
    <w:p w:rsidR="004B7972" w:rsidRPr="00AC4CFE" w:rsidRDefault="004B7972" w:rsidP="00AC4CFE">
      <w:pPr>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6.1.1. Обеспечить работникам здоровые безопасные условия труда, внедрять современные средства техники безопасности, предупреждающие производственный травматизм и обеспечивать санитарно-гигиенические условия, предотвращающие возникновения профессиональных заболеваний работников (ст. 219 ТК РФ).</w:t>
      </w:r>
    </w:p>
    <w:p w:rsidR="004B7972" w:rsidRPr="00AC4CFE" w:rsidRDefault="004B7972" w:rsidP="00AC4CFE">
      <w:pPr>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lastRenderedPageBreak/>
        <w:t>6.1.2. Для реализации этих задач согласовать проведение мероприятий по охране и улучшению безопасности труда. Перечень этих мероприятий, сроки, стоимость их осуществления и ответственные должностные лица указаны в ежегодном Соглашении по охране труда (</w:t>
      </w:r>
      <w:r w:rsidRPr="00AC4CFE">
        <w:rPr>
          <w:rFonts w:ascii="Times New Roman" w:eastAsia="Times New Roman" w:hAnsi="Times New Roman" w:cs="Times New Roman"/>
          <w:b/>
          <w:i/>
          <w:sz w:val="24"/>
          <w:szCs w:val="24"/>
          <w:lang w:eastAsia="ru-RU"/>
        </w:rPr>
        <w:t>Приложение № 10</w:t>
      </w:r>
      <w:r w:rsidRPr="00AC4CFE">
        <w:rPr>
          <w:rFonts w:ascii="Times New Roman" w:eastAsia="Times New Roman" w:hAnsi="Times New Roman" w:cs="Times New Roman"/>
          <w:sz w:val="24"/>
          <w:szCs w:val="24"/>
          <w:lang w:eastAsia="ru-RU"/>
        </w:rPr>
        <w:t xml:space="preserve">).  </w:t>
      </w:r>
    </w:p>
    <w:p w:rsidR="004B7972" w:rsidRPr="00AC4CFE" w:rsidRDefault="004B7972" w:rsidP="00AC4CFE">
      <w:pPr>
        <w:spacing w:after="0" w:line="340" w:lineRule="exact"/>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6.1.3. Создать совместную комиссию по охране труда на паритетной основе. Положение о комиссии по охране (</w:t>
      </w:r>
      <w:r w:rsidRPr="00AC4CFE">
        <w:rPr>
          <w:rFonts w:ascii="Times New Roman" w:eastAsia="Times New Roman" w:hAnsi="Times New Roman" w:cs="Times New Roman"/>
          <w:b/>
          <w:i/>
          <w:sz w:val="24"/>
          <w:szCs w:val="24"/>
          <w:lang w:eastAsia="ru-RU"/>
        </w:rPr>
        <w:t>Приложение № 11</w:t>
      </w:r>
      <w:r w:rsidRPr="00AC4CFE">
        <w:rPr>
          <w:rFonts w:ascii="Times New Roman" w:eastAsia="Times New Roman" w:hAnsi="Times New Roman" w:cs="Times New Roman"/>
          <w:sz w:val="24"/>
          <w:szCs w:val="24"/>
          <w:lang w:eastAsia="ru-RU"/>
        </w:rPr>
        <w:t xml:space="preserve">).  </w:t>
      </w:r>
    </w:p>
    <w:p w:rsidR="004B7972" w:rsidRPr="00AC4CFE" w:rsidRDefault="004B7972" w:rsidP="00AC4CFE">
      <w:pPr>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6.1.4.  Организовать работу по охране труда и безопасности труда, исходя из результатов аттестации рабочих мест (или СОУТ), проводимых в порядке и сроки, согласованные с выборным профсоюзном органом. В состав аттестационной комиссии в обязательном порядке включать представителей профкома, комиссии по охране труда и уполномоченного по охране труда.</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6.1.5. </w:t>
      </w:r>
      <w:r w:rsidR="00F97680" w:rsidRPr="00AC4CFE">
        <w:rPr>
          <w:rFonts w:ascii="Times New Roman" w:eastAsia="Times New Roman" w:hAnsi="Times New Roman" w:cs="Times New Roman"/>
          <w:sz w:val="24"/>
          <w:szCs w:val="24"/>
          <w:lang w:eastAsia="ru-RU"/>
        </w:rPr>
        <w:t>Не реже одного раза в шесть месяцев проводить под роспись инструктаж по охране труда</w:t>
      </w:r>
      <w:r w:rsidRPr="00AC4CFE">
        <w:rPr>
          <w:rFonts w:ascii="Times New Roman" w:eastAsia="Times New Roman" w:hAnsi="Times New Roman" w:cs="Times New Roman"/>
          <w:sz w:val="24"/>
          <w:szCs w:val="24"/>
          <w:lang w:eastAsia="ru-RU"/>
        </w:rPr>
        <w:t>, организовать обучение безопасным методам и приёмам выполнения работ и оказания первой помощи пострадавшим со всеми поступающими на работу, а также переведенными на другую работу, а также проверку знаний по охране труда (ст. 212 ТК РФ). Создать комиссию по проверке знаний работников по охране труда из числа лиц, прошедших обучение по 40-часовой программе.</w:t>
      </w:r>
    </w:p>
    <w:p w:rsidR="004B7972" w:rsidRPr="00AC4CFE" w:rsidRDefault="004B7972" w:rsidP="00AC4CFE">
      <w:pPr>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6.1.6. Обеспечивать работников правилами и инструкциями, другими нормативными и справочными материалами по охране труда за счёт учреждения.</w:t>
      </w:r>
    </w:p>
    <w:p w:rsidR="004B7972" w:rsidRPr="00AC4CFE" w:rsidRDefault="004B7972" w:rsidP="00AC4CFE">
      <w:pPr>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6.1.7. </w:t>
      </w:r>
      <w:proofErr w:type="gramStart"/>
      <w:r w:rsidRPr="00AC4CFE">
        <w:rPr>
          <w:rFonts w:ascii="Times New Roman" w:eastAsia="Times New Roman" w:hAnsi="Times New Roman" w:cs="Times New Roman"/>
          <w:sz w:val="24"/>
          <w:szCs w:val="24"/>
          <w:lang w:eastAsia="ru-RU"/>
        </w:rPr>
        <w:t>Обеспечить проведение бесплатной для работников вакцинации и в установленные сроки предварительных и периодических медицинских осмотров работников в соответствии с «Перечнем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порядком проведения этих осмотров (обследований), утвержденным приказом Министерства здравоохранения и социального развития Российской Федерации от 12.04.2011 г. № 302 н, с сохранением</w:t>
      </w:r>
      <w:proofErr w:type="gramEnd"/>
      <w:r w:rsidRPr="00AC4CFE">
        <w:rPr>
          <w:rFonts w:ascii="Times New Roman" w:eastAsia="Times New Roman" w:hAnsi="Times New Roman" w:cs="Times New Roman"/>
          <w:sz w:val="24"/>
          <w:szCs w:val="24"/>
          <w:lang w:eastAsia="ru-RU"/>
        </w:rPr>
        <w:t xml:space="preserve"> за ними места работы и среднего заработка. Поименный список лиц, подлежащих периодическим медицинским осмотрам в лечебно-профилактическом учреждении  (</w:t>
      </w:r>
      <w:r w:rsidRPr="00AC4CFE">
        <w:rPr>
          <w:rFonts w:ascii="Times New Roman" w:eastAsia="Times New Roman" w:hAnsi="Times New Roman" w:cs="Times New Roman"/>
          <w:b/>
          <w:i/>
          <w:sz w:val="24"/>
          <w:szCs w:val="24"/>
          <w:lang w:eastAsia="ru-RU"/>
        </w:rPr>
        <w:t>Приложение № 12</w:t>
      </w:r>
      <w:r w:rsidRPr="00AC4CFE">
        <w:rPr>
          <w:rFonts w:ascii="Times New Roman" w:eastAsia="Times New Roman" w:hAnsi="Times New Roman" w:cs="Times New Roman"/>
          <w:sz w:val="24"/>
          <w:szCs w:val="24"/>
          <w:lang w:eastAsia="ru-RU"/>
        </w:rPr>
        <w:t>). Поименный список лиц, подлежащих периодическим медицинским осмотрам в Центре профпатологии (</w:t>
      </w:r>
      <w:r w:rsidRPr="00AC4CFE">
        <w:rPr>
          <w:rFonts w:ascii="Times New Roman" w:eastAsia="Times New Roman" w:hAnsi="Times New Roman" w:cs="Times New Roman"/>
          <w:b/>
          <w:i/>
          <w:sz w:val="24"/>
          <w:szCs w:val="24"/>
          <w:lang w:eastAsia="ru-RU"/>
        </w:rPr>
        <w:t>Приложение № 13</w:t>
      </w:r>
      <w:r w:rsidRPr="00AC4CFE">
        <w:rPr>
          <w:rFonts w:ascii="Times New Roman" w:eastAsia="Times New Roman" w:hAnsi="Times New Roman" w:cs="Times New Roman"/>
          <w:sz w:val="24"/>
          <w:szCs w:val="24"/>
          <w:lang w:eastAsia="ru-RU"/>
        </w:rPr>
        <w:t>).</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6.1.8.</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 xml:space="preserve">Проводить специальную оценку условий труда   (СОУТ)  в соответствии с </w:t>
      </w:r>
      <w:r w:rsidRPr="00AC4CFE">
        <w:rPr>
          <w:rFonts w:ascii="Times New Roman" w:eastAsia="Times New Roman" w:hAnsi="Times New Roman" w:cs="Times New Roman"/>
          <w:sz w:val="24"/>
          <w:szCs w:val="24"/>
          <w:shd w:val="clear" w:color="auto" w:fill="FFFFFF"/>
          <w:lang w:eastAsia="ru-RU"/>
        </w:rPr>
        <w:t>Федеральным законом № 426-ФЗ от 28 декабря 2013 года «О специальной оценке условий труда»</w:t>
      </w:r>
      <w:r w:rsidRPr="00AC4CFE">
        <w:rPr>
          <w:rFonts w:ascii="Times New Roman" w:eastAsia="Times New Roman" w:hAnsi="Times New Roman" w:cs="Times New Roman"/>
          <w:sz w:val="24"/>
          <w:szCs w:val="24"/>
          <w:lang w:eastAsia="ru-RU"/>
        </w:rPr>
        <w:t xml:space="preserve">    не реже одного раза в пять лет с момента проведения последних измерений. </w:t>
      </w:r>
    </w:p>
    <w:p w:rsidR="004B7972" w:rsidRPr="00AC4CFE" w:rsidRDefault="004B7972" w:rsidP="00AC4CFE">
      <w:pPr>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6.1.9. Предоставить работникам, занятым на тяжелых работах, работах с вредными и (или) опасными и иными особыми условиями труда, по результатам СОУТ  следующие компенсации:</w:t>
      </w:r>
    </w:p>
    <w:p w:rsidR="004B7972" w:rsidRPr="00AC4CFE" w:rsidRDefault="004B7972" w:rsidP="00AC4CFE">
      <w:pPr>
        <w:spacing w:after="0" w:line="340" w:lineRule="exact"/>
        <w:ind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дополнительный отпуск;</w:t>
      </w:r>
    </w:p>
    <w:p w:rsidR="004B7972" w:rsidRPr="00AC4CFE" w:rsidRDefault="004B7972" w:rsidP="00AC4CFE">
      <w:pPr>
        <w:autoSpaceDE w:val="0"/>
        <w:autoSpaceDN w:val="0"/>
        <w:adjustRightInd w:val="0"/>
        <w:spacing w:after="0" w:line="340" w:lineRule="exact"/>
        <w:ind w:left="-567" w:firstLine="1134"/>
        <w:jc w:val="both"/>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sz w:val="24"/>
          <w:szCs w:val="24"/>
          <w:lang w:eastAsia="ru-RU"/>
        </w:rPr>
        <w:t>- доплату к  окладу</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bCs/>
          <w:sz w:val="24"/>
          <w:szCs w:val="24"/>
          <w:lang w:eastAsia="ru-RU"/>
        </w:rPr>
        <w:t xml:space="preserve">в соответствии со статьями 146, 147 Трудового кодекса РФ, согласно </w:t>
      </w:r>
      <w:r w:rsidRPr="00AC4CFE">
        <w:rPr>
          <w:rFonts w:ascii="Times New Roman" w:eastAsia="Times New Roman" w:hAnsi="Times New Roman" w:cs="Times New Roman"/>
          <w:sz w:val="24"/>
          <w:szCs w:val="24"/>
          <w:lang w:eastAsia="ru-RU"/>
        </w:rPr>
        <w:t>Перечню профессий и должностей работников учреждения, занятых во вредных условиях труда (</w:t>
      </w:r>
      <w:r w:rsidRPr="00AC4CFE">
        <w:rPr>
          <w:rFonts w:ascii="Times New Roman" w:eastAsia="Times New Roman" w:hAnsi="Times New Roman" w:cs="Times New Roman"/>
          <w:b/>
          <w:i/>
          <w:sz w:val="24"/>
          <w:szCs w:val="24"/>
          <w:lang w:eastAsia="ru-RU"/>
        </w:rPr>
        <w:t>Приложение № 9</w:t>
      </w:r>
      <w:r w:rsidRPr="00AC4CFE">
        <w:rPr>
          <w:rFonts w:ascii="Times New Roman" w:eastAsia="Times New Roman" w:hAnsi="Times New Roman" w:cs="Times New Roman"/>
          <w:sz w:val="24"/>
          <w:szCs w:val="24"/>
          <w:lang w:eastAsia="ru-RU"/>
        </w:rPr>
        <w:t>). Размер доплат устанавливается по результатам аттестации рабочих мест по согласованию с профсоюзным комитетом.</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6.1.10. По результатам СОУТ разработать мероприятия, направленные на создание безопасных условий труда, снижающих производственные риски.</w:t>
      </w:r>
    </w:p>
    <w:p w:rsidR="004B7972" w:rsidRPr="00AC4CFE" w:rsidRDefault="004B7972" w:rsidP="00AC4CFE">
      <w:pPr>
        <w:spacing w:after="0" w:line="240" w:lineRule="auto"/>
        <w:ind w:left="-567" w:firstLine="567"/>
        <w:jc w:val="both"/>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sz w:val="24"/>
          <w:szCs w:val="24"/>
          <w:lang w:eastAsia="ru-RU"/>
        </w:rPr>
        <w:t xml:space="preserve">6.1.11. </w:t>
      </w:r>
      <w:proofErr w:type="gramStart"/>
      <w:r w:rsidRPr="00AC4CFE">
        <w:rPr>
          <w:rFonts w:ascii="Times New Roman" w:eastAsia="Times New Roman" w:hAnsi="Times New Roman" w:cs="Times New Roman"/>
          <w:sz w:val="24"/>
          <w:szCs w:val="24"/>
          <w:lang w:eastAsia="ru-RU"/>
        </w:rPr>
        <w:t xml:space="preserve">Обеспечить  приобретение и выдачу работникам сертифицированных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по перечню профессий и должностей в  соответствии с Приказами Минздравсоцразвития №  290 н от 01.06.2009 г.,  № </w:t>
      </w:r>
      <w:r w:rsidRPr="00AC4CFE">
        <w:rPr>
          <w:rFonts w:ascii="Times New Roman" w:eastAsia="Times New Roman" w:hAnsi="Times New Roman" w:cs="Times New Roman"/>
          <w:sz w:val="24"/>
          <w:szCs w:val="24"/>
          <w:lang w:eastAsia="ru-RU"/>
        </w:rPr>
        <w:lastRenderedPageBreak/>
        <w:t>777 н от 1 сентября 2010 г. и согласно Перечню профессий и должностей работников МАДОУ, дающих право на получение специальной одежды</w:t>
      </w:r>
      <w:proofErr w:type="gramEnd"/>
      <w:r w:rsidRPr="00AC4CFE">
        <w:rPr>
          <w:rFonts w:ascii="Times New Roman" w:eastAsia="Times New Roman" w:hAnsi="Times New Roman" w:cs="Times New Roman"/>
          <w:sz w:val="24"/>
          <w:szCs w:val="24"/>
          <w:lang w:eastAsia="ru-RU"/>
        </w:rPr>
        <w:t xml:space="preserve">, специальной обуви и других средств индивидуальной защиты, смывающих и обезвреживающих средств </w:t>
      </w:r>
      <w:r w:rsidRPr="00AC4CFE">
        <w:rPr>
          <w:rFonts w:ascii="Times New Roman" w:eastAsia="Times New Roman" w:hAnsi="Times New Roman" w:cs="Times New Roman"/>
          <w:b/>
          <w:i/>
          <w:sz w:val="24"/>
          <w:szCs w:val="24"/>
          <w:lang w:eastAsia="ru-RU"/>
        </w:rPr>
        <w:t>(Приложение № 14)</w:t>
      </w:r>
      <w:r w:rsidRPr="00AC4CFE">
        <w:rPr>
          <w:rFonts w:ascii="Times New Roman" w:eastAsia="Times New Roman" w:hAnsi="Times New Roman" w:cs="Times New Roman"/>
          <w:sz w:val="24"/>
          <w:szCs w:val="24"/>
          <w:lang w:eastAsia="ru-RU"/>
        </w:rPr>
        <w:t xml:space="preserve">  обеспечить хранение, ремонт, стирку, сушку, а при необходимости замену ранее выданных средств защиты за счет средств работодателя.</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6.1.12. Осуществлять  обязательное социальное страхование работников от несчастных случаев  на производстве и  профессиональных заболеваний в соответствии с Федеральным Законом от 24.07.98 г. № 125-ФЗ.</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6.1.13. Своевременно проводить расследование и учет несчастных случаев  в соответствии с «Положением об особенностях расследования несчастных случаев на производстве в отдельных отраслях и организациях», утвержденным Постановлением Минтруда РФ от 24.10.2002 г. № 73.</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6.1.14. Производить  дополнительные выплаты по возмещению вреда, причиненного трудовым увечьем или профессиональным заболеванием, в размерах предусмотренных законодательством.</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6.1.15.</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 xml:space="preserve">На время приостановления работ органами государственного надзора и </w:t>
      </w:r>
      <w:proofErr w:type="gramStart"/>
      <w:r w:rsidRPr="00AC4CFE">
        <w:rPr>
          <w:rFonts w:ascii="Times New Roman" w:eastAsia="Times New Roman" w:hAnsi="Times New Roman" w:cs="Times New Roman"/>
          <w:sz w:val="24"/>
          <w:szCs w:val="24"/>
          <w:lang w:eastAsia="ru-RU"/>
        </w:rPr>
        <w:t>контроля за</w:t>
      </w:r>
      <w:proofErr w:type="gramEnd"/>
      <w:r w:rsidRPr="00AC4CFE">
        <w:rPr>
          <w:rFonts w:ascii="Times New Roman" w:eastAsia="Times New Roman" w:hAnsi="Times New Roman" w:cs="Times New Roman"/>
          <w:sz w:val="24"/>
          <w:szCs w:val="24"/>
          <w:lang w:eastAsia="ru-RU"/>
        </w:rPr>
        <w:t xml:space="preserve"> соблюдением трудового законодательства и иных нормативных правовых актов, содержащих нормы трудового права, вследствие нарушения требований охраны труда не по вине работника, сохранять место работы, должность и средний заработок  (ст. 220 ТК РФ).</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6.1.16. В случае отказа работника от работы при возникновении опасности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 за счет экономии фонда заработной платы.</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6.1.17. Разработать и утвердить инструкции по охране труда на каждое рабочее место с учетом мнения профкома (ст. 212 ТК РФ).</w:t>
      </w:r>
    </w:p>
    <w:p w:rsidR="004B7972" w:rsidRPr="00AC4CFE" w:rsidRDefault="004B7972" w:rsidP="00AC4CFE">
      <w:pPr>
        <w:tabs>
          <w:tab w:val="left" w:pos="-567"/>
          <w:tab w:val="left" w:pos="1080"/>
        </w:tabs>
        <w:autoSpaceDE w:val="0"/>
        <w:autoSpaceDN w:val="0"/>
        <w:adjustRightInd w:val="0"/>
        <w:spacing w:after="0" w:line="240" w:lineRule="auto"/>
        <w:ind w:left="-567" w:firstLine="567"/>
        <w:jc w:val="both"/>
        <w:outlineLvl w:val="0"/>
        <w:rPr>
          <w:rFonts w:ascii="Times New Roman" w:eastAsia="Times New Roman" w:hAnsi="Times New Roman" w:cs="Times New Roman"/>
          <w:bCs/>
          <w:sz w:val="24"/>
          <w:szCs w:val="24"/>
          <w:lang w:eastAsia="ru-RU"/>
        </w:rPr>
      </w:pPr>
      <w:r w:rsidRPr="00AC4CFE">
        <w:rPr>
          <w:rFonts w:ascii="Times New Roman" w:eastAsia="Times New Roman" w:hAnsi="Times New Roman" w:cs="Times New Roman"/>
          <w:bCs/>
          <w:sz w:val="24"/>
          <w:szCs w:val="24"/>
          <w:lang w:eastAsia="ru-RU"/>
        </w:rPr>
        <w:t>6.1.18. Обеспечивать соблюдение работниками требований, правил и инструкций по охране труда.</w:t>
      </w:r>
    </w:p>
    <w:p w:rsidR="004B7972" w:rsidRPr="00AC4CFE" w:rsidRDefault="004B7972" w:rsidP="00AC4CFE">
      <w:pPr>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6.1.19. Осуществлять совместно с профкомом </w:t>
      </w:r>
      <w:proofErr w:type="gramStart"/>
      <w:r w:rsidRPr="00AC4CFE">
        <w:rPr>
          <w:rFonts w:ascii="Times New Roman" w:eastAsia="Times New Roman" w:hAnsi="Times New Roman" w:cs="Times New Roman"/>
          <w:sz w:val="24"/>
          <w:szCs w:val="24"/>
          <w:lang w:eastAsia="ru-RU"/>
        </w:rPr>
        <w:t>контроль за</w:t>
      </w:r>
      <w:proofErr w:type="gramEnd"/>
      <w:r w:rsidRPr="00AC4CFE">
        <w:rPr>
          <w:rFonts w:ascii="Times New Roman" w:eastAsia="Times New Roman" w:hAnsi="Times New Roman" w:cs="Times New Roman"/>
          <w:sz w:val="24"/>
          <w:szCs w:val="24"/>
          <w:lang w:eastAsia="ru-RU"/>
        </w:rPr>
        <w:t xml:space="preserve"> состоянием условий и охраны труда, выполнением соглашения по охране труда.</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6.1.20. Ежегодно обеспечивать реализацию мероприятий, направленных на улучшение условий труда, в том числе разработанных в результате аттестации рабочих мест по условиям труда, и оценку уровней профессиональных рисков. Финансирование мероприятий по улучшению условий и охраны труда (за исключением государственных унитарных предприятий и федеральных учреждений) осуществляется в размере не менее 0,2% суммы затрат на производство продукции (работ, услуг). Типовой перечень ежегодно реализуемых работодателем за счет указанных средств мероприятий по улучшению условий и охране труда и снижению уровней профессиональных рисков устанавливается федеральным органом исполнительной власти, осуществляющим функции по выработке государственной политики и нормативно-</w:t>
      </w:r>
      <w:r w:rsidR="00F97680" w:rsidRPr="00AC4CFE">
        <w:rPr>
          <w:rFonts w:ascii="Times New Roman" w:eastAsia="Times New Roman" w:hAnsi="Times New Roman" w:cs="Times New Roman"/>
          <w:sz w:val="24"/>
          <w:szCs w:val="24"/>
          <w:lang w:eastAsia="ru-RU"/>
        </w:rPr>
        <w:t xml:space="preserve">правовому регулировании в сфере </w:t>
      </w:r>
      <w:r w:rsidRPr="00AC4CFE">
        <w:rPr>
          <w:rFonts w:ascii="Times New Roman" w:eastAsia="Times New Roman" w:hAnsi="Times New Roman" w:cs="Times New Roman"/>
          <w:sz w:val="24"/>
          <w:szCs w:val="24"/>
          <w:lang w:eastAsia="ru-RU"/>
        </w:rPr>
        <w:t xml:space="preserve">труда. </w:t>
      </w:r>
      <w:r w:rsidRPr="00AC4CFE">
        <w:rPr>
          <w:rFonts w:ascii="Times New Roman" w:eastAsia="Times New Roman" w:hAnsi="Times New Roman" w:cs="Times New Roman"/>
          <w:sz w:val="24"/>
          <w:szCs w:val="24"/>
          <w:lang w:eastAsia="ru-RU"/>
        </w:rPr>
        <w:br/>
      </w:r>
      <w:r w:rsidRPr="00AC4CFE">
        <w:rPr>
          <w:rFonts w:ascii="Times New Roman" w:eastAsia="Times New Roman" w:hAnsi="Times New Roman" w:cs="Times New Roman"/>
          <w:b/>
          <w:sz w:val="24"/>
          <w:szCs w:val="24"/>
          <w:lang w:eastAsia="ru-RU"/>
        </w:rPr>
        <w:br/>
        <w:t xml:space="preserve">     6.2. Профком обязуется:</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b/>
          <w:sz w:val="24"/>
          <w:szCs w:val="24"/>
          <w:lang w:eastAsia="ru-RU"/>
        </w:rPr>
        <w:t>-</w:t>
      </w:r>
      <w:r w:rsidRPr="00AC4CFE">
        <w:rPr>
          <w:rFonts w:ascii="Times New Roman" w:eastAsia="Times New Roman" w:hAnsi="Times New Roman" w:cs="Times New Roman"/>
          <w:sz w:val="24"/>
          <w:szCs w:val="24"/>
          <w:lang w:eastAsia="ru-RU"/>
        </w:rPr>
        <w:t xml:space="preserve"> организовывать физкультурно-оздоровительные мероприятия для членов Профсоюза и других работников учреждения;</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обеспечить  выборы уполномоченного лица по охране труда;</w:t>
      </w:r>
    </w:p>
    <w:p w:rsidR="004B7972" w:rsidRPr="00AC4CFE" w:rsidRDefault="004B7972" w:rsidP="00AC4CFE">
      <w:pPr>
        <w:spacing w:after="0" w:line="240" w:lineRule="auto"/>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b/>
          <w:sz w:val="24"/>
          <w:szCs w:val="24"/>
          <w:lang w:eastAsia="ru-RU"/>
        </w:rPr>
        <w:t>-</w:t>
      </w:r>
      <w:r w:rsidRPr="00AC4CFE">
        <w:rPr>
          <w:rFonts w:ascii="Times New Roman" w:eastAsia="Times New Roman" w:hAnsi="Times New Roman" w:cs="Times New Roman"/>
          <w:sz w:val="24"/>
          <w:szCs w:val="24"/>
          <w:lang w:eastAsia="ru-RU"/>
        </w:rPr>
        <w:t xml:space="preserve"> проводить работу по оздоровлению детей работников учреждения;</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b/>
          <w:sz w:val="24"/>
          <w:szCs w:val="24"/>
          <w:lang w:eastAsia="ru-RU"/>
        </w:rPr>
        <w:t>-</w:t>
      </w:r>
      <w:r w:rsidRPr="00AC4CFE">
        <w:rPr>
          <w:rFonts w:ascii="Times New Roman" w:eastAsia="Times New Roman" w:hAnsi="Times New Roman" w:cs="Times New Roman"/>
          <w:sz w:val="24"/>
          <w:szCs w:val="24"/>
          <w:lang w:eastAsia="ru-RU"/>
        </w:rPr>
        <w:t xml:space="preserve"> осуществлять постоянный </w:t>
      </w:r>
      <w:proofErr w:type="gramStart"/>
      <w:r w:rsidRPr="00AC4CFE">
        <w:rPr>
          <w:rFonts w:ascii="Times New Roman" w:eastAsia="Times New Roman" w:hAnsi="Times New Roman" w:cs="Times New Roman"/>
          <w:sz w:val="24"/>
          <w:szCs w:val="24"/>
          <w:lang w:eastAsia="ru-RU"/>
        </w:rPr>
        <w:t>контроль за</w:t>
      </w:r>
      <w:proofErr w:type="gramEnd"/>
      <w:r w:rsidRPr="00AC4CFE">
        <w:rPr>
          <w:rFonts w:ascii="Times New Roman" w:eastAsia="Times New Roman" w:hAnsi="Times New Roman" w:cs="Times New Roman"/>
          <w:sz w:val="24"/>
          <w:szCs w:val="24"/>
          <w:lang w:eastAsia="ru-RU"/>
        </w:rPr>
        <w:t xml:space="preserve"> соблюдением трудового законодательства по охране труда и за обеспечением безопасных условий труда силами уполномоченного по охране труда и совместной комиссии по охране  труда. 2 раза в год подводить итоги выполнения Соглашения по охране труда;</w:t>
      </w:r>
    </w:p>
    <w:p w:rsidR="004B7972" w:rsidRPr="00AC4CFE" w:rsidRDefault="004B7972" w:rsidP="00AC4CFE">
      <w:pPr>
        <w:spacing w:after="0" w:line="240" w:lineRule="auto"/>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b/>
          <w:sz w:val="24"/>
          <w:szCs w:val="24"/>
          <w:lang w:eastAsia="ru-RU"/>
        </w:rPr>
        <w:t>-</w:t>
      </w:r>
      <w:r w:rsidRPr="00AC4CFE">
        <w:rPr>
          <w:rFonts w:ascii="Times New Roman" w:eastAsia="Times New Roman" w:hAnsi="Times New Roman" w:cs="Times New Roman"/>
          <w:sz w:val="24"/>
          <w:szCs w:val="24"/>
          <w:lang w:eastAsia="ru-RU"/>
        </w:rPr>
        <w:t xml:space="preserve"> участвовать в организации обучения работников знаниям по охране труда;</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b/>
          <w:sz w:val="24"/>
          <w:szCs w:val="24"/>
          <w:lang w:eastAsia="ru-RU"/>
        </w:rPr>
        <w:lastRenderedPageBreak/>
        <w:t>-</w:t>
      </w:r>
      <w:r w:rsidRPr="00AC4CFE">
        <w:rPr>
          <w:rFonts w:ascii="Times New Roman" w:eastAsia="Times New Roman" w:hAnsi="Times New Roman" w:cs="Times New Roman"/>
          <w:sz w:val="24"/>
          <w:szCs w:val="24"/>
          <w:lang w:eastAsia="ru-RU"/>
        </w:rPr>
        <w:t xml:space="preserve"> регулярно заслушивать на заседаниях профкома уполномоченного по охране труда и должностных лиц, ответственных за охрану труда;</w:t>
      </w:r>
    </w:p>
    <w:p w:rsidR="004B7972" w:rsidRPr="00AC4CFE" w:rsidRDefault="004B7972" w:rsidP="00AC4CFE">
      <w:pPr>
        <w:spacing w:after="0" w:line="240" w:lineRule="auto"/>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b/>
          <w:sz w:val="24"/>
          <w:szCs w:val="24"/>
          <w:lang w:eastAsia="ru-RU"/>
        </w:rPr>
        <w:t>-</w:t>
      </w:r>
      <w:r w:rsidRPr="00AC4CFE">
        <w:rPr>
          <w:rFonts w:ascii="Times New Roman" w:eastAsia="Times New Roman" w:hAnsi="Times New Roman" w:cs="Times New Roman"/>
          <w:sz w:val="24"/>
          <w:szCs w:val="24"/>
          <w:lang w:eastAsia="ru-RU"/>
        </w:rPr>
        <w:t xml:space="preserve"> участвовать в расследовании несчастных случаев;</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b/>
          <w:sz w:val="24"/>
          <w:szCs w:val="24"/>
          <w:lang w:eastAsia="ru-RU"/>
        </w:rPr>
        <w:t>-</w:t>
      </w:r>
      <w:r w:rsidRPr="00AC4CFE">
        <w:rPr>
          <w:rFonts w:ascii="Times New Roman" w:eastAsia="Times New Roman" w:hAnsi="Times New Roman" w:cs="Times New Roman"/>
          <w:sz w:val="24"/>
          <w:szCs w:val="24"/>
          <w:lang w:eastAsia="ru-RU"/>
        </w:rPr>
        <w:t xml:space="preserve"> помогать администрации в подготовке учреждения к новому учебному году и участвовать в комиссии по приемке образовательного учреждения.</w:t>
      </w:r>
      <w:r w:rsidRPr="00AC4CFE">
        <w:rPr>
          <w:rFonts w:ascii="Times New Roman" w:eastAsia="Times New Roman" w:hAnsi="Times New Roman" w:cs="Times New Roman"/>
          <w:sz w:val="24"/>
          <w:szCs w:val="24"/>
          <w:lang w:eastAsia="ru-RU"/>
        </w:rPr>
        <w:br/>
      </w:r>
    </w:p>
    <w:p w:rsidR="004B7972" w:rsidRPr="00AC4CFE" w:rsidRDefault="004B7972" w:rsidP="00AC4CFE">
      <w:pPr>
        <w:spacing w:after="0" w:line="240" w:lineRule="auto"/>
        <w:jc w:val="both"/>
        <w:outlineLvl w:val="0"/>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b/>
          <w:sz w:val="24"/>
          <w:szCs w:val="24"/>
          <w:lang w:eastAsia="ru-RU"/>
        </w:rPr>
        <w:t>6.3.</w:t>
      </w:r>
      <w:r w:rsidRPr="00AC4CFE">
        <w:rPr>
          <w:rFonts w:ascii="Times New Roman" w:eastAsia="Times New Roman" w:hAnsi="Times New Roman" w:cs="Times New Roman"/>
          <w:sz w:val="24"/>
          <w:szCs w:val="24"/>
          <w:lang w:eastAsia="ru-RU"/>
        </w:rPr>
        <w:t xml:space="preserve"> </w:t>
      </w:r>
      <w:r w:rsidRPr="00AC4CFE">
        <w:rPr>
          <w:rFonts w:ascii="Times New Roman" w:eastAsia="Times New Roman" w:hAnsi="Times New Roman" w:cs="Times New Roman"/>
          <w:b/>
          <w:sz w:val="24"/>
          <w:szCs w:val="24"/>
          <w:lang w:eastAsia="ru-RU"/>
        </w:rPr>
        <w:t>Работники обязуются:</w:t>
      </w:r>
    </w:p>
    <w:p w:rsidR="004B7972" w:rsidRPr="00AC4CFE" w:rsidRDefault="004B7972" w:rsidP="00AC4CFE">
      <w:pPr>
        <w:spacing w:after="0" w:line="240" w:lineRule="auto"/>
        <w:ind w:hanging="426"/>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b/>
          <w:sz w:val="24"/>
          <w:szCs w:val="24"/>
          <w:lang w:eastAsia="ru-RU"/>
        </w:rPr>
        <w:tab/>
        <w:t xml:space="preserve">- </w:t>
      </w:r>
      <w:r w:rsidRPr="00AC4CFE">
        <w:rPr>
          <w:rFonts w:ascii="Times New Roman" w:eastAsia="Times New Roman" w:hAnsi="Times New Roman" w:cs="Times New Roman"/>
          <w:sz w:val="24"/>
          <w:szCs w:val="24"/>
          <w:lang w:eastAsia="ru-RU"/>
        </w:rPr>
        <w:t xml:space="preserve"> Соблюдать нормы, правила и инструкции по охране труда.</w:t>
      </w:r>
    </w:p>
    <w:p w:rsidR="004B7972" w:rsidRPr="00AC4CFE" w:rsidRDefault="004B7972" w:rsidP="00AC4CFE">
      <w:pPr>
        <w:spacing w:after="0" w:line="240" w:lineRule="auto"/>
        <w:ind w:hanging="426"/>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ab/>
      </w:r>
      <w:r w:rsidRPr="00AC4CFE">
        <w:rPr>
          <w:rFonts w:ascii="Times New Roman" w:eastAsia="Times New Roman" w:hAnsi="Times New Roman" w:cs="Times New Roman"/>
          <w:b/>
          <w:sz w:val="24"/>
          <w:szCs w:val="24"/>
          <w:lang w:eastAsia="ru-RU"/>
        </w:rPr>
        <w:t>-</w:t>
      </w:r>
      <w:r w:rsidRPr="00AC4CFE">
        <w:rPr>
          <w:rFonts w:ascii="Times New Roman" w:eastAsia="Times New Roman" w:hAnsi="Times New Roman" w:cs="Times New Roman"/>
          <w:sz w:val="24"/>
          <w:szCs w:val="24"/>
          <w:lang w:eastAsia="ru-RU"/>
        </w:rPr>
        <w:t xml:space="preserve">  Проходить обучение и проверку знаний по охране труда.</w:t>
      </w:r>
    </w:p>
    <w:p w:rsidR="004B7972" w:rsidRPr="00AC4CFE" w:rsidRDefault="004B7972" w:rsidP="00AC4CFE">
      <w:pPr>
        <w:spacing w:after="0" w:line="240" w:lineRule="auto"/>
        <w:ind w:left="-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ab/>
      </w:r>
      <w:r w:rsidRPr="00AC4CFE">
        <w:rPr>
          <w:rFonts w:ascii="Times New Roman" w:eastAsia="Times New Roman" w:hAnsi="Times New Roman" w:cs="Times New Roman"/>
          <w:b/>
          <w:sz w:val="24"/>
          <w:szCs w:val="24"/>
          <w:lang w:eastAsia="ru-RU"/>
        </w:rPr>
        <w:t>-</w:t>
      </w:r>
      <w:r w:rsidRPr="00AC4CFE">
        <w:rPr>
          <w:rFonts w:ascii="Times New Roman" w:eastAsia="Times New Roman" w:hAnsi="Times New Roman" w:cs="Times New Roman"/>
          <w:sz w:val="24"/>
          <w:szCs w:val="24"/>
          <w:lang w:eastAsia="ru-RU"/>
        </w:rPr>
        <w:t xml:space="preserve"> Извещать Работодателя о любой ситуации, угрожающей жизни и здоровью работников.</w:t>
      </w:r>
    </w:p>
    <w:p w:rsidR="004B7972" w:rsidRPr="00AC4CFE" w:rsidRDefault="004B7972" w:rsidP="00AC4CFE">
      <w:pPr>
        <w:spacing w:after="0" w:line="240" w:lineRule="auto"/>
        <w:ind w:left="-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ab/>
      </w:r>
      <w:r w:rsidRPr="00AC4CFE">
        <w:rPr>
          <w:rFonts w:ascii="Times New Roman" w:eastAsia="Times New Roman" w:hAnsi="Times New Roman" w:cs="Times New Roman"/>
          <w:b/>
          <w:sz w:val="24"/>
          <w:szCs w:val="24"/>
          <w:lang w:eastAsia="ru-RU"/>
        </w:rPr>
        <w:t>-</w:t>
      </w:r>
      <w:r w:rsidRPr="00AC4CFE">
        <w:rPr>
          <w:rFonts w:ascii="Times New Roman" w:eastAsia="Times New Roman" w:hAnsi="Times New Roman" w:cs="Times New Roman"/>
          <w:sz w:val="24"/>
          <w:szCs w:val="24"/>
          <w:lang w:eastAsia="ru-RU"/>
        </w:rPr>
        <w:t xml:space="preserve"> Проходить обязательные предварительные (при поступлении на работу) и периодические  медицинские осмотры и обследования.</w:t>
      </w:r>
    </w:p>
    <w:p w:rsidR="004B7972" w:rsidRPr="00AC4CFE" w:rsidRDefault="004B7972" w:rsidP="00AC4CFE">
      <w:pPr>
        <w:spacing w:after="0" w:line="240" w:lineRule="auto"/>
        <w:ind w:left="-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ab/>
        <w:t>Работники имеют право отказаться от выполнения работ в случае возникновения непосредственной угрозы для их жизни и здоровья, либо от выполнения работ с вредными и опасными условиями труда, не предусмотренных трудовым договором.</w:t>
      </w:r>
    </w:p>
    <w:p w:rsidR="004B7972" w:rsidRPr="00AC4CFE" w:rsidRDefault="004B7972" w:rsidP="00AC4CFE">
      <w:pPr>
        <w:spacing w:after="0" w:line="240" w:lineRule="auto"/>
        <w:ind w:left="-567"/>
        <w:jc w:val="both"/>
        <w:rPr>
          <w:rFonts w:ascii="Times New Roman" w:eastAsia="Times New Roman" w:hAnsi="Times New Roman" w:cs="Times New Roman"/>
          <w:sz w:val="24"/>
          <w:szCs w:val="24"/>
          <w:lang w:eastAsia="ru-RU"/>
        </w:rPr>
      </w:pPr>
    </w:p>
    <w:p w:rsidR="004B7972" w:rsidRPr="00AC4CFE" w:rsidRDefault="004B7972" w:rsidP="00AC4CFE">
      <w:pPr>
        <w:spacing w:after="0" w:line="240" w:lineRule="auto"/>
        <w:ind w:left="-567"/>
        <w:jc w:val="both"/>
        <w:rPr>
          <w:rFonts w:ascii="Times New Roman" w:eastAsia="Times New Roman" w:hAnsi="Times New Roman" w:cs="Times New Roman"/>
          <w:sz w:val="24"/>
          <w:szCs w:val="24"/>
          <w:lang w:eastAsia="ru-RU"/>
        </w:rPr>
      </w:pPr>
    </w:p>
    <w:p w:rsidR="004B7972" w:rsidRPr="00AC4CFE" w:rsidRDefault="004B7972" w:rsidP="00AC4CFE">
      <w:pPr>
        <w:spacing w:after="0" w:line="240" w:lineRule="auto"/>
        <w:jc w:val="both"/>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b/>
          <w:sz w:val="24"/>
          <w:szCs w:val="24"/>
          <w:lang w:eastAsia="ru-RU"/>
        </w:rPr>
        <w:t>Раздел 7. Социальные гарантии</w:t>
      </w:r>
    </w:p>
    <w:p w:rsidR="004B7972" w:rsidRPr="00AC4CFE" w:rsidRDefault="004B7972" w:rsidP="00AC4CFE">
      <w:pPr>
        <w:spacing w:after="0" w:line="240" w:lineRule="auto"/>
        <w:jc w:val="both"/>
        <w:rPr>
          <w:rFonts w:ascii="Times New Roman" w:eastAsia="Times New Roman" w:hAnsi="Times New Roman" w:cs="Times New Roman"/>
          <w:sz w:val="24"/>
          <w:szCs w:val="24"/>
          <w:lang w:eastAsia="ru-RU"/>
        </w:rPr>
      </w:pPr>
    </w:p>
    <w:p w:rsidR="004B7972" w:rsidRPr="00AC4CFE" w:rsidRDefault="004B7972" w:rsidP="00AC4CFE">
      <w:pPr>
        <w:spacing w:after="0" w:line="240" w:lineRule="auto"/>
        <w:ind w:firstLine="567"/>
        <w:jc w:val="both"/>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b/>
          <w:sz w:val="24"/>
          <w:szCs w:val="24"/>
          <w:lang w:eastAsia="ru-RU"/>
        </w:rPr>
        <w:t>Стороны договорились:</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7.1. По согласованию с профсоюзным комитетом ходатайствовать перед городским (районным) комитетом Профсоюза о выделении оздоровительных путевок работникам (при наличии возможности). </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В случае выделения работнику путёвки в период, не совпадающий с периодом его очередного отпуска (согласно утвержденному графику отпусков), работодатель предоставляет работнику часть отпуска (не менее 14 календарных дней), необходимую для лечения и отдыха по этой путёвке.</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7.2.</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Оказывать материальную помощь работникам учреждения в соответствии с Положением об оказании материальной помощи.</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7.3.</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Организовывать</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культурно-просветительную и физкультурно-оздоровительную работу с работниками учреждения и членами их семей (коллективные походы в кино, театр, поездки в лес и т.д.).</w:t>
      </w:r>
    </w:p>
    <w:p w:rsidR="004B7972" w:rsidRPr="00AC4CFE" w:rsidRDefault="004B7972" w:rsidP="00AC4CFE">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В случае участия работников в областных, городских, районных спортивных соревнованиях  (спартакиадах), они освобождаются от работы на время участия в соревнованиях с сохранением среднего заработка.</w:t>
      </w:r>
    </w:p>
    <w:p w:rsidR="00F97680" w:rsidRPr="00AC4CFE" w:rsidRDefault="004B7972" w:rsidP="00AC4CFE">
      <w:pPr>
        <w:spacing w:after="120" w:line="240" w:lineRule="auto"/>
        <w:ind w:left="-567" w:firstLine="567"/>
        <w:jc w:val="both"/>
        <w:rPr>
          <w:rFonts w:ascii="Times New Roman" w:eastAsia="Times New Roman" w:hAnsi="Times New Roman" w:cs="Times New Roman"/>
          <w:color w:val="7030A0"/>
          <w:sz w:val="24"/>
          <w:szCs w:val="24"/>
          <w:lang w:eastAsia="ru-RU"/>
        </w:rPr>
      </w:pPr>
      <w:r w:rsidRPr="00AC4CFE">
        <w:rPr>
          <w:rFonts w:ascii="Times New Roman" w:eastAsia="Times New Roman" w:hAnsi="Times New Roman" w:cs="Times New Roman"/>
          <w:sz w:val="24"/>
          <w:szCs w:val="24"/>
          <w:lang w:eastAsia="ru-RU"/>
        </w:rPr>
        <w:t>7.4. При увольнении работников, на которых в связи с работой воздействовали вредные производственные факторы, дающие право в дальнейшем на какие-либо льготы, в том числе на досрочное назначение пенсии в связи с особыми условиями труда, таким работникам выдаётся заверенная копия карты аттестации рабочих мест за всё время работы в соответствующих условиях.</w:t>
      </w:r>
      <w:r w:rsidRPr="00AC4CFE">
        <w:rPr>
          <w:rFonts w:ascii="Times New Roman" w:eastAsia="Times New Roman" w:hAnsi="Times New Roman" w:cs="Times New Roman"/>
          <w:sz w:val="24"/>
          <w:szCs w:val="24"/>
          <w:lang w:eastAsia="ru-RU"/>
        </w:rPr>
        <w:br/>
      </w:r>
    </w:p>
    <w:p w:rsidR="00F97680" w:rsidRPr="00AC4CFE" w:rsidRDefault="004B7972" w:rsidP="00AC4CFE">
      <w:pPr>
        <w:spacing w:after="120" w:line="240" w:lineRule="auto"/>
        <w:ind w:left="-567" w:firstLine="567"/>
        <w:jc w:val="both"/>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color w:val="7030A0"/>
          <w:sz w:val="24"/>
          <w:szCs w:val="24"/>
          <w:lang w:eastAsia="ru-RU"/>
        </w:rPr>
        <w:br/>
      </w:r>
      <w:r w:rsidRPr="00AC4CFE">
        <w:rPr>
          <w:rFonts w:ascii="Times New Roman" w:eastAsia="Times New Roman" w:hAnsi="Times New Roman" w:cs="Times New Roman"/>
          <w:b/>
          <w:sz w:val="24"/>
          <w:szCs w:val="24"/>
          <w:lang w:eastAsia="ru-RU"/>
        </w:rPr>
        <w:t xml:space="preserve">7.2. Профком обязуется: </w:t>
      </w:r>
    </w:p>
    <w:p w:rsidR="004B7972" w:rsidRPr="00AC4CFE" w:rsidRDefault="004B7972" w:rsidP="00AC4CFE">
      <w:pPr>
        <w:spacing w:after="12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b/>
          <w:sz w:val="24"/>
          <w:szCs w:val="24"/>
          <w:lang w:eastAsia="ru-RU"/>
        </w:rPr>
        <w:br/>
      </w:r>
      <w:r w:rsidRPr="00AC4CFE">
        <w:rPr>
          <w:rFonts w:ascii="Times New Roman" w:eastAsia="Times New Roman" w:hAnsi="Times New Roman" w:cs="Times New Roman"/>
          <w:sz w:val="24"/>
          <w:szCs w:val="24"/>
          <w:lang w:eastAsia="ru-RU"/>
        </w:rPr>
        <w:t xml:space="preserve">        7.2.1. Организовывать культурно-просветительную и физкультурн</w:t>
      </w:r>
      <w:proofErr w:type="gramStart"/>
      <w:r w:rsidRPr="00AC4CFE">
        <w:rPr>
          <w:rFonts w:ascii="Times New Roman" w:eastAsia="Times New Roman" w:hAnsi="Times New Roman" w:cs="Times New Roman"/>
          <w:sz w:val="24"/>
          <w:szCs w:val="24"/>
          <w:lang w:eastAsia="ru-RU"/>
        </w:rPr>
        <w:t>о-</w:t>
      </w:r>
      <w:proofErr w:type="gramEnd"/>
      <w:r w:rsidRPr="00AC4CFE">
        <w:rPr>
          <w:rFonts w:ascii="Times New Roman" w:eastAsia="Times New Roman" w:hAnsi="Times New Roman" w:cs="Times New Roman"/>
          <w:sz w:val="24"/>
          <w:szCs w:val="24"/>
          <w:lang w:eastAsia="ru-RU"/>
        </w:rPr>
        <w:t xml:space="preserve"> оздоровительную работу с работниками учреждения – членами Профсоюза и членами их семей (коллективные походы в кино, театр, поездки в лес и т.д.). </w:t>
      </w:r>
      <w:r w:rsidRPr="00AC4CFE">
        <w:rPr>
          <w:rFonts w:ascii="Times New Roman" w:eastAsia="Times New Roman" w:hAnsi="Times New Roman" w:cs="Times New Roman"/>
          <w:sz w:val="24"/>
          <w:szCs w:val="24"/>
          <w:lang w:eastAsia="ru-RU"/>
        </w:rPr>
        <w:br/>
        <w:t xml:space="preserve">         7.2.2. Оказывать консультативную помощь работникам – членам Профсоюза при составлении, изменении трудовых договоров и дополнительных соглашений к ним и представлять их интересы в отношениях с работодателем в случае нарушения их законных прав. </w:t>
      </w:r>
      <w:r w:rsidRPr="00AC4CFE">
        <w:rPr>
          <w:rFonts w:ascii="Times New Roman" w:eastAsia="Times New Roman" w:hAnsi="Times New Roman" w:cs="Times New Roman"/>
          <w:sz w:val="24"/>
          <w:szCs w:val="24"/>
          <w:lang w:eastAsia="ru-RU"/>
        </w:rPr>
        <w:br/>
      </w:r>
      <w:r w:rsidRPr="00AC4CFE">
        <w:rPr>
          <w:rFonts w:ascii="Times New Roman" w:eastAsia="Times New Roman" w:hAnsi="Times New Roman" w:cs="Times New Roman"/>
          <w:sz w:val="24"/>
          <w:szCs w:val="24"/>
          <w:lang w:eastAsia="ru-RU"/>
        </w:rPr>
        <w:lastRenderedPageBreak/>
        <w:t xml:space="preserve">         7.2.3. Вести контроль педагогического стажа работников – членов Профсоюза, дающего право на досрочное назначение трудовой пенсии по старости. </w:t>
      </w:r>
      <w:r w:rsidRPr="00AC4CFE">
        <w:rPr>
          <w:rFonts w:ascii="Times New Roman" w:eastAsia="Times New Roman" w:hAnsi="Times New Roman" w:cs="Times New Roman"/>
          <w:sz w:val="24"/>
          <w:szCs w:val="24"/>
          <w:lang w:eastAsia="ru-RU"/>
        </w:rPr>
        <w:br/>
        <w:t xml:space="preserve">         7.2.4. Ходатайствовать перед вышестоящими профсоюзными органами, перед муниципальными и государственными органами о награждении работников – членов Профсоюза профсоюзными наградами, муниципальными и государственными наградами за достижения в профсоюзной и в трудовой деятельности, в </w:t>
      </w:r>
      <w:proofErr w:type="spellStart"/>
      <w:r w:rsidRPr="00AC4CFE">
        <w:rPr>
          <w:rFonts w:ascii="Times New Roman" w:eastAsia="Times New Roman" w:hAnsi="Times New Roman" w:cs="Times New Roman"/>
          <w:sz w:val="24"/>
          <w:szCs w:val="24"/>
          <w:lang w:eastAsia="ru-RU"/>
        </w:rPr>
        <w:t>т.ч</w:t>
      </w:r>
      <w:proofErr w:type="spellEnd"/>
      <w:r w:rsidRPr="00AC4CFE">
        <w:rPr>
          <w:rFonts w:ascii="Times New Roman" w:eastAsia="Times New Roman" w:hAnsi="Times New Roman" w:cs="Times New Roman"/>
          <w:sz w:val="24"/>
          <w:szCs w:val="24"/>
          <w:lang w:eastAsia="ru-RU"/>
        </w:rPr>
        <w:t>. представлять работников – членов Профсоюза к государственным наградам, дающим право на получение звания «Ветеран труда Свердловской области».</w:t>
      </w:r>
      <w:r w:rsidRPr="00AC4CFE">
        <w:rPr>
          <w:rFonts w:ascii="Times New Roman" w:eastAsia="Times New Roman" w:hAnsi="Times New Roman" w:cs="Times New Roman"/>
          <w:sz w:val="24"/>
          <w:szCs w:val="24"/>
          <w:lang w:eastAsia="ru-RU"/>
        </w:rPr>
        <w:br/>
      </w:r>
    </w:p>
    <w:p w:rsidR="004B7972" w:rsidRPr="00AC4CFE" w:rsidRDefault="004B7972" w:rsidP="00AC4CFE">
      <w:pPr>
        <w:spacing w:after="0" w:line="240" w:lineRule="auto"/>
        <w:jc w:val="both"/>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b/>
          <w:sz w:val="24"/>
          <w:szCs w:val="24"/>
          <w:lang w:eastAsia="ru-RU"/>
        </w:rPr>
        <w:t>Раздел 8. Гарантии деятельности профсоюзной организации</w:t>
      </w:r>
      <w:r w:rsidRPr="00AC4CFE">
        <w:rPr>
          <w:rFonts w:ascii="Times New Roman" w:eastAsia="Times New Roman" w:hAnsi="Times New Roman" w:cs="Times New Roman"/>
          <w:b/>
          <w:sz w:val="24"/>
          <w:szCs w:val="24"/>
          <w:lang w:eastAsia="ru-RU"/>
        </w:rPr>
        <w:br/>
      </w:r>
    </w:p>
    <w:p w:rsidR="004B7972" w:rsidRPr="00AC4CFE" w:rsidRDefault="004B7972" w:rsidP="00AC4CFE">
      <w:pPr>
        <w:spacing w:after="0" w:line="240" w:lineRule="auto"/>
        <w:jc w:val="both"/>
        <w:outlineLvl w:val="0"/>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b/>
          <w:sz w:val="24"/>
          <w:szCs w:val="24"/>
          <w:lang w:eastAsia="ru-RU"/>
        </w:rPr>
        <w:t>Работодатель обязуется:</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8.1.</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Соблюдать права и гарантии деятельности первичной профсоюзной организации согласно Трудовому кодексу РФ, Федеральному закону «О профессиональных союзах, их правах и гарантиях деятельности».</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 8.2. Предоставлять профкому информацию, сведения и разъяснения по вопросам финансирования учреждения, формирования и использования внебюджетных средств, выплаты заработной платы, премий и надбавок и другим социально-трудовым вопросам.</w:t>
      </w:r>
    </w:p>
    <w:p w:rsidR="004B7972" w:rsidRPr="00AC4CFE" w:rsidRDefault="004B7972" w:rsidP="00AC4CFE">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8.3. Привлекать к дисциплинарной ответственности работников, входящих в состав профсоюзного комитета, и не освобожденных от основной работы, только с предварительного согласия профсоюзного комитета, а председателя первичной профсоюзной организации и его заместителей – с предварительного согласия вышестоящего профсоюзного органа. </w:t>
      </w:r>
    </w:p>
    <w:p w:rsidR="004B7972" w:rsidRPr="00AC4CFE" w:rsidRDefault="004B7972" w:rsidP="00AC4CFE">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roofErr w:type="gramStart"/>
      <w:r w:rsidRPr="00AC4CFE">
        <w:rPr>
          <w:rFonts w:ascii="Times New Roman" w:eastAsia="Times New Roman" w:hAnsi="Times New Roman" w:cs="Times New Roman"/>
          <w:sz w:val="24"/>
          <w:szCs w:val="24"/>
          <w:lang w:eastAsia="ru-RU"/>
        </w:rPr>
        <w:t xml:space="preserve">Производить увольнение по инициативе работодателя по всем соответствующим основаниям, за исключением совершения дисциплинарных проступков, являющихся основанием для расторжения трудового договора по инициативе работодателя, и перевод работников, входящих в состав профсоюзного комитета, на другую работу по инициативе работодателя только с предварительного согласия профсоюзного комитета, а председателя первичной профсоюзной организации и его заместителей – с предварительного согласия вышестоящего профсоюзного органа. </w:t>
      </w:r>
      <w:proofErr w:type="gramEnd"/>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8.4.</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Согласовывать с профкомом размер фондов материального поощрения, социального страхования, внебюджетных средств, идущих на социальную поддержку работников.</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Предоставлять профкому информацию, сведения и разъяснения по вопросам финансового обеспечения учреждения, формирования и использования внебюджетных средств, выплаты заработной платы, премий и доплат, другим социально-трудовым вопросам.</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 8.5. Беспрепятственно допускать представителей профсоюзной организации  для реализации уставных задач и предоставленных профсоюзам прав, в том числе для проверки соблюдения трудового законодательства, проведения независимой экспертизы условий труда и обеспечения безопасности работников. </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8.6. На основании личных заявлений работников ежемесячно удерживать из заработной платы профсоюзные взносы и перечислять их на расчетный счет профкома (районной (городской) организации Профсоюза). </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8.7. Освобождать членов профсоюзного комитета от работы для участия в качестве делегатов в работе профессиональных съездов, конференций, для участия в работе выборных коллегиальных профсоюзных органов, а также на время краткосрочной профсоюзной учебы с сохранением средней заработной платы. </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8.8. Предоставить право представителю профкома участвовать на совещаниях администрации, а также обеспечить представителю профкома свободный доступ к нормативным документам. </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8.9. </w:t>
      </w:r>
      <w:proofErr w:type="gramStart"/>
      <w:r w:rsidRPr="00AC4CFE">
        <w:rPr>
          <w:rFonts w:ascii="Times New Roman" w:eastAsia="Times New Roman" w:hAnsi="Times New Roman" w:cs="Times New Roman"/>
          <w:sz w:val="24"/>
          <w:szCs w:val="24"/>
          <w:lang w:eastAsia="ru-RU"/>
        </w:rPr>
        <w:t xml:space="preserve">Установить доплату  работнику образовательного учреждения, избранному председателем первичной профсоюзной организации, в размере  до 50 процентов размера оклада и доплату  уполномоченному по охране труда в размере до 30 процентов размера оклада  </w:t>
      </w:r>
      <w:r w:rsidRPr="00AC4CFE">
        <w:rPr>
          <w:rFonts w:ascii="Times New Roman" w:eastAsia="Times New Roman" w:hAnsi="Times New Roman" w:cs="Times New Roman"/>
          <w:sz w:val="24"/>
          <w:szCs w:val="24"/>
          <w:lang w:eastAsia="ru-RU"/>
        </w:rPr>
        <w:lastRenderedPageBreak/>
        <w:t>(п. 8.3.6.</w:t>
      </w:r>
      <w:proofErr w:type="gramEnd"/>
      <w:r w:rsidRPr="00AC4CFE">
        <w:rPr>
          <w:rFonts w:ascii="Times New Roman" w:eastAsia="Times New Roman" w:hAnsi="Times New Roman" w:cs="Times New Roman"/>
          <w:sz w:val="24"/>
          <w:szCs w:val="24"/>
          <w:lang w:eastAsia="ru-RU"/>
        </w:rPr>
        <w:t xml:space="preserve"> </w:t>
      </w:r>
      <w:proofErr w:type="gramStart"/>
      <w:r w:rsidRPr="00AC4CFE">
        <w:rPr>
          <w:rFonts w:ascii="Times New Roman" w:eastAsia="Times New Roman" w:hAnsi="Times New Roman" w:cs="Times New Roman"/>
          <w:sz w:val="24"/>
          <w:szCs w:val="24"/>
          <w:lang w:eastAsia="ru-RU"/>
        </w:rPr>
        <w:t xml:space="preserve">Соглашения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2015 – 2017 </w:t>
      </w:r>
      <w:proofErr w:type="spellStart"/>
      <w:r w:rsidRPr="00AC4CFE">
        <w:rPr>
          <w:rFonts w:ascii="Times New Roman" w:eastAsia="Times New Roman" w:hAnsi="Times New Roman" w:cs="Times New Roman"/>
          <w:sz w:val="24"/>
          <w:szCs w:val="24"/>
          <w:lang w:eastAsia="ru-RU"/>
        </w:rPr>
        <w:t>г.г</w:t>
      </w:r>
      <w:proofErr w:type="spellEnd"/>
      <w:r w:rsidRPr="00AC4CFE">
        <w:rPr>
          <w:rFonts w:ascii="Times New Roman" w:eastAsia="Times New Roman" w:hAnsi="Times New Roman" w:cs="Times New Roman"/>
          <w:sz w:val="24"/>
          <w:szCs w:val="24"/>
          <w:lang w:eastAsia="ru-RU"/>
        </w:rPr>
        <w:t xml:space="preserve">.) </w:t>
      </w:r>
      <w:r w:rsidRPr="00AC4CFE">
        <w:rPr>
          <w:rFonts w:ascii="Times New Roman" w:eastAsia="Times New Roman" w:hAnsi="Times New Roman" w:cs="Times New Roman"/>
          <w:sz w:val="24"/>
          <w:szCs w:val="24"/>
          <w:lang w:eastAsia="ru-RU"/>
        </w:rPr>
        <w:br/>
      </w:r>
      <w:proofErr w:type="gramEnd"/>
    </w:p>
    <w:p w:rsidR="004B7972" w:rsidRPr="00AC4CFE" w:rsidRDefault="004B7972" w:rsidP="00AC4CFE">
      <w:pPr>
        <w:spacing w:after="0" w:line="240" w:lineRule="auto"/>
        <w:ind w:left="-567" w:firstLine="567"/>
        <w:jc w:val="both"/>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b/>
          <w:sz w:val="24"/>
          <w:szCs w:val="24"/>
          <w:lang w:eastAsia="ru-RU"/>
        </w:rPr>
        <w:t>8.2. Стороны договорились:</w:t>
      </w:r>
    </w:p>
    <w:p w:rsidR="00401F2D" w:rsidRPr="00AC4CFE" w:rsidRDefault="00401F2D" w:rsidP="00AC4CFE">
      <w:pPr>
        <w:spacing w:after="0" w:line="240" w:lineRule="auto"/>
        <w:ind w:left="-567" w:firstLine="567"/>
        <w:jc w:val="both"/>
        <w:rPr>
          <w:rFonts w:ascii="Times New Roman" w:eastAsia="Times New Roman" w:hAnsi="Times New Roman" w:cs="Times New Roman"/>
          <w:b/>
          <w:sz w:val="24"/>
          <w:szCs w:val="24"/>
          <w:lang w:eastAsia="ru-RU"/>
        </w:rPr>
      </w:pP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 8.2.1. Выступать партнерами в решении вопросов, касающихся условий и оплаты труда, организации и охраны труда работников, социальных льгот и гарантий, оказания материальной помощи. </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8.2.2. </w:t>
      </w:r>
      <w:proofErr w:type="gramStart"/>
      <w:r w:rsidRPr="00AC4CFE">
        <w:rPr>
          <w:rFonts w:ascii="Times New Roman" w:eastAsia="Times New Roman" w:hAnsi="Times New Roman" w:cs="Times New Roman"/>
          <w:sz w:val="24"/>
          <w:szCs w:val="24"/>
          <w:lang w:eastAsia="ru-RU"/>
        </w:rPr>
        <w:t xml:space="preserve">Первичная профсоюзная организация в индивидуальных трудовых отношениях представляет и защищает права и интересы работников учреждения – членов Профсоюза, а также работников, не являющихся членами Профсоюза, но ежемесячно уплачивающих 1 % заработной платы на счёт первичной профсоюзной организации в соответствии с полномочиями, предусмотренными Уставом Профсоюза Образования, Федеральным законом от 12.01.1996 г. № 10-ФЗ «О профессиональных союзах, их правах и гарантиях деятельности», Трудовым Кодексом РФ. </w:t>
      </w:r>
      <w:proofErr w:type="gramEnd"/>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8.2.3. </w:t>
      </w:r>
      <w:proofErr w:type="gramStart"/>
      <w:r w:rsidRPr="00AC4CFE">
        <w:rPr>
          <w:rFonts w:ascii="Times New Roman" w:eastAsia="Times New Roman" w:hAnsi="Times New Roman" w:cs="Times New Roman"/>
          <w:sz w:val="24"/>
          <w:szCs w:val="24"/>
          <w:lang w:eastAsia="ru-RU"/>
        </w:rPr>
        <w:t>Работники, входящие в состав профсоюзных органов и не освобожденные от основной работы, не могут быть подвергнуты дисциплинарному взысканию без предварительного согласия выборного профсоюзного органа, членами которого они являются, руководители профсоюзных органов в подразделениях организаций - без предварительного согласия вышестоящего профсоюзного органа в организации, а руководители (их заместители) и члены профсоюзных органов в организации, профорганизаторы - соответствующего вышестоящего профсоюзного органа.</w:t>
      </w:r>
      <w:proofErr w:type="gramEnd"/>
      <w:r w:rsidRPr="00AC4CFE">
        <w:rPr>
          <w:rFonts w:ascii="Times New Roman" w:eastAsia="Times New Roman" w:hAnsi="Times New Roman" w:cs="Times New Roman"/>
          <w:sz w:val="24"/>
          <w:szCs w:val="24"/>
          <w:lang w:eastAsia="ru-RU"/>
        </w:rPr>
        <w:t xml:space="preserve"> 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 </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8.2.4. </w:t>
      </w:r>
      <w:proofErr w:type="gramStart"/>
      <w:r w:rsidRPr="00AC4CFE">
        <w:rPr>
          <w:rFonts w:ascii="Times New Roman" w:eastAsia="Times New Roman" w:hAnsi="Times New Roman" w:cs="Times New Roman"/>
          <w:sz w:val="24"/>
          <w:szCs w:val="24"/>
          <w:lang w:eastAsia="ru-RU"/>
        </w:rPr>
        <w:t>Увольнение по инициативе работодателя по основаниям, не связанным с виновным поведением, а равно изменение обязательных условий трудового договора (уменьшение размера оплаты труда в связи с изменением объёма учебной нагрузки или объёма иной работы не по вине работника, отмена установленных доплат и надбавок, иных стимулирующих и поощрительных выплат и др.) работников, входящих в состав профсоюзных органов, допускается помимо общего порядка увольнения</w:t>
      </w:r>
      <w:proofErr w:type="gramEnd"/>
      <w:r w:rsidRPr="00AC4CFE">
        <w:rPr>
          <w:rFonts w:ascii="Times New Roman" w:eastAsia="Times New Roman" w:hAnsi="Times New Roman" w:cs="Times New Roman"/>
          <w:sz w:val="24"/>
          <w:szCs w:val="24"/>
          <w:lang w:eastAsia="ru-RU"/>
        </w:rPr>
        <w:t xml:space="preserve"> и изменения условий трудового договора только с предварительного согласия профсоюзного органа, членами которого они являются, а руководителей (их заместителей) профсоюзных организаций - с согласия вышестоящего профсоюзного органа. </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8.2.5. Члены профкома включаются в состав комиссии учреждения по тарификации, аттестации педагогических работников, аттестации рабочих мест, охраны труда, социальному страхованию и других. </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8.2.6. Работодатель по согласованию с профкомом рассматривает следующие вопросы:</w:t>
      </w:r>
    </w:p>
    <w:p w:rsidR="004B7972" w:rsidRPr="00AC4CFE" w:rsidRDefault="004B7972" w:rsidP="00AC4CFE">
      <w:pPr>
        <w:numPr>
          <w:ilvl w:val="0"/>
          <w:numId w:val="2"/>
        </w:numPr>
        <w:spacing w:after="0" w:line="240" w:lineRule="auto"/>
        <w:ind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расторжение трудового договора с работниками, являющимися членами профсоюза по инициативе работодателя (ст. 82, 374 ТК РФ);</w:t>
      </w:r>
    </w:p>
    <w:p w:rsidR="004B7972" w:rsidRPr="00AC4CFE" w:rsidRDefault="004B7972" w:rsidP="00AC4CFE">
      <w:pPr>
        <w:numPr>
          <w:ilvl w:val="0"/>
          <w:numId w:val="2"/>
        </w:numPr>
        <w:spacing w:after="0" w:line="240" w:lineRule="auto"/>
        <w:ind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разделение рабочего времени на части (ст. 105 ТК РФ);</w:t>
      </w:r>
    </w:p>
    <w:p w:rsidR="004B7972" w:rsidRPr="00AC4CFE" w:rsidRDefault="004B7972" w:rsidP="00AC4CFE">
      <w:pPr>
        <w:numPr>
          <w:ilvl w:val="0"/>
          <w:numId w:val="2"/>
        </w:numPr>
        <w:spacing w:after="0" w:line="240" w:lineRule="auto"/>
        <w:ind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очередность предоставления отпусков (ст. 123 ТК РФ);</w:t>
      </w:r>
    </w:p>
    <w:p w:rsidR="004B7972" w:rsidRPr="00AC4CFE" w:rsidRDefault="004B7972" w:rsidP="00AC4CFE">
      <w:pPr>
        <w:numPr>
          <w:ilvl w:val="0"/>
          <w:numId w:val="2"/>
        </w:numPr>
        <w:spacing w:after="0" w:line="240" w:lineRule="auto"/>
        <w:ind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массовые увольнения (ст. 180 ТК РФ);</w:t>
      </w:r>
    </w:p>
    <w:p w:rsidR="004B7972" w:rsidRPr="00AC4CFE" w:rsidRDefault="004B7972" w:rsidP="00AC4CFE">
      <w:pPr>
        <w:numPr>
          <w:ilvl w:val="0"/>
          <w:numId w:val="2"/>
        </w:numPr>
        <w:spacing w:after="0" w:line="240" w:lineRule="auto"/>
        <w:ind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утверждение правил внутреннего трудового распорядка (ст.190 ТК РФ);</w:t>
      </w:r>
    </w:p>
    <w:p w:rsidR="004B7972" w:rsidRPr="00AC4CFE" w:rsidRDefault="004B7972" w:rsidP="00AC4CFE">
      <w:pPr>
        <w:numPr>
          <w:ilvl w:val="0"/>
          <w:numId w:val="2"/>
        </w:numPr>
        <w:spacing w:after="0" w:line="240" w:lineRule="auto"/>
        <w:ind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составление графиков сменности (ст. 103 ТК РФ);</w:t>
      </w:r>
    </w:p>
    <w:p w:rsidR="004B7972" w:rsidRPr="00AC4CFE" w:rsidRDefault="004B7972" w:rsidP="00AC4CFE">
      <w:pPr>
        <w:numPr>
          <w:ilvl w:val="0"/>
          <w:numId w:val="2"/>
        </w:numPr>
        <w:spacing w:after="0" w:line="240" w:lineRule="auto"/>
        <w:ind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применение и снятие дисциплинарного взыскания до истечения одного года со дня его применения (ст. 193, 194 ТК РФ);</w:t>
      </w:r>
    </w:p>
    <w:p w:rsidR="004B7972" w:rsidRPr="00AC4CFE" w:rsidRDefault="004B7972" w:rsidP="00AC4CFE">
      <w:pPr>
        <w:numPr>
          <w:ilvl w:val="0"/>
          <w:numId w:val="2"/>
        </w:numPr>
        <w:spacing w:after="0" w:line="240" w:lineRule="auto"/>
        <w:ind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определение форм профессиональной подготовки, переподготовки и повышение квалификации работников, перечень необходимых профессий и специальностей (ст. 196 ТК РФ);</w:t>
      </w:r>
    </w:p>
    <w:p w:rsidR="004B7972" w:rsidRPr="00AC4CFE" w:rsidRDefault="004B7972" w:rsidP="00AC4CFE">
      <w:pPr>
        <w:numPr>
          <w:ilvl w:val="0"/>
          <w:numId w:val="2"/>
        </w:numPr>
        <w:spacing w:after="0" w:line="240" w:lineRule="auto"/>
        <w:ind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lastRenderedPageBreak/>
        <w:t>другие вопросы, подлежащие решению по согласованию или с учётом мнения профсоюзного комитета согласно законодательству либо отраслевым или генеральному соглашениям.</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8.2.7. В учреждении устанавливается следующий порядок согласования локальных нормативных актов:</w:t>
      </w:r>
    </w:p>
    <w:p w:rsidR="004B7972" w:rsidRPr="00AC4CFE" w:rsidRDefault="004B7972" w:rsidP="00AC4CFE">
      <w:pPr>
        <w:autoSpaceDE w:val="0"/>
        <w:autoSpaceDN w:val="0"/>
        <w:adjustRightInd w:val="0"/>
        <w:spacing w:after="0" w:line="340" w:lineRule="exact"/>
        <w:jc w:val="both"/>
        <w:outlineLvl w:val="3"/>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перед принятием решения работодатель направляет проект локального нормативного акта и обоснование по нему в профсоюзный комитет;</w:t>
      </w:r>
    </w:p>
    <w:p w:rsidR="004B7972" w:rsidRPr="00AC4CFE" w:rsidRDefault="004B7972" w:rsidP="00AC4CFE">
      <w:pPr>
        <w:autoSpaceDE w:val="0"/>
        <w:autoSpaceDN w:val="0"/>
        <w:adjustRightInd w:val="0"/>
        <w:spacing w:after="0" w:line="340" w:lineRule="exact"/>
        <w:jc w:val="both"/>
        <w:outlineLvl w:val="3"/>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профсоюзный комитет не позднее пяти рабочих дней со дня получения проекта локального нормативного акта принимает мотивированное решение о его согласовании либо отказе в согласовании и направляет работодателю решение в письменной форме;</w:t>
      </w:r>
    </w:p>
    <w:p w:rsidR="004B7972" w:rsidRPr="00AC4CFE" w:rsidRDefault="004B7972" w:rsidP="00AC4CFE">
      <w:pPr>
        <w:autoSpaceDE w:val="0"/>
        <w:autoSpaceDN w:val="0"/>
        <w:adjustRightInd w:val="0"/>
        <w:spacing w:after="0" w:line="340" w:lineRule="exact"/>
        <w:jc w:val="both"/>
        <w:outlineLvl w:val="3"/>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в случае если профсоюзный комитет отказал в согласовании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решения провести консультации с профсоюзным комитетом в целях достижения взаимоприемлемого решения;</w:t>
      </w:r>
    </w:p>
    <w:p w:rsidR="004B7972" w:rsidRPr="00AC4CFE" w:rsidRDefault="004B7972" w:rsidP="00AC4CFE">
      <w:pPr>
        <w:autoSpaceDE w:val="0"/>
        <w:autoSpaceDN w:val="0"/>
        <w:adjustRightInd w:val="0"/>
        <w:spacing w:after="0" w:line="340" w:lineRule="exact"/>
        <w:jc w:val="both"/>
        <w:outlineLvl w:val="3"/>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 при </w:t>
      </w:r>
      <w:proofErr w:type="gramStart"/>
      <w:r w:rsidRPr="00AC4CFE">
        <w:rPr>
          <w:rFonts w:ascii="Times New Roman" w:eastAsia="Times New Roman" w:hAnsi="Times New Roman" w:cs="Times New Roman"/>
          <w:sz w:val="24"/>
          <w:szCs w:val="24"/>
          <w:lang w:eastAsia="ru-RU"/>
        </w:rPr>
        <w:t>не достижении</w:t>
      </w:r>
      <w:proofErr w:type="gramEnd"/>
      <w:r w:rsidRPr="00AC4CFE">
        <w:rPr>
          <w:rFonts w:ascii="Times New Roman" w:eastAsia="Times New Roman" w:hAnsi="Times New Roman" w:cs="Times New Roman"/>
          <w:sz w:val="24"/>
          <w:szCs w:val="24"/>
          <w:lang w:eastAsia="ru-RU"/>
        </w:rPr>
        <w:t xml:space="preserve"> согласия, возникшие разногласия оформляются протоколом, после чего либо работодатель принимает локальный нормативный акт на тех условиях, которые были согласованы, либо продолжает консультации.</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p>
    <w:p w:rsidR="00401F2D" w:rsidRPr="00AC4CFE" w:rsidRDefault="004B7972" w:rsidP="00AC4CFE">
      <w:pPr>
        <w:spacing w:after="0" w:line="240" w:lineRule="auto"/>
        <w:ind w:firstLine="567"/>
        <w:jc w:val="both"/>
        <w:outlineLvl w:val="0"/>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sz w:val="24"/>
          <w:szCs w:val="24"/>
          <w:lang w:eastAsia="ru-RU"/>
        </w:rPr>
        <w:tab/>
      </w:r>
      <w:r w:rsidRPr="00AC4CFE">
        <w:rPr>
          <w:rFonts w:ascii="Times New Roman" w:eastAsia="Times New Roman" w:hAnsi="Times New Roman" w:cs="Times New Roman"/>
          <w:b/>
          <w:sz w:val="24"/>
          <w:szCs w:val="24"/>
          <w:lang w:eastAsia="ru-RU"/>
        </w:rPr>
        <w:t>Профком обязуется:</w:t>
      </w:r>
    </w:p>
    <w:p w:rsidR="004B7972" w:rsidRPr="00AC4CFE" w:rsidRDefault="004B7972" w:rsidP="00AC4CFE">
      <w:pPr>
        <w:spacing w:after="0" w:line="240" w:lineRule="auto"/>
        <w:ind w:firstLine="567"/>
        <w:jc w:val="both"/>
        <w:outlineLvl w:val="0"/>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b/>
          <w:sz w:val="24"/>
          <w:szCs w:val="24"/>
          <w:lang w:eastAsia="ru-RU"/>
        </w:rPr>
        <w:br/>
      </w:r>
      <w:r w:rsidRPr="00AC4CFE">
        <w:rPr>
          <w:rFonts w:ascii="Times New Roman" w:eastAsia="Times New Roman" w:hAnsi="Times New Roman" w:cs="Times New Roman"/>
          <w:sz w:val="24"/>
          <w:szCs w:val="24"/>
          <w:lang w:eastAsia="ru-RU"/>
        </w:rPr>
        <w:t>8.16.</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Осуществлять контроль соблюдения работодателем трудового законодательства и иных нормативных правовых актов, содержащих нормы трудового права.</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8.17.</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Содействовать реализации областного, городского и районного трехсторонних Соглашений и настоящего коллективного договора.</w:t>
      </w:r>
    </w:p>
    <w:p w:rsidR="004B7972" w:rsidRPr="00AC4CFE" w:rsidRDefault="004B7972" w:rsidP="00AC4CFE">
      <w:pPr>
        <w:spacing w:after="0" w:line="240" w:lineRule="auto"/>
        <w:jc w:val="both"/>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sz w:val="24"/>
          <w:szCs w:val="24"/>
          <w:lang w:eastAsia="ru-RU"/>
        </w:rPr>
        <w:t>8.18. Содействовать снижению социальной напряженности в коллективе</w:t>
      </w:r>
      <w:r w:rsidRPr="00AC4CFE">
        <w:rPr>
          <w:rFonts w:ascii="Times New Roman" w:eastAsia="Times New Roman" w:hAnsi="Times New Roman" w:cs="Times New Roman"/>
          <w:b/>
          <w:sz w:val="24"/>
          <w:szCs w:val="24"/>
          <w:lang w:eastAsia="ru-RU"/>
        </w:rPr>
        <w:t>.</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8.19. Осуществлять защиту трудовых, социально-экономических и профессиональных прав работников, в том числе в судебных и иных государственных и муниципальных органах, оказывать бесплатную юридическую помощь членам профсоюза.</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8.20.</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Вносить предложения по совершенствованию законодательства о труде и социальных гарантиях работников, проводить экспертизу законопроектов и других нормативных правовых актов в области труда и социальных вопросов.</w:t>
      </w:r>
    </w:p>
    <w:p w:rsidR="004B7972" w:rsidRPr="00AC4CFE" w:rsidRDefault="004B7972" w:rsidP="00AC4CFE">
      <w:pPr>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8.21.</w:t>
      </w:r>
      <w:r w:rsidRPr="00AC4CFE">
        <w:rPr>
          <w:rFonts w:ascii="Times New Roman" w:eastAsia="Times New Roman" w:hAnsi="Times New Roman" w:cs="Times New Roman"/>
          <w:b/>
          <w:sz w:val="24"/>
          <w:szCs w:val="24"/>
          <w:lang w:eastAsia="ru-RU"/>
        </w:rPr>
        <w:t xml:space="preserve"> </w:t>
      </w:r>
      <w:r w:rsidRPr="00AC4CFE">
        <w:rPr>
          <w:rFonts w:ascii="Times New Roman" w:eastAsia="Times New Roman" w:hAnsi="Times New Roman" w:cs="Times New Roman"/>
          <w:sz w:val="24"/>
          <w:szCs w:val="24"/>
          <w:lang w:eastAsia="ru-RU"/>
        </w:rPr>
        <w:t>Принимать необходимые меры по недопущению действий, приводящих к ухудшению положения работников учреждения; участвовать в урегулировании коллективных трудовых споров.</w:t>
      </w:r>
    </w:p>
    <w:p w:rsidR="004B7972" w:rsidRPr="00AC4CFE" w:rsidRDefault="004B7972" w:rsidP="00AC4CFE">
      <w:pPr>
        <w:spacing w:after="0" w:line="240" w:lineRule="auto"/>
        <w:ind w:firstLine="567"/>
        <w:jc w:val="both"/>
        <w:rPr>
          <w:rFonts w:ascii="Times New Roman" w:eastAsia="Times New Roman" w:hAnsi="Times New Roman" w:cs="Times New Roman"/>
          <w:sz w:val="24"/>
          <w:szCs w:val="24"/>
          <w:lang w:eastAsia="ru-RU"/>
        </w:rPr>
      </w:pPr>
    </w:p>
    <w:p w:rsidR="004B7972" w:rsidRPr="00AC4CFE" w:rsidRDefault="004B7972" w:rsidP="00AC4CFE">
      <w:pPr>
        <w:spacing w:after="0" w:line="340" w:lineRule="exact"/>
        <w:ind w:firstLine="567"/>
        <w:jc w:val="both"/>
        <w:outlineLvl w:val="0"/>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b/>
          <w:sz w:val="24"/>
          <w:szCs w:val="24"/>
          <w:lang w:eastAsia="ru-RU"/>
        </w:rPr>
        <w:t>Раздел 9. Разрешение трудовых споров.</w:t>
      </w:r>
    </w:p>
    <w:p w:rsidR="004B7972" w:rsidRPr="00AC4CFE" w:rsidRDefault="004B7972" w:rsidP="00AC4CFE">
      <w:pPr>
        <w:spacing w:after="0" w:line="340" w:lineRule="exact"/>
        <w:ind w:firstLine="567"/>
        <w:jc w:val="both"/>
        <w:outlineLvl w:val="0"/>
        <w:rPr>
          <w:rFonts w:ascii="Times New Roman" w:eastAsia="Times New Roman" w:hAnsi="Times New Roman" w:cs="Times New Roman"/>
          <w:sz w:val="24"/>
          <w:szCs w:val="24"/>
          <w:lang w:eastAsia="ru-RU"/>
        </w:rPr>
      </w:pPr>
    </w:p>
    <w:p w:rsidR="004B7972" w:rsidRPr="00AC4CFE" w:rsidRDefault="004B7972" w:rsidP="00AC4CFE">
      <w:pPr>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9.1. Коллективные трудовые споры разрешаются в порядке, предусмотренном в главе 61 ТК РФ «Рассмотрение и разрешение коллективных трудовых споров». </w:t>
      </w:r>
    </w:p>
    <w:p w:rsidR="004B7972" w:rsidRPr="00AC4CFE" w:rsidRDefault="004B7972" w:rsidP="00AC4CFE">
      <w:pPr>
        <w:spacing w:after="0" w:line="340" w:lineRule="exact"/>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9.2. Индивидуальные трудовые споры рассматриваются комиссией по трудовым спорам учреждения и разрешаются в порядке, предусмотренном в главе 60 ТК РФ «Рассмотрение индивидуальных трудовых споров», согласно Положению о комиссии по трудовым спорам </w:t>
      </w:r>
      <w:r w:rsidRPr="00AC4CFE">
        <w:rPr>
          <w:rFonts w:ascii="Times New Roman" w:eastAsia="Times New Roman" w:hAnsi="Times New Roman" w:cs="Times New Roman"/>
          <w:b/>
          <w:i/>
          <w:sz w:val="24"/>
          <w:szCs w:val="24"/>
          <w:lang w:eastAsia="ru-RU"/>
        </w:rPr>
        <w:t>(Приложение № 15)</w:t>
      </w:r>
      <w:r w:rsidRPr="00AC4CFE">
        <w:rPr>
          <w:rFonts w:ascii="Times New Roman" w:eastAsia="Times New Roman" w:hAnsi="Times New Roman" w:cs="Times New Roman"/>
          <w:sz w:val="24"/>
          <w:szCs w:val="24"/>
          <w:lang w:eastAsia="ru-RU"/>
        </w:rPr>
        <w:t>.</w:t>
      </w:r>
    </w:p>
    <w:p w:rsidR="004B7972" w:rsidRPr="00AC4CFE" w:rsidRDefault="004B7972" w:rsidP="00AC4CFE">
      <w:pPr>
        <w:tabs>
          <w:tab w:val="left" w:pos="3911"/>
        </w:tabs>
        <w:spacing w:after="0" w:line="240" w:lineRule="auto"/>
        <w:ind w:left="-567" w:firstLine="567"/>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9.3. Работодатель по предложению профкома обязуется создать комиссию по трудовым спорам из равного числа представителей работников и работодателя, утвердить ее состав приказом, обеспечить организационно-техническую деятельность комиссии, возможность </w:t>
      </w:r>
      <w:r w:rsidRPr="00AC4CFE">
        <w:rPr>
          <w:rFonts w:ascii="Times New Roman" w:eastAsia="Times New Roman" w:hAnsi="Times New Roman" w:cs="Times New Roman"/>
          <w:sz w:val="24"/>
          <w:szCs w:val="24"/>
          <w:lang w:eastAsia="ru-RU"/>
        </w:rPr>
        <w:lastRenderedPageBreak/>
        <w:t>принятия решений, а также исполнять ее решения.</w:t>
      </w:r>
      <w:r w:rsidRPr="00AC4CFE">
        <w:rPr>
          <w:rFonts w:ascii="Times New Roman" w:eastAsia="Times New Roman" w:hAnsi="Times New Roman" w:cs="Times New Roman"/>
          <w:sz w:val="24"/>
          <w:szCs w:val="24"/>
          <w:lang w:eastAsia="ru-RU"/>
        </w:rPr>
        <w:br/>
      </w:r>
    </w:p>
    <w:p w:rsidR="004B7972" w:rsidRPr="00AC4CFE" w:rsidRDefault="004B7972" w:rsidP="00AC4CFE">
      <w:pPr>
        <w:spacing w:after="0" w:line="240" w:lineRule="auto"/>
        <w:ind w:left="-540" w:firstLine="540"/>
        <w:jc w:val="both"/>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b/>
          <w:sz w:val="24"/>
          <w:szCs w:val="24"/>
          <w:lang w:eastAsia="ru-RU"/>
        </w:rPr>
        <w:t>Раздел 10. Заключительные положения</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10.1. </w:t>
      </w:r>
      <w:proofErr w:type="gramStart"/>
      <w:r w:rsidRPr="00AC4CFE">
        <w:rPr>
          <w:rFonts w:ascii="Times New Roman" w:eastAsia="Times New Roman" w:hAnsi="Times New Roman" w:cs="Times New Roman"/>
          <w:sz w:val="24"/>
          <w:szCs w:val="24"/>
          <w:lang w:eastAsia="ru-RU"/>
        </w:rPr>
        <w:t>Контроль за</w:t>
      </w:r>
      <w:proofErr w:type="gramEnd"/>
      <w:r w:rsidRPr="00AC4CFE">
        <w:rPr>
          <w:rFonts w:ascii="Times New Roman" w:eastAsia="Times New Roman" w:hAnsi="Times New Roman" w:cs="Times New Roman"/>
          <w:sz w:val="24"/>
          <w:szCs w:val="24"/>
          <w:lang w:eastAsia="ru-RU"/>
        </w:rPr>
        <w:t xml:space="preserve"> выполнением коллективного договора осуществляется сторонами с созданием комиссии на паритетных условиях, а также органами по труду. При проведении контроля представители сторон обязаны предоставлять друг другу необходимую информацию.</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10.2. Стороны ежегодно, раз в полугодие, </w:t>
      </w:r>
      <w:proofErr w:type="gramStart"/>
      <w:r w:rsidRPr="00AC4CFE">
        <w:rPr>
          <w:rFonts w:ascii="Times New Roman" w:eastAsia="Times New Roman" w:hAnsi="Times New Roman" w:cs="Times New Roman"/>
          <w:sz w:val="24"/>
          <w:szCs w:val="24"/>
          <w:lang w:eastAsia="ru-RU"/>
        </w:rPr>
        <w:t>отчитываются о выполнении</w:t>
      </w:r>
      <w:proofErr w:type="gramEnd"/>
      <w:r w:rsidRPr="00AC4CFE">
        <w:rPr>
          <w:rFonts w:ascii="Times New Roman" w:eastAsia="Times New Roman" w:hAnsi="Times New Roman" w:cs="Times New Roman"/>
          <w:sz w:val="24"/>
          <w:szCs w:val="24"/>
          <w:lang w:eastAsia="ru-RU"/>
        </w:rPr>
        <w:t xml:space="preserve"> коллективного договора на </w:t>
      </w:r>
      <w:r w:rsidRPr="00AC4CFE">
        <w:rPr>
          <w:rFonts w:ascii="Times New Roman" w:eastAsia="Calibri" w:hAnsi="Times New Roman" w:cs="Times New Roman"/>
          <w:sz w:val="24"/>
          <w:szCs w:val="24"/>
          <w:lang w:eastAsia="ru-RU"/>
        </w:rPr>
        <w:t>Общем собрании работников Учреждения.</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10.3. Изменения и дополнения в коллективный договор до истечения срока действия вносятся только по взаимному согласию сторон и утверждаются на </w:t>
      </w:r>
      <w:r w:rsidR="00401F2D" w:rsidRPr="00AC4CFE">
        <w:rPr>
          <w:rFonts w:ascii="Times New Roman" w:eastAsia="Calibri" w:hAnsi="Times New Roman" w:cs="Times New Roman"/>
          <w:sz w:val="24"/>
          <w:szCs w:val="24"/>
          <w:lang w:eastAsia="ru-RU"/>
        </w:rPr>
        <w:t xml:space="preserve">Общем </w:t>
      </w:r>
      <w:r w:rsidRPr="00AC4CFE">
        <w:rPr>
          <w:rFonts w:ascii="Times New Roman" w:eastAsia="Calibri" w:hAnsi="Times New Roman" w:cs="Times New Roman"/>
          <w:sz w:val="24"/>
          <w:szCs w:val="24"/>
          <w:lang w:eastAsia="ru-RU"/>
        </w:rPr>
        <w:t>собрании работников Учреждения.</w:t>
      </w:r>
      <w:r w:rsidRPr="00AC4CFE">
        <w:rPr>
          <w:rFonts w:ascii="Times New Roman" w:eastAsia="Calibri" w:hAnsi="Times New Roman" w:cs="Times New Roman"/>
          <w:sz w:val="24"/>
          <w:szCs w:val="24"/>
          <w:lang w:eastAsia="ru-RU"/>
        </w:rPr>
        <w:br/>
      </w:r>
      <w:r w:rsidR="00F97680" w:rsidRPr="00AC4CFE">
        <w:rPr>
          <w:rFonts w:ascii="Times New Roman" w:eastAsia="Times New Roman" w:hAnsi="Times New Roman" w:cs="Times New Roman"/>
          <w:sz w:val="24"/>
          <w:szCs w:val="24"/>
          <w:lang w:eastAsia="ru-RU"/>
        </w:rPr>
        <w:t xml:space="preserve">        </w:t>
      </w:r>
      <w:r w:rsidRPr="00AC4CFE">
        <w:rPr>
          <w:rFonts w:ascii="Times New Roman" w:eastAsia="Times New Roman" w:hAnsi="Times New Roman" w:cs="Times New Roman"/>
          <w:sz w:val="24"/>
          <w:szCs w:val="24"/>
          <w:lang w:eastAsia="ru-RU"/>
        </w:rPr>
        <w:t>10.4. Работодатель за неисполнение коллективного договора и нарушение его условий несет ответственность в соответствии с законодательством.</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10.5. Профсоюзная организация за невыполнение обязательств по коллективному договору несет ответственность в соответствии с уставом профсоюза и законодательством о труде.</w:t>
      </w:r>
    </w:p>
    <w:p w:rsidR="004B7972" w:rsidRPr="00AC4CFE" w:rsidRDefault="004B7972" w:rsidP="00AC4CFE">
      <w:pPr>
        <w:spacing w:after="0" w:line="240" w:lineRule="auto"/>
        <w:jc w:val="both"/>
        <w:rPr>
          <w:rFonts w:ascii="Times New Roman" w:eastAsia="Times New Roman" w:hAnsi="Times New Roman" w:cs="Times New Roman"/>
          <w:sz w:val="24"/>
          <w:szCs w:val="24"/>
          <w:lang w:eastAsia="ru-RU"/>
        </w:rPr>
      </w:pP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p>
    <w:p w:rsidR="004B7972" w:rsidRPr="00AC4CFE" w:rsidRDefault="004B7972" w:rsidP="00AC4CFE">
      <w:pPr>
        <w:spacing w:after="0" w:line="240" w:lineRule="auto"/>
        <w:jc w:val="both"/>
        <w:rPr>
          <w:rFonts w:ascii="Times New Roman" w:eastAsia="Times New Roman" w:hAnsi="Times New Roman" w:cs="Times New Roman"/>
          <w:b/>
          <w:sz w:val="24"/>
          <w:szCs w:val="24"/>
          <w:lang w:eastAsia="ru-RU"/>
        </w:rPr>
      </w:pPr>
      <w:r w:rsidRPr="00AC4CFE">
        <w:rPr>
          <w:rFonts w:ascii="Times New Roman" w:eastAsia="Times New Roman" w:hAnsi="Times New Roman" w:cs="Times New Roman"/>
          <w:b/>
          <w:sz w:val="24"/>
          <w:szCs w:val="24"/>
          <w:lang w:eastAsia="ru-RU"/>
        </w:rPr>
        <w:t>Список приложений к коллективному договору</w:t>
      </w:r>
    </w:p>
    <w:p w:rsidR="004B7972" w:rsidRPr="00AC4CFE" w:rsidRDefault="004B7972" w:rsidP="00AC4CFE">
      <w:pPr>
        <w:spacing w:after="0" w:line="240" w:lineRule="auto"/>
        <w:ind w:left="-540" w:firstLine="540"/>
        <w:jc w:val="both"/>
        <w:rPr>
          <w:rFonts w:ascii="Times New Roman" w:eastAsia="Times New Roman" w:hAnsi="Times New Roman" w:cs="Times New Roman"/>
          <w:sz w:val="24"/>
          <w:szCs w:val="24"/>
          <w:lang w:eastAsia="ru-RU"/>
        </w:rPr>
      </w:pPr>
    </w:p>
    <w:p w:rsidR="004B7972" w:rsidRPr="00AC4CFE" w:rsidRDefault="004B7972" w:rsidP="00AC4CFE">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Правила внутреннего трудового распорядка </w:t>
      </w:r>
      <w:r w:rsidRPr="00AC4CFE">
        <w:rPr>
          <w:rFonts w:ascii="Times New Roman" w:eastAsia="Times New Roman" w:hAnsi="Times New Roman" w:cs="Times New Roman"/>
          <w:b/>
          <w:i/>
          <w:sz w:val="24"/>
          <w:szCs w:val="24"/>
          <w:lang w:eastAsia="ru-RU"/>
        </w:rPr>
        <w:t>(Приложение № 1).</w:t>
      </w:r>
    </w:p>
    <w:p w:rsidR="004B7972" w:rsidRPr="00AC4CFE" w:rsidRDefault="004B7972" w:rsidP="00AC4CFE">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 Положен</w:t>
      </w:r>
      <w:r w:rsidR="00F97680" w:rsidRPr="00AC4CFE">
        <w:rPr>
          <w:rFonts w:ascii="Times New Roman" w:eastAsia="Times New Roman" w:hAnsi="Times New Roman" w:cs="Times New Roman"/>
          <w:sz w:val="24"/>
          <w:szCs w:val="24"/>
          <w:lang w:eastAsia="ru-RU"/>
        </w:rPr>
        <w:t xml:space="preserve">ие об оплате труда работников МБДОУ </w:t>
      </w:r>
      <w:r w:rsidRPr="00AC4CFE">
        <w:rPr>
          <w:rFonts w:ascii="Times New Roman" w:eastAsia="Times New Roman" w:hAnsi="Times New Roman" w:cs="Times New Roman"/>
          <w:sz w:val="24"/>
          <w:szCs w:val="24"/>
          <w:lang w:eastAsia="ru-RU"/>
        </w:rPr>
        <w:t xml:space="preserve"> детский сад № </w:t>
      </w:r>
      <w:r w:rsidR="00F97680" w:rsidRPr="00AC4CFE">
        <w:rPr>
          <w:rFonts w:ascii="Times New Roman" w:eastAsia="Times New Roman" w:hAnsi="Times New Roman" w:cs="Times New Roman"/>
          <w:sz w:val="24"/>
          <w:szCs w:val="24"/>
          <w:lang w:eastAsia="ru-RU"/>
        </w:rPr>
        <w:t>204</w:t>
      </w:r>
      <w:r w:rsidRPr="00AC4CFE">
        <w:rPr>
          <w:rFonts w:ascii="Times New Roman" w:eastAsia="Times New Roman" w:hAnsi="Times New Roman" w:cs="Times New Roman"/>
          <w:sz w:val="24"/>
          <w:szCs w:val="24"/>
          <w:lang w:eastAsia="ru-RU"/>
        </w:rPr>
        <w:t xml:space="preserve"> </w:t>
      </w:r>
      <w:r w:rsidRPr="00AC4CFE">
        <w:rPr>
          <w:rFonts w:ascii="Times New Roman" w:eastAsia="Times New Roman" w:hAnsi="Times New Roman" w:cs="Times New Roman"/>
          <w:b/>
          <w:i/>
          <w:sz w:val="24"/>
          <w:szCs w:val="24"/>
          <w:lang w:eastAsia="ru-RU"/>
        </w:rPr>
        <w:t>(Приложение № 2)</w:t>
      </w:r>
      <w:r w:rsidRPr="00AC4CFE">
        <w:rPr>
          <w:rFonts w:ascii="Times New Roman" w:eastAsia="Times New Roman" w:hAnsi="Times New Roman" w:cs="Times New Roman"/>
          <w:sz w:val="24"/>
          <w:szCs w:val="24"/>
          <w:lang w:eastAsia="ru-RU"/>
        </w:rPr>
        <w:t>.</w:t>
      </w:r>
    </w:p>
    <w:p w:rsidR="004B7972" w:rsidRPr="00AC4CFE" w:rsidRDefault="004B7972" w:rsidP="00AC4CFE">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Положение о распределении выплат стимул</w:t>
      </w:r>
      <w:r w:rsidR="00F97680" w:rsidRPr="00AC4CFE">
        <w:rPr>
          <w:rFonts w:ascii="Times New Roman" w:eastAsia="Times New Roman" w:hAnsi="Times New Roman" w:cs="Times New Roman"/>
          <w:sz w:val="24"/>
          <w:szCs w:val="24"/>
          <w:lang w:eastAsia="ru-RU"/>
        </w:rPr>
        <w:t xml:space="preserve">ирующего характера работникам МБДОУ </w:t>
      </w:r>
      <w:r w:rsidRPr="00AC4CFE">
        <w:rPr>
          <w:rFonts w:ascii="Times New Roman" w:eastAsia="Times New Roman" w:hAnsi="Times New Roman" w:cs="Times New Roman"/>
          <w:sz w:val="24"/>
          <w:szCs w:val="24"/>
          <w:lang w:eastAsia="ru-RU"/>
        </w:rPr>
        <w:t xml:space="preserve"> детский сад №</w:t>
      </w:r>
      <w:r w:rsidR="00F97680" w:rsidRPr="00AC4CFE">
        <w:rPr>
          <w:rFonts w:ascii="Times New Roman" w:eastAsia="Times New Roman" w:hAnsi="Times New Roman" w:cs="Times New Roman"/>
          <w:sz w:val="24"/>
          <w:szCs w:val="24"/>
          <w:lang w:eastAsia="ru-RU"/>
        </w:rPr>
        <w:t>204</w:t>
      </w:r>
      <w:r w:rsidRPr="00AC4CFE">
        <w:rPr>
          <w:rFonts w:ascii="Times New Roman" w:eastAsia="Times New Roman" w:hAnsi="Times New Roman" w:cs="Times New Roman"/>
          <w:sz w:val="24"/>
          <w:szCs w:val="24"/>
          <w:lang w:eastAsia="ru-RU"/>
        </w:rPr>
        <w:t xml:space="preserve"> </w:t>
      </w:r>
      <w:r w:rsidRPr="00AC4CFE">
        <w:rPr>
          <w:rFonts w:ascii="Times New Roman" w:eastAsia="Times New Roman" w:hAnsi="Times New Roman" w:cs="Times New Roman"/>
          <w:b/>
          <w:i/>
          <w:sz w:val="24"/>
          <w:szCs w:val="24"/>
          <w:lang w:eastAsia="ru-RU"/>
        </w:rPr>
        <w:t>(Приложение № 3).</w:t>
      </w:r>
    </w:p>
    <w:p w:rsidR="004B7972" w:rsidRPr="00AC4CFE" w:rsidRDefault="004B7972" w:rsidP="00AC4CFE">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Положе</w:t>
      </w:r>
      <w:r w:rsidR="00F97680" w:rsidRPr="00AC4CFE">
        <w:rPr>
          <w:rFonts w:ascii="Times New Roman" w:eastAsia="Times New Roman" w:hAnsi="Times New Roman" w:cs="Times New Roman"/>
          <w:sz w:val="24"/>
          <w:szCs w:val="24"/>
          <w:lang w:eastAsia="ru-RU"/>
        </w:rPr>
        <w:t xml:space="preserve">ние о премировании работников МБДОУ </w:t>
      </w:r>
      <w:r w:rsidRPr="00AC4CFE">
        <w:rPr>
          <w:rFonts w:ascii="Times New Roman" w:eastAsia="Times New Roman" w:hAnsi="Times New Roman" w:cs="Times New Roman"/>
          <w:sz w:val="24"/>
          <w:szCs w:val="24"/>
          <w:lang w:eastAsia="ru-RU"/>
        </w:rPr>
        <w:t xml:space="preserve"> детский сад № </w:t>
      </w:r>
      <w:r w:rsidR="00F97680" w:rsidRPr="00AC4CFE">
        <w:rPr>
          <w:rFonts w:ascii="Times New Roman" w:eastAsia="Times New Roman" w:hAnsi="Times New Roman" w:cs="Times New Roman"/>
          <w:sz w:val="24"/>
          <w:szCs w:val="24"/>
          <w:lang w:eastAsia="ru-RU"/>
        </w:rPr>
        <w:t>204</w:t>
      </w:r>
      <w:r w:rsidRPr="00AC4CFE">
        <w:rPr>
          <w:rFonts w:ascii="Times New Roman" w:eastAsia="Times New Roman" w:hAnsi="Times New Roman" w:cs="Times New Roman"/>
          <w:sz w:val="24"/>
          <w:szCs w:val="24"/>
          <w:lang w:eastAsia="ru-RU"/>
        </w:rPr>
        <w:t xml:space="preserve"> </w:t>
      </w:r>
      <w:r w:rsidRPr="00AC4CFE">
        <w:rPr>
          <w:rFonts w:ascii="Times New Roman" w:eastAsia="Times New Roman" w:hAnsi="Times New Roman" w:cs="Times New Roman"/>
          <w:b/>
          <w:i/>
          <w:sz w:val="24"/>
          <w:szCs w:val="24"/>
          <w:lang w:eastAsia="ru-RU"/>
        </w:rPr>
        <w:t>(Приложение № 4).</w:t>
      </w:r>
    </w:p>
    <w:p w:rsidR="004B7972" w:rsidRPr="00AC4CFE" w:rsidRDefault="004B7972" w:rsidP="00AC4CFE">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Положение о комиссии по распределению стимулирующего характера фонда оплаты труда</w:t>
      </w:r>
      <w:r w:rsidRPr="00AC4CFE">
        <w:rPr>
          <w:rFonts w:ascii="Times New Roman" w:eastAsia="Times New Roman" w:hAnsi="Times New Roman" w:cs="Times New Roman"/>
          <w:b/>
          <w:i/>
          <w:sz w:val="24"/>
          <w:szCs w:val="24"/>
          <w:lang w:eastAsia="ru-RU"/>
        </w:rPr>
        <w:t xml:space="preserve"> </w:t>
      </w:r>
      <w:r w:rsidR="00F97680" w:rsidRPr="00AC4CFE">
        <w:rPr>
          <w:rFonts w:ascii="Times New Roman" w:eastAsia="Times New Roman" w:hAnsi="Times New Roman" w:cs="Times New Roman"/>
          <w:sz w:val="24"/>
          <w:szCs w:val="24"/>
          <w:lang w:eastAsia="ru-RU"/>
        </w:rPr>
        <w:t xml:space="preserve">МБДОУ </w:t>
      </w:r>
      <w:r w:rsidRPr="00AC4CFE">
        <w:rPr>
          <w:rFonts w:ascii="Times New Roman" w:eastAsia="Times New Roman" w:hAnsi="Times New Roman" w:cs="Times New Roman"/>
          <w:sz w:val="24"/>
          <w:szCs w:val="24"/>
          <w:lang w:eastAsia="ru-RU"/>
        </w:rPr>
        <w:t xml:space="preserve"> детский сад № </w:t>
      </w:r>
      <w:r w:rsidR="00F97680" w:rsidRPr="00AC4CFE">
        <w:rPr>
          <w:rFonts w:ascii="Times New Roman" w:eastAsia="Times New Roman" w:hAnsi="Times New Roman" w:cs="Times New Roman"/>
          <w:sz w:val="24"/>
          <w:szCs w:val="24"/>
          <w:lang w:eastAsia="ru-RU"/>
        </w:rPr>
        <w:t>204</w:t>
      </w:r>
      <w:r w:rsidRPr="00AC4CFE">
        <w:rPr>
          <w:rFonts w:ascii="Times New Roman" w:eastAsia="Times New Roman" w:hAnsi="Times New Roman" w:cs="Times New Roman"/>
          <w:sz w:val="24"/>
          <w:szCs w:val="24"/>
          <w:lang w:eastAsia="ru-RU"/>
        </w:rPr>
        <w:t xml:space="preserve"> </w:t>
      </w:r>
      <w:r w:rsidRPr="00AC4CFE">
        <w:rPr>
          <w:rFonts w:ascii="Times New Roman" w:eastAsia="Times New Roman" w:hAnsi="Times New Roman" w:cs="Times New Roman"/>
          <w:b/>
          <w:i/>
          <w:sz w:val="24"/>
          <w:szCs w:val="24"/>
          <w:lang w:eastAsia="ru-RU"/>
        </w:rPr>
        <w:t>(Приложение № 5).</w:t>
      </w:r>
    </w:p>
    <w:p w:rsidR="004B7972" w:rsidRPr="00AC4CFE" w:rsidRDefault="004B7972" w:rsidP="00AC4CFE">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Положение о м</w:t>
      </w:r>
      <w:r w:rsidR="00F97680" w:rsidRPr="00AC4CFE">
        <w:rPr>
          <w:rFonts w:ascii="Times New Roman" w:eastAsia="Times New Roman" w:hAnsi="Times New Roman" w:cs="Times New Roman"/>
          <w:sz w:val="24"/>
          <w:szCs w:val="24"/>
          <w:lang w:eastAsia="ru-RU"/>
        </w:rPr>
        <w:t xml:space="preserve">атериальной помощи работникам МБДОУ </w:t>
      </w:r>
      <w:r w:rsidRPr="00AC4CFE">
        <w:rPr>
          <w:rFonts w:ascii="Times New Roman" w:eastAsia="Times New Roman" w:hAnsi="Times New Roman" w:cs="Times New Roman"/>
          <w:sz w:val="24"/>
          <w:szCs w:val="24"/>
          <w:lang w:eastAsia="ru-RU"/>
        </w:rPr>
        <w:t xml:space="preserve"> детский сад № </w:t>
      </w:r>
      <w:r w:rsidR="00F97680" w:rsidRPr="00AC4CFE">
        <w:rPr>
          <w:rFonts w:ascii="Times New Roman" w:eastAsia="Times New Roman" w:hAnsi="Times New Roman" w:cs="Times New Roman"/>
          <w:sz w:val="24"/>
          <w:szCs w:val="24"/>
          <w:lang w:eastAsia="ru-RU"/>
        </w:rPr>
        <w:t>204</w:t>
      </w:r>
      <w:r w:rsidRPr="00AC4CFE">
        <w:rPr>
          <w:rFonts w:ascii="Times New Roman" w:eastAsia="Times New Roman" w:hAnsi="Times New Roman" w:cs="Times New Roman"/>
          <w:sz w:val="24"/>
          <w:szCs w:val="24"/>
          <w:lang w:eastAsia="ru-RU"/>
        </w:rPr>
        <w:t xml:space="preserve"> </w:t>
      </w:r>
      <w:r w:rsidRPr="00AC4CFE">
        <w:rPr>
          <w:rFonts w:ascii="Times New Roman" w:eastAsia="Times New Roman" w:hAnsi="Times New Roman" w:cs="Times New Roman"/>
          <w:b/>
          <w:i/>
          <w:sz w:val="24"/>
          <w:szCs w:val="24"/>
          <w:lang w:eastAsia="ru-RU"/>
        </w:rPr>
        <w:t>(Приложение № 6).</w:t>
      </w:r>
    </w:p>
    <w:p w:rsidR="004B7972" w:rsidRPr="00AC4CFE" w:rsidRDefault="004B7972" w:rsidP="00AC4CFE">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Положение об уст</w:t>
      </w:r>
      <w:r w:rsidR="00F97680" w:rsidRPr="00AC4CFE">
        <w:rPr>
          <w:rFonts w:ascii="Times New Roman" w:eastAsia="Times New Roman" w:hAnsi="Times New Roman" w:cs="Times New Roman"/>
          <w:sz w:val="24"/>
          <w:szCs w:val="24"/>
          <w:lang w:eastAsia="ru-RU"/>
        </w:rPr>
        <w:t xml:space="preserve">ановлении ППК работникам МБДОУ </w:t>
      </w:r>
      <w:r w:rsidRPr="00AC4CFE">
        <w:rPr>
          <w:rFonts w:ascii="Times New Roman" w:eastAsia="Times New Roman" w:hAnsi="Times New Roman" w:cs="Times New Roman"/>
          <w:sz w:val="24"/>
          <w:szCs w:val="24"/>
          <w:lang w:eastAsia="ru-RU"/>
        </w:rPr>
        <w:t xml:space="preserve"> детский сад № </w:t>
      </w:r>
      <w:r w:rsidR="00F97680" w:rsidRPr="00AC4CFE">
        <w:rPr>
          <w:rFonts w:ascii="Times New Roman" w:eastAsia="Times New Roman" w:hAnsi="Times New Roman" w:cs="Times New Roman"/>
          <w:sz w:val="24"/>
          <w:szCs w:val="24"/>
          <w:lang w:eastAsia="ru-RU"/>
        </w:rPr>
        <w:t>204</w:t>
      </w:r>
      <w:r w:rsidRPr="00AC4CFE">
        <w:rPr>
          <w:rFonts w:ascii="Times New Roman" w:eastAsia="Times New Roman" w:hAnsi="Times New Roman" w:cs="Times New Roman"/>
          <w:sz w:val="24"/>
          <w:szCs w:val="24"/>
          <w:lang w:eastAsia="ru-RU"/>
        </w:rPr>
        <w:t xml:space="preserve"> </w:t>
      </w:r>
      <w:r w:rsidRPr="00AC4CFE">
        <w:rPr>
          <w:rFonts w:ascii="Times New Roman" w:eastAsia="Times New Roman" w:hAnsi="Times New Roman" w:cs="Times New Roman"/>
          <w:b/>
          <w:i/>
          <w:sz w:val="24"/>
          <w:szCs w:val="24"/>
          <w:lang w:eastAsia="ru-RU"/>
        </w:rPr>
        <w:t>(Приложение № 7).</w:t>
      </w:r>
    </w:p>
    <w:p w:rsidR="004B7972" w:rsidRPr="00AC4CFE" w:rsidRDefault="00B278D4" w:rsidP="00AC4CFE">
      <w:pPr>
        <w:numPr>
          <w:ilvl w:val="0"/>
          <w:numId w:val="3"/>
        </w:numPr>
        <w:spacing w:after="0" w:line="240" w:lineRule="auto"/>
        <w:contextualSpacing/>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Соглашение по охране труда</w:t>
      </w:r>
      <w:r w:rsidR="004B7972" w:rsidRPr="00AC4CFE">
        <w:rPr>
          <w:rFonts w:ascii="Times New Roman" w:eastAsia="Times New Roman" w:hAnsi="Times New Roman" w:cs="Times New Roman"/>
          <w:b/>
          <w:i/>
          <w:sz w:val="24"/>
          <w:szCs w:val="24"/>
          <w:lang w:eastAsia="ru-RU"/>
        </w:rPr>
        <w:t xml:space="preserve"> (Приложение № 8).</w:t>
      </w:r>
    </w:p>
    <w:p w:rsidR="004B7972" w:rsidRPr="00AC4CFE" w:rsidRDefault="004B7972" w:rsidP="00AC4CFE">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 xml:space="preserve"> </w:t>
      </w:r>
      <w:r w:rsidR="00B278D4">
        <w:rPr>
          <w:rFonts w:ascii="Times New Roman" w:eastAsia="Times New Roman" w:hAnsi="Times New Roman" w:cs="Times New Roman"/>
          <w:sz w:val="24"/>
          <w:szCs w:val="24"/>
          <w:lang w:eastAsia="ru-RU"/>
        </w:rPr>
        <w:t xml:space="preserve">Положение о комиссии по охране труда </w:t>
      </w:r>
      <w:r w:rsidRPr="00AC4CFE">
        <w:rPr>
          <w:rFonts w:ascii="Times New Roman" w:eastAsia="Times New Roman" w:hAnsi="Times New Roman" w:cs="Times New Roman"/>
          <w:b/>
          <w:i/>
          <w:sz w:val="24"/>
          <w:szCs w:val="24"/>
          <w:lang w:eastAsia="ru-RU"/>
        </w:rPr>
        <w:t>(Приложение № 9).</w:t>
      </w:r>
    </w:p>
    <w:p w:rsidR="004B7972" w:rsidRPr="00AC4CFE" w:rsidRDefault="004B7972" w:rsidP="00AC4CFE">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b/>
          <w:i/>
          <w:sz w:val="24"/>
          <w:szCs w:val="24"/>
          <w:lang w:eastAsia="ru-RU"/>
        </w:rPr>
        <w:t xml:space="preserve"> </w:t>
      </w:r>
      <w:r w:rsidR="00B278D4">
        <w:rPr>
          <w:rFonts w:ascii="Times New Roman" w:eastAsia="Times New Roman" w:hAnsi="Times New Roman" w:cs="Times New Roman"/>
          <w:sz w:val="24"/>
          <w:szCs w:val="24"/>
          <w:lang w:eastAsia="ru-RU"/>
        </w:rPr>
        <w:t xml:space="preserve">Перечень </w:t>
      </w:r>
      <w:r w:rsidRPr="00AC4CFE">
        <w:rPr>
          <w:rFonts w:ascii="Times New Roman" w:eastAsia="Times New Roman" w:hAnsi="Times New Roman" w:cs="Times New Roman"/>
          <w:sz w:val="24"/>
          <w:szCs w:val="24"/>
          <w:lang w:eastAsia="ru-RU"/>
        </w:rPr>
        <w:t>(</w:t>
      </w:r>
      <w:r w:rsidRPr="00AC4CFE">
        <w:rPr>
          <w:rFonts w:ascii="Times New Roman" w:eastAsia="Times New Roman" w:hAnsi="Times New Roman" w:cs="Times New Roman"/>
          <w:b/>
          <w:i/>
          <w:sz w:val="24"/>
          <w:szCs w:val="24"/>
          <w:lang w:eastAsia="ru-RU"/>
        </w:rPr>
        <w:t>Приложение № 10</w:t>
      </w:r>
      <w:r w:rsidRPr="00AC4CFE">
        <w:rPr>
          <w:rFonts w:ascii="Times New Roman" w:eastAsia="Times New Roman" w:hAnsi="Times New Roman" w:cs="Times New Roman"/>
          <w:sz w:val="24"/>
          <w:szCs w:val="24"/>
          <w:lang w:eastAsia="ru-RU"/>
        </w:rPr>
        <w:t>).</w:t>
      </w:r>
    </w:p>
    <w:p w:rsidR="004B7972" w:rsidRPr="00AC4CFE" w:rsidRDefault="004B7972" w:rsidP="00AC4CFE">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AC4CFE">
        <w:rPr>
          <w:rFonts w:ascii="Times New Roman" w:eastAsia="Times New Roman" w:hAnsi="Times New Roman" w:cs="Times New Roman"/>
          <w:sz w:val="24"/>
          <w:szCs w:val="24"/>
          <w:lang w:eastAsia="ru-RU"/>
        </w:rPr>
        <w:t>Положение о ко</w:t>
      </w:r>
      <w:r w:rsidR="00B278D4">
        <w:rPr>
          <w:rFonts w:ascii="Times New Roman" w:eastAsia="Times New Roman" w:hAnsi="Times New Roman" w:cs="Times New Roman"/>
          <w:sz w:val="24"/>
          <w:szCs w:val="24"/>
          <w:lang w:eastAsia="ru-RU"/>
        </w:rPr>
        <w:t>миссии по трудовым спорам</w:t>
      </w:r>
      <w:r w:rsidR="00F97680" w:rsidRPr="00AC4CFE">
        <w:rPr>
          <w:rFonts w:ascii="Times New Roman" w:eastAsia="Times New Roman" w:hAnsi="Times New Roman" w:cs="Times New Roman"/>
          <w:sz w:val="24"/>
          <w:szCs w:val="24"/>
          <w:lang w:eastAsia="ru-RU"/>
        </w:rPr>
        <w:t xml:space="preserve"> </w:t>
      </w:r>
      <w:r w:rsidRPr="00AC4CFE">
        <w:rPr>
          <w:rFonts w:ascii="Times New Roman" w:eastAsia="Times New Roman" w:hAnsi="Times New Roman" w:cs="Times New Roman"/>
          <w:sz w:val="24"/>
          <w:szCs w:val="24"/>
          <w:lang w:eastAsia="ru-RU"/>
        </w:rPr>
        <w:t>(</w:t>
      </w:r>
      <w:r w:rsidRPr="00AC4CFE">
        <w:rPr>
          <w:rFonts w:ascii="Times New Roman" w:eastAsia="Times New Roman" w:hAnsi="Times New Roman" w:cs="Times New Roman"/>
          <w:b/>
          <w:i/>
          <w:sz w:val="24"/>
          <w:szCs w:val="24"/>
          <w:lang w:eastAsia="ru-RU"/>
        </w:rPr>
        <w:t>Приложение № 11</w:t>
      </w:r>
      <w:r w:rsidRPr="00AC4CFE">
        <w:rPr>
          <w:rFonts w:ascii="Times New Roman" w:eastAsia="Times New Roman" w:hAnsi="Times New Roman" w:cs="Times New Roman"/>
          <w:sz w:val="24"/>
          <w:szCs w:val="24"/>
          <w:lang w:eastAsia="ru-RU"/>
        </w:rPr>
        <w:t xml:space="preserve">).  </w:t>
      </w:r>
    </w:p>
    <w:p w:rsidR="004B7972" w:rsidRPr="00AC4CFE" w:rsidRDefault="004B7972" w:rsidP="00AC4CFE">
      <w:pPr>
        <w:spacing w:after="0" w:line="240" w:lineRule="auto"/>
        <w:jc w:val="both"/>
        <w:rPr>
          <w:rFonts w:ascii="Times New Roman" w:eastAsia="Times New Roman" w:hAnsi="Times New Roman" w:cs="Times New Roman"/>
          <w:sz w:val="24"/>
          <w:szCs w:val="24"/>
          <w:lang w:eastAsia="ru-RU"/>
        </w:rPr>
      </w:pPr>
    </w:p>
    <w:p w:rsidR="004B7972" w:rsidRPr="00AB22F6" w:rsidRDefault="004B7972" w:rsidP="004B7972">
      <w:pPr>
        <w:spacing w:after="0" w:line="240" w:lineRule="auto"/>
        <w:rPr>
          <w:rFonts w:ascii="Times New Roman" w:eastAsia="Times New Roman" w:hAnsi="Times New Roman" w:cs="Times New Roman"/>
          <w:sz w:val="24"/>
          <w:szCs w:val="24"/>
          <w:lang w:eastAsia="ru-RU"/>
        </w:rPr>
      </w:pPr>
    </w:p>
    <w:p w:rsidR="004B7972" w:rsidRDefault="004B7972" w:rsidP="004B7972">
      <w:pPr>
        <w:spacing w:after="0" w:line="240" w:lineRule="auto"/>
        <w:rPr>
          <w:rFonts w:ascii="Times New Roman" w:eastAsia="Times New Roman" w:hAnsi="Times New Roman" w:cs="Times New Roman"/>
          <w:sz w:val="24"/>
          <w:szCs w:val="24"/>
          <w:lang w:eastAsia="ru-RU"/>
        </w:rPr>
      </w:pPr>
    </w:p>
    <w:p w:rsidR="00B278D4" w:rsidRDefault="00B278D4" w:rsidP="004B7972">
      <w:pPr>
        <w:spacing w:after="0" w:line="240" w:lineRule="auto"/>
        <w:rPr>
          <w:rFonts w:ascii="Times New Roman" w:eastAsia="Times New Roman" w:hAnsi="Times New Roman" w:cs="Times New Roman"/>
          <w:sz w:val="24"/>
          <w:szCs w:val="24"/>
          <w:lang w:eastAsia="ru-RU"/>
        </w:rPr>
      </w:pPr>
    </w:p>
    <w:p w:rsidR="00B278D4" w:rsidRDefault="00B278D4" w:rsidP="004B7972">
      <w:pPr>
        <w:spacing w:after="0" w:line="240" w:lineRule="auto"/>
        <w:rPr>
          <w:rFonts w:ascii="Times New Roman" w:eastAsia="Times New Roman" w:hAnsi="Times New Roman" w:cs="Times New Roman"/>
          <w:sz w:val="24"/>
          <w:szCs w:val="24"/>
          <w:lang w:eastAsia="ru-RU"/>
        </w:rPr>
      </w:pPr>
    </w:p>
    <w:p w:rsidR="00B278D4" w:rsidRDefault="00B278D4" w:rsidP="004B7972">
      <w:pPr>
        <w:spacing w:after="0" w:line="240" w:lineRule="auto"/>
        <w:rPr>
          <w:rFonts w:ascii="Times New Roman" w:eastAsia="Times New Roman" w:hAnsi="Times New Roman" w:cs="Times New Roman"/>
          <w:sz w:val="24"/>
          <w:szCs w:val="24"/>
          <w:lang w:eastAsia="ru-RU"/>
        </w:rPr>
      </w:pPr>
    </w:p>
    <w:p w:rsidR="00B278D4" w:rsidRDefault="00B278D4" w:rsidP="004B7972">
      <w:pPr>
        <w:spacing w:after="0" w:line="240" w:lineRule="auto"/>
        <w:rPr>
          <w:rFonts w:ascii="Times New Roman" w:eastAsia="Times New Roman" w:hAnsi="Times New Roman" w:cs="Times New Roman"/>
          <w:sz w:val="24"/>
          <w:szCs w:val="24"/>
          <w:lang w:eastAsia="ru-RU"/>
        </w:rPr>
      </w:pPr>
    </w:p>
    <w:p w:rsidR="00B278D4" w:rsidRDefault="00B278D4" w:rsidP="004B7972">
      <w:pPr>
        <w:spacing w:after="0" w:line="240" w:lineRule="auto"/>
        <w:rPr>
          <w:rFonts w:ascii="Times New Roman" w:eastAsia="Times New Roman" w:hAnsi="Times New Roman" w:cs="Times New Roman"/>
          <w:sz w:val="24"/>
          <w:szCs w:val="24"/>
          <w:lang w:eastAsia="ru-RU"/>
        </w:rPr>
      </w:pPr>
    </w:p>
    <w:p w:rsidR="00B278D4" w:rsidRDefault="00B278D4" w:rsidP="004B7972">
      <w:pPr>
        <w:spacing w:after="0" w:line="240" w:lineRule="auto"/>
        <w:rPr>
          <w:rFonts w:ascii="Times New Roman" w:eastAsia="Times New Roman" w:hAnsi="Times New Roman" w:cs="Times New Roman"/>
          <w:sz w:val="24"/>
          <w:szCs w:val="24"/>
          <w:lang w:eastAsia="ru-RU"/>
        </w:rPr>
      </w:pPr>
    </w:p>
    <w:p w:rsidR="00B278D4" w:rsidRDefault="00B278D4" w:rsidP="004B7972">
      <w:pPr>
        <w:spacing w:after="0" w:line="240" w:lineRule="auto"/>
        <w:rPr>
          <w:rFonts w:ascii="Times New Roman" w:eastAsia="Times New Roman" w:hAnsi="Times New Roman" w:cs="Times New Roman"/>
          <w:sz w:val="24"/>
          <w:szCs w:val="24"/>
          <w:lang w:eastAsia="ru-RU"/>
        </w:rPr>
      </w:pPr>
    </w:p>
    <w:p w:rsidR="00B278D4" w:rsidRDefault="00B278D4" w:rsidP="004B7972">
      <w:pPr>
        <w:spacing w:after="0" w:line="240" w:lineRule="auto"/>
        <w:rPr>
          <w:rFonts w:ascii="Times New Roman" w:eastAsia="Times New Roman" w:hAnsi="Times New Roman" w:cs="Times New Roman"/>
          <w:sz w:val="24"/>
          <w:szCs w:val="24"/>
          <w:lang w:eastAsia="ru-RU"/>
        </w:rPr>
      </w:pPr>
    </w:p>
    <w:p w:rsidR="00B278D4" w:rsidRDefault="00B278D4" w:rsidP="004B7972">
      <w:pPr>
        <w:spacing w:after="0" w:line="240" w:lineRule="auto"/>
        <w:rPr>
          <w:rFonts w:ascii="Times New Roman" w:eastAsia="Times New Roman" w:hAnsi="Times New Roman" w:cs="Times New Roman"/>
          <w:sz w:val="24"/>
          <w:szCs w:val="24"/>
          <w:lang w:eastAsia="ru-RU"/>
        </w:rPr>
      </w:pPr>
    </w:p>
    <w:p w:rsidR="00B278D4" w:rsidRDefault="00B278D4" w:rsidP="004B7972">
      <w:pPr>
        <w:spacing w:after="0" w:line="240" w:lineRule="auto"/>
        <w:rPr>
          <w:rFonts w:ascii="Times New Roman" w:eastAsia="Times New Roman" w:hAnsi="Times New Roman" w:cs="Times New Roman"/>
          <w:sz w:val="24"/>
          <w:szCs w:val="24"/>
          <w:lang w:eastAsia="ru-RU"/>
        </w:rPr>
      </w:pPr>
    </w:p>
    <w:p w:rsidR="00F97680" w:rsidRPr="004B7972" w:rsidRDefault="00F97680"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jc w:val="right"/>
        <w:rPr>
          <w:rFonts w:ascii="Times New Roman" w:eastAsia="Times New Roman" w:hAnsi="Times New Roman" w:cs="Times New Roman"/>
          <w:b/>
          <w:i/>
          <w:sz w:val="28"/>
          <w:szCs w:val="28"/>
          <w:lang w:eastAsia="ru-RU"/>
        </w:rPr>
      </w:pPr>
      <w:r w:rsidRPr="004B7972">
        <w:rPr>
          <w:rFonts w:ascii="Times New Roman" w:eastAsia="Times New Roman" w:hAnsi="Times New Roman" w:cs="Times New Roman"/>
          <w:b/>
          <w:i/>
          <w:sz w:val="28"/>
          <w:szCs w:val="28"/>
          <w:lang w:eastAsia="ru-RU"/>
        </w:rPr>
        <w:lastRenderedPageBreak/>
        <w:t>Приложение № 1</w:t>
      </w:r>
    </w:p>
    <w:p w:rsidR="004B7972" w:rsidRPr="004B7972" w:rsidRDefault="004B7972" w:rsidP="004B7972">
      <w:pPr>
        <w:spacing w:after="0" w:line="240" w:lineRule="auto"/>
        <w:jc w:val="right"/>
        <w:rPr>
          <w:rFonts w:ascii="Times New Roman" w:eastAsia="Times New Roman" w:hAnsi="Times New Roman" w:cs="Times New Roman"/>
          <w:color w:val="FF0000"/>
          <w:sz w:val="28"/>
          <w:szCs w:val="28"/>
          <w:lang w:eastAsia="ru-RU"/>
        </w:rPr>
      </w:pPr>
    </w:p>
    <w:p w:rsidR="004B7972" w:rsidRPr="004B7972" w:rsidRDefault="004B7972" w:rsidP="004B7972">
      <w:pPr>
        <w:spacing w:after="0" w:line="240" w:lineRule="auto"/>
        <w:jc w:val="center"/>
        <w:rPr>
          <w:rFonts w:ascii="Times New Roman" w:eastAsia="Times New Roman" w:hAnsi="Times New Roman" w:cs="Times New Roman"/>
          <w:b/>
          <w:sz w:val="28"/>
          <w:szCs w:val="28"/>
          <w:lang w:eastAsia="ru-RU"/>
        </w:rPr>
      </w:pPr>
      <w:r w:rsidRPr="004B7972">
        <w:rPr>
          <w:rFonts w:ascii="Times New Roman" w:eastAsia="Times New Roman" w:hAnsi="Times New Roman" w:cs="Times New Roman"/>
          <w:b/>
          <w:sz w:val="28"/>
          <w:szCs w:val="28"/>
          <w:lang w:eastAsia="ru-RU"/>
        </w:rPr>
        <w:t>ПРАВИЛА ВНУТРЕННЕГО ТРУДОВОГО РАСПОРЯДКА</w:t>
      </w:r>
    </w:p>
    <w:p w:rsidR="004B7972" w:rsidRPr="004B7972" w:rsidRDefault="00401F2D" w:rsidP="004B797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МБДОУ </w:t>
      </w:r>
      <w:r w:rsidR="004B7972" w:rsidRPr="004B7972">
        <w:rPr>
          <w:rFonts w:ascii="Times New Roman" w:eastAsia="Times New Roman" w:hAnsi="Times New Roman" w:cs="Times New Roman"/>
          <w:b/>
          <w:sz w:val="28"/>
          <w:szCs w:val="28"/>
          <w:lang w:eastAsia="ru-RU"/>
        </w:rPr>
        <w:t xml:space="preserve"> детский сад № </w:t>
      </w:r>
      <w:r>
        <w:rPr>
          <w:rFonts w:ascii="Times New Roman" w:eastAsia="Times New Roman" w:hAnsi="Times New Roman" w:cs="Times New Roman"/>
          <w:b/>
          <w:sz w:val="28"/>
          <w:szCs w:val="28"/>
          <w:lang w:eastAsia="ru-RU"/>
        </w:rPr>
        <w:t>204</w:t>
      </w:r>
    </w:p>
    <w:p w:rsidR="004B7972" w:rsidRPr="004B7972" w:rsidRDefault="004B7972" w:rsidP="004B7972">
      <w:pPr>
        <w:spacing w:after="0" w:line="240" w:lineRule="auto"/>
        <w:jc w:val="center"/>
        <w:rPr>
          <w:rFonts w:ascii="Times New Roman" w:eastAsia="Times New Roman" w:hAnsi="Times New Roman" w:cs="Times New Roman"/>
          <w:sz w:val="28"/>
          <w:szCs w:val="28"/>
          <w:lang w:eastAsia="ru-RU"/>
        </w:rPr>
      </w:pPr>
    </w:p>
    <w:p w:rsidR="004B7972" w:rsidRPr="004B7972" w:rsidRDefault="004B7972" w:rsidP="004B7972">
      <w:pPr>
        <w:spacing w:after="0" w:line="240" w:lineRule="auto"/>
        <w:jc w:val="both"/>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1. Общие положения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1.1. Правила внутреннего трудового распорядка работников муниципального </w:t>
      </w:r>
      <w:r w:rsidR="00401F2D">
        <w:rPr>
          <w:rFonts w:ascii="Times New Roman" w:eastAsia="Times New Roman" w:hAnsi="Times New Roman" w:cs="Times New Roman"/>
          <w:sz w:val="24"/>
          <w:szCs w:val="24"/>
          <w:lang w:eastAsia="ru-RU"/>
        </w:rPr>
        <w:t>бюджетного</w:t>
      </w:r>
      <w:r w:rsidRPr="004B7972">
        <w:rPr>
          <w:rFonts w:ascii="Times New Roman" w:eastAsia="Times New Roman" w:hAnsi="Times New Roman" w:cs="Times New Roman"/>
          <w:sz w:val="24"/>
          <w:szCs w:val="24"/>
          <w:lang w:eastAsia="ru-RU"/>
        </w:rPr>
        <w:t xml:space="preserve"> дошкольно</w:t>
      </w:r>
      <w:r w:rsidR="00401F2D">
        <w:rPr>
          <w:rFonts w:ascii="Times New Roman" w:eastAsia="Times New Roman" w:hAnsi="Times New Roman" w:cs="Times New Roman"/>
          <w:sz w:val="24"/>
          <w:szCs w:val="24"/>
          <w:lang w:eastAsia="ru-RU"/>
        </w:rPr>
        <w:t xml:space="preserve">го образовательного учреждения </w:t>
      </w:r>
      <w:r w:rsidRPr="004B7972">
        <w:rPr>
          <w:rFonts w:ascii="Times New Roman" w:eastAsia="Times New Roman" w:hAnsi="Times New Roman" w:cs="Times New Roman"/>
          <w:sz w:val="24"/>
          <w:szCs w:val="24"/>
          <w:lang w:eastAsia="ru-RU"/>
        </w:rPr>
        <w:t xml:space="preserve"> детский сад № </w:t>
      </w:r>
      <w:r w:rsidR="00401F2D">
        <w:rPr>
          <w:rFonts w:ascii="Times New Roman" w:eastAsia="Times New Roman" w:hAnsi="Times New Roman" w:cs="Times New Roman"/>
          <w:sz w:val="24"/>
          <w:szCs w:val="24"/>
          <w:lang w:eastAsia="ru-RU"/>
        </w:rPr>
        <w:t>204</w:t>
      </w:r>
      <w:r w:rsidRPr="004B7972">
        <w:rPr>
          <w:rFonts w:ascii="Times New Roman" w:eastAsia="Times New Roman" w:hAnsi="Times New Roman" w:cs="Times New Roman"/>
          <w:sz w:val="24"/>
          <w:szCs w:val="24"/>
          <w:lang w:eastAsia="ru-RU"/>
        </w:rPr>
        <w:t xml:space="preserve"> (далее Правила) разработаны с учетом требований, установленных Трудовым кодексом РФ, иными актами трудового законодательства, а также с учетом мнения перв</w:t>
      </w:r>
      <w:r w:rsidR="00401F2D">
        <w:rPr>
          <w:rFonts w:ascii="Times New Roman" w:eastAsia="Times New Roman" w:hAnsi="Times New Roman" w:cs="Times New Roman"/>
          <w:sz w:val="24"/>
          <w:szCs w:val="24"/>
          <w:lang w:eastAsia="ru-RU"/>
        </w:rPr>
        <w:t xml:space="preserve">ичной профсоюзной организации МБДОУ </w:t>
      </w:r>
      <w:r w:rsidRPr="004B7972">
        <w:rPr>
          <w:rFonts w:ascii="Times New Roman" w:eastAsia="Times New Roman" w:hAnsi="Times New Roman" w:cs="Times New Roman"/>
          <w:sz w:val="24"/>
          <w:szCs w:val="24"/>
          <w:lang w:eastAsia="ru-RU"/>
        </w:rPr>
        <w:t xml:space="preserve"> детский сад № </w:t>
      </w:r>
      <w:r w:rsidR="00401F2D">
        <w:rPr>
          <w:rFonts w:ascii="Times New Roman" w:eastAsia="Times New Roman" w:hAnsi="Times New Roman" w:cs="Times New Roman"/>
          <w:sz w:val="24"/>
          <w:szCs w:val="24"/>
          <w:lang w:eastAsia="ru-RU"/>
        </w:rPr>
        <w:t>204</w:t>
      </w:r>
      <w:r w:rsidRPr="004B7972">
        <w:rPr>
          <w:rFonts w:ascii="Times New Roman" w:eastAsia="Times New Roman" w:hAnsi="Times New Roman" w:cs="Times New Roman"/>
          <w:sz w:val="24"/>
          <w:szCs w:val="24"/>
          <w:lang w:eastAsia="ru-RU"/>
        </w:rPr>
        <w:t xml:space="preserve"> и являютс</w:t>
      </w:r>
      <w:r w:rsidR="00401F2D">
        <w:rPr>
          <w:rFonts w:ascii="Times New Roman" w:eastAsia="Times New Roman" w:hAnsi="Times New Roman" w:cs="Times New Roman"/>
          <w:sz w:val="24"/>
          <w:szCs w:val="24"/>
          <w:lang w:eastAsia="ru-RU"/>
        </w:rPr>
        <w:t xml:space="preserve">я локальным нормативным актом МБДОУ </w:t>
      </w:r>
      <w:r w:rsidRPr="004B7972">
        <w:rPr>
          <w:rFonts w:ascii="Times New Roman" w:eastAsia="Times New Roman" w:hAnsi="Times New Roman" w:cs="Times New Roman"/>
          <w:sz w:val="24"/>
          <w:szCs w:val="24"/>
          <w:lang w:eastAsia="ru-RU"/>
        </w:rPr>
        <w:t xml:space="preserve"> детский сад № </w:t>
      </w:r>
      <w:r w:rsidR="00401F2D">
        <w:rPr>
          <w:rFonts w:ascii="Times New Roman" w:eastAsia="Times New Roman" w:hAnsi="Times New Roman" w:cs="Times New Roman"/>
          <w:sz w:val="24"/>
          <w:szCs w:val="24"/>
          <w:lang w:eastAsia="ru-RU"/>
        </w:rPr>
        <w:t>204</w:t>
      </w:r>
      <w:r w:rsidRPr="004B7972">
        <w:rPr>
          <w:rFonts w:ascii="Times New Roman" w:eastAsia="Times New Roman" w:hAnsi="Times New Roman" w:cs="Times New Roman"/>
          <w:sz w:val="24"/>
          <w:szCs w:val="24"/>
          <w:lang w:eastAsia="ru-RU"/>
        </w:rPr>
        <w:t xml:space="preserve"> (далее ДОУ). </w:t>
      </w:r>
      <w:r w:rsidRPr="004B7972">
        <w:rPr>
          <w:rFonts w:ascii="Times New Roman" w:eastAsia="Times New Roman" w:hAnsi="Times New Roman" w:cs="Times New Roman"/>
          <w:sz w:val="24"/>
          <w:szCs w:val="24"/>
          <w:lang w:eastAsia="ru-RU"/>
        </w:rPr>
        <w:br/>
        <w:t>1.2. В настоящих Правилах используются следующие понятия:</w:t>
      </w:r>
    </w:p>
    <w:p w:rsidR="004B7972" w:rsidRPr="004B7972" w:rsidRDefault="00287E7C" w:rsidP="004B79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«Работодатель» - МБДОУ </w:t>
      </w:r>
      <w:r w:rsidR="004B7972" w:rsidRPr="004B7972">
        <w:rPr>
          <w:rFonts w:ascii="Times New Roman" w:eastAsia="Times New Roman" w:hAnsi="Times New Roman" w:cs="Times New Roman"/>
          <w:sz w:val="24"/>
          <w:szCs w:val="24"/>
          <w:lang w:eastAsia="ru-RU"/>
        </w:rPr>
        <w:t xml:space="preserve"> детский сад № </w:t>
      </w:r>
      <w:r>
        <w:rPr>
          <w:rFonts w:ascii="Times New Roman" w:eastAsia="Times New Roman" w:hAnsi="Times New Roman" w:cs="Times New Roman"/>
          <w:sz w:val="24"/>
          <w:szCs w:val="24"/>
          <w:lang w:eastAsia="ru-RU"/>
        </w:rPr>
        <w:t>204</w:t>
      </w:r>
      <w:r w:rsidR="004B7972" w:rsidRPr="004B7972">
        <w:rPr>
          <w:rFonts w:ascii="Times New Roman" w:eastAsia="Times New Roman" w:hAnsi="Times New Roman" w:cs="Times New Roman"/>
          <w:sz w:val="24"/>
          <w:szCs w:val="24"/>
          <w:lang w:eastAsia="ru-RU"/>
        </w:rPr>
        <w:t>;</w:t>
      </w:r>
    </w:p>
    <w:p w:rsidR="004B7972" w:rsidRPr="004B7972" w:rsidRDefault="00287E7C" w:rsidP="004B79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«Администрация» - заведующий МБДОУ </w:t>
      </w:r>
      <w:r w:rsidR="004B7972" w:rsidRPr="004B7972">
        <w:rPr>
          <w:rFonts w:ascii="Times New Roman" w:eastAsia="Times New Roman" w:hAnsi="Times New Roman" w:cs="Times New Roman"/>
          <w:sz w:val="24"/>
          <w:szCs w:val="24"/>
          <w:lang w:eastAsia="ru-RU"/>
        </w:rPr>
        <w:t xml:space="preserve"> детского сада № </w:t>
      </w:r>
      <w:r>
        <w:rPr>
          <w:rFonts w:ascii="Times New Roman" w:eastAsia="Times New Roman" w:hAnsi="Times New Roman" w:cs="Times New Roman"/>
          <w:sz w:val="24"/>
          <w:szCs w:val="24"/>
          <w:lang w:eastAsia="ru-RU"/>
        </w:rPr>
        <w:t>204</w:t>
      </w:r>
      <w:r w:rsidR="004B7972" w:rsidRPr="004B7972">
        <w:rPr>
          <w:rFonts w:ascii="Times New Roman" w:eastAsia="Times New Roman" w:hAnsi="Times New Roman" w:cs="Times New Roman"/>
          <w:sz w:val="24"/>
          <w:szCs w:val="24"/>
          <w:lang w:eastAsia="ru-RU"/>
        </w:rPr>
        <w:t xml:space="preserve">, заместитель заведующего по ВМР; </w:t>
      </w:r>
      <w:r>
        <w:rPr>
          <w:rFonts w:ascii="Times New Roman" w:eastAsia="Times New Roman" w:hAnsi="Times New Roman" w:cs="Times New Roman"/>
          <w:sz w:val="24"/>
          <w:szCs w:val="24"/>
          <w:lang w:eastAsia="ru-RU"/>
        </w:rPr>
        <w:t>заведующий хозяйством</w:t>
      </w:r>
      <w:r w:rsidR="004B7972" w:rsidRPr="004B7972">
        <w:rPr>
          <w:rFonts w:ascii="Times New Roman" w:eastAsia="Times New Roman" w:hAnsi="Times New Roman" w:cs="Times New Roman"/>
          <w:sz w:val="24"/>
          <w:szCs w:val="24"/>
          <w:lang w:eastAsia="ru-RU"/>
        </w:rPr>
        <w:t>;</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«Работник» - физическое лицо, вступившее в трудовые отношения с Работодателем на основании трудового договора;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«Дисциплина труда» - обязательное для всех работников подчинение правилам поведения, определенным в соответствии с Трудовым кодексом РФ, иными законами, трудовым договором, локальными нормативными актами организации.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1.3. Настоящие Правила вводятся в организации с целью укрепления дисциплины труда, установления трудового распорядка, эффективной организации труда, рационального использования рабочего времени, обеспечения высокого качества и производительности труда работников организации.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1.4. Настоящие Правила устанавливают взаимные права и обязанности Работодателя, Администрации и Работников, а также ответственность за их соблюдение и исполнение.</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1.5. Трудовые обязанности и права Работников конкретизируются в трудовых договорах, должностных инструкциях, других производственных инструкциях.</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1.6. Настоящие Правила принимаются Общим собранием работников Учреждения, утверждаются заведующим Учреждения с учетом мнения первичной профсоюзной </w:t>
      </w:r>
      <w:r w:rsidR="00287E7C">
        <w:rPr>
          <w:rFonts w:ascii="Times New Roman" w:eastAsia="Times New Roman" w:hAnsi="Times New Roman" w:cs="Times New Roman"/>
          <w:sz w:val="24"/>
          <w:szCs w:val="24"/>
          <w:lang w:eastAsia="ru-RU"/>
        </w:rPr>
        <w:t>организации работников МБ</w:t>
      </w:r>
      <w:r w:rsidRPr="004B7972">
        <w:rPr>
          <w:rFonts w:ascii="Times New Roman" w:eastAsia="Times New Roman" w:hAnsi="Times New Roman" w:cs="Times New Roman"/>
          <w:sz w:val="24"/>
          <w:szCs w:val="24"/>
          <w:lang w:eastAsia="ru-RU"/>
        </w:rPr>
        <w:t>ДОУ (ст. 190 ТК РФ).</w:t>
      </w:r>
      <w:r w:rsidRPr="004B7972">
        <w:rPr>
          <w:rFonts w:ascii="Times New Roman" w:eastAsia="Times New Roman" w:hAnsi="Times New Roman" w:cs="Times New Roman"/>
          <w:sz w:val="24"/>
          <w:szCs w:val="24"/>
          <w:lang w:eastAsia="ru-RU"/>
        </w:rPr>
        <w:br/>
      </w:r>
    </w:p>
    <w:p w:rsidR="004B7972" w:rsidRPr="004B7972" w:rsidRDefault="004B7972" w:rsidP="004B7972">
      <w:pPr>
        <w:spacing w:after="0" w:line="240" w:lineRule="auto"/>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2. Порядок приема и перевода</w:t>
      </w:r>
      <w:r w:rsidRPr="004B7972">
        <w:rPr>
          <w:rFonts w:ascii="Times New Roman" w:eastAsia="Times New Roman" w:hAnsi="Times New Roman" w:cs="Times New Roman"/>
          <w:b/>
          <w:sz w:val="24"/>
          <w:szCs w:val="24"/>
          <w:lang w:eastAsia="ru-RU"/>
        </w:rPr>
        <w:br/>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2.1. Прием на работу осуществляется по следующим правилам:</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2.1.1. Лицо, поступающее на работу, предъявляет в отделе кадров: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 xml:space="preserve">паспорт или иной документ, удостоверяющий личность; </w:t>
      </w:r>
      <w:r w:rsidRPr="004B7972">
        <w:rPr>
          <w:rFonts w:ascii="Times New Roman" w:eastAsia="Times New Roman" w:hAnsi="Times New Roman" w:cs="Times New Roman"/>
          <w:sz w:val="24"/>
          <w:szCs w:val="24"/>
          <w:lang w:eastAsia="ru-RU"/>
        </w:rPr>
        <w:br/>
        <w:t>•</w:t>
      </w:r>
      <w:r w:rsidRPr="004B7972">
        <w:rPr>
          <w:rFonts w:ascii="Times New Roman" w:eastAsia="Times New Roman" w:hAnsi="Times New Roman" w:cs="Times New Roman"/>
          <w:sz w:val="24"/>
          <w:szCs w:val="24"/>
          <w:lang w:eastAsia="ru-RU"/>
        </w:rPr>
        <w:tab/>
        <w:t>трудовую книжку (за исключением случаев, когда трудовой договор заключается впервые или лицо поступает на работу на условиях совместительства);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страховое свидетельство государственного пенсионного страхования;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документы воинского учета (для военнообязанных и лиц, подлежащих призыву на военную службу);</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документ об образовании, квалификации или о наличии специальных знаний (при поступлении на работу, требующую специальных знаний или специальной подготовки);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медицинскую книжку, Паспорт здоровья установленного образца;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справка об отсутствии судимости.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2.1.2. Прием на работу без предъявления указанных документов не допускается. </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Исключение составляют случаи: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а) когда лицо впервые поступает на работу (в этом случае трудовая книжка и страховое свидетельство государственного пенсионного страхования оформляются отделом кадров);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б) когда лицо объясняет отсутствие трудовой книжки ее утратой, повреждением или иными причинами (в этом случае поступающее на работу лицо подает письменной заявление с просьбой о заведении трудовой книжки и указанием причины отсутствия трудовой книжки, а работодатель оформляет новую трудовую книжку).</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2.1.3. На работу принимаются кандидаты, отвечающие требованиям, установленным в должностных инструкциях, квалификационных характеристиках.</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2.1.4. Работодатель вправе для проверки соответствия Работника поручаемой работе установить испытание на срок до 3 месяцев (для всех Работников) или до 6 месяцев (для заместителей руководителя организации, главного бухгалтера и его заместителей). Продолжительность испытательного срока зависит от должности (профессии), на которую принимается Работник. </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2.1.5. С лицами, принимаемыми на работу, заключается трудовой договор, составляемый в письменной форме, один экземпляр которого передается Работнику, другой — хранится у Работодателя.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2.1.6. В организации принято:</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заключение трудовых договоров на неопределенный срок (бессрочных трудовых договоров);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заключение с отдельными категориями Работников трудовых договоров на определенный срок (срочных трудовых договоров).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2.1.7. 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объявляется Работнику под роспись в 3-дневный срок со дня фактического начала работы.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2.1.8. Перед допуском Работника к исполнению обязанностей (выполнению работ), предусмотренных заключенным трудовым договором, Работодатель:</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знакомит Работника с порученной работой, рабочим местом, условиями труда, режимом труда, системой и формой оплаты труда, а также локальными нормативными актами, имеющими отношение к трудовой функции работника;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разъясняет Работнику его права и предупреждает об ответственности, к которой Работник может быть привлечен при неисполнении своих обязанностей, несоблюдении настоящих Правил и иных локальных нормативных актов;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проводит инструктаж по правилам техники безопасности на рабочем месте, 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стажировку на рабочем месте и проверку знаний требований охраны труда, безопасных методов и приемов выполнения работ;</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proofErr w:type="gramStart"/>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вносит запись о приеме на работу в трудовую книжку, а для впервые поступающего на работу заводит трудовую книжку и готовит документы, необходимые для оформления страхового свидетельства государственного пенсионного страхования.</w:t>
      </w:r>
      <w:proofErr w:type="gramEnd"/>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2.2. Перевод и перемещение Работника производится по следующим правилам:</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2.2.1. Под переводом в настоящих Правилах понимается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2.2.2. Стороны также могут достигнуть соглашения об изменении иных определенных сторонами условий трудового договора.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2.2.3. Перевод на другую постоянную работу осуществляется: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по инициативе Работника;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по инициативе Работодателя;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по рекомендации учреждения здравоохранения;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по обстоятельствам, не зависящим от воли сторон.</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2.2.4. Перевод по инициативе Работника (на вакантную должность, вакантное место) осуществляется по письменному заявлению Работника.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2.2.5. Временный перевод Работника на не обусловленную трудовым договором работу, не противопоказанную ему по состоянию здоровья, производится по правилам, определенным пунктом 2 статьи 72 Трудового кодекса РФ.</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2.2.6. Перевод по инициативе Работодателя по причинам, связанным с изменением организационных или технологических условий труда (перевод, представляющий собой изменение определенных сторонами условий трудового договора без изменения трудовой функции Работника), производится по правилам, установленным статьей 74 Трудового кодекса РФ.</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2.2.7. Перевод Работника, нуждающегося в другой работе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производится по правилам, установленным статьей 73 Трудового кодекса РФ.</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2.2.8. Постоянный перевод на другую работу по обстоятельствам, не зависящим от воли сторон, производится в порядке, установленном пунктом 1 статьи 72 и статьями 81 (часть третья), 83 (часть вторая), 84 (часть вторая), 180, 254 (части первая и четвертая), 332 (часть одиннадцатая) Трудового кодекса РФ.</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2.2.9. Перемещение Работника на другое рабочее место, в другое структурное подразделение Работодателя в той же местности, если это не влечет за собой изменения определенных сторонами условий трудового договора, не является переводом и не требует согласия Работника.</w:t>
      </w:r>
      <w:r w:rsidRPr="004B7972">
        <w:rPr>
          <w:rFonts w:ascii="Times New Roman" w:eastAsia="Times New Roman" w:hAnsi="Times New Roman" w:cs="Times New Roman"/>
          <w:sz w:val="24"/>
          <w:szCs w:val="24"/>
          <w:lang w:eastAsia="ru-RU"/>
        </w:rPr>
        <w:br/>
      </w:r>
    </w:p>
    <w:p w:rsidR="004B7972" w:rsidRPr="004B7972" w:rsidRDefault="004B7972" w:rsidP="004B7972">
      <w:pPr>
        <w:spacing w:after="0" w:line="240" w:lineRule="auto"/>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3. Прекращение трудового договора</w:t>
      </w:r>
      <w:r w:rsidRPr="004B7972">
        <w:rPr>
          <w:rFonts w:ascii="Times New Roman" w:eastAsia="Times New Roman" w:hAnsi="Times New Roman" w:cs="Times New Roman"/>
          <w:b/>
          <w:sz w:val="24"/>
          <w:szCs w:val="24"/>
          <w:lang w:eastAsia="ru-RU"/>
        </w:rPr>
        <w:br/>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3.1. Прекращение трудового договора осуществляется только по основаниям, предусмотренным Трудовым кодексом РФ и иными федеральными законами.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3.2. Работник имеет право расторгнуть трудовой договор по основаниям, предусмотренным Трудовым кодексом РФ, предупредив Работодателя в установленном порядке, и в следующие сроки: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не позднее, чем за 3 дня, если Работник в период испытания придет к выводу, что предложенная ему работа является для него неподходящей;</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не позднее, чем за 2 недели, если Работник принимает решение об увольнении по собственному желанию. В этом случае увольнение производится по истечении установленного срока или в более ранние сроки по соглашению сторон.</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3.3. </w:t>
      </w:r>
      <w:proofErr w:type="gramStart"/>
      <w:r w:rsidRPr="004B7972">
        <w:rPr>
          <w:rFonts w:ascii="Times New Roman" w:eastAsia="Times New Roman" w:hAnsi="Times New Roman" w:cs="Times New Roman"/>
          <w:sz w:val="24"/>
          <w:szCs w:val="24"/>
          <w:lang w:eastAsia="ru-RU"/>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законов и иных нормативных правовых актов, содержащих нормы трудового права или трудового договора, трудовой договор расторгается в срок, указанный в заявлении Работника.</w:t>
      </w:r>
      <w:proofErr w:type="gramEnd"/>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3.4.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3.5. По истечении указанных сроков Работник вправе прекратить работу.</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3.6. Расторжение трудового договора по инициативе Работодателя производится по основаниям и в строгом соответствии с правилами, установленными Трудовым кодексом РФ, иными федеральными законами.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3.7. При увольнении:</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3.7.1. Работник:</w:t>
      </w:r>
      <w:r w:rsidRPr="004B7972">
        <w:rPr>
          <w:rFonts w:ascii="Times New Roman" w:eastAsia="Times New Roman" w:hAnsi="Times New Roman" w:cs="Times New Roman"/>
          <w:sz w:val="24"/>
          <w:szCs w:val="24"/>
          <w:lang w:eastAsia="ru-RU"/>
        </w:rPr>
        <w:br/>
        <w:t>•</w:t>
      </w:r>
      <w:r w:rsidRPr="004B7972">
        <w:rPr>
          <w:rFonts w:ascii="Times New Roman" w:eastAsia="Times New Roman" w:hAnsi="Times New Roman" w:cs="Times New Roman"/>
          <w:sz w:val="24"/>
          <w:szCs w:val="24"/>
          <w:lang w:eastAsia="ru-RU"/>
        </w:rPr>
        <w:tab/>
        <w:t xml:space="preserve">возвращает переданные ему Работодателем инструменты, документы и иные </w:t>
      </w:r>
      <w:r w:rsidRPr="004B7972">
        <w:rPr>
          <w:rFonts w:ascii="Times New Roman" w:eastAsia="Times New Roman" w:hAnsi="Times New Roman" w:cs="Times New Roman"/>
          <w:sz w:val="24"/>
          <w:szCs w:val="24"/>
          <w:lang w:eastAsia="ru-RU"/>
        </w:rPr>
        <w:lastRenderedPageBreak/>
        <w:t>товарно-материальные ценности, а также документы, образовавшиеся при исполнении Работником трудовых функций;</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получает от Работодателя документы (их заверенные копии или выписки из них), необходимые ему для последующего трудоустройства, представления в государственные органы;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3.7.2. Работодатель:</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вносит соответствующие записи в трудовую книжку Работника и передает затребованные Работником документы, связанные с работой;</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производит окончательный расчет;</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предоставляет Работнику компенсации, предусмотренные Трудовым кодексом РФ и иными федеральными законами;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дает необходимые Работнику консультации по вопросам дальнейшего трудоустройства, оформлению пенсий, др.</w:t>
      </w:r>
      <w:r w:rsidRPr="004B7972">
        <w:rPr>
          <w:rFonts w:ascii="Times New Roman" w:eastAsia="Times New Roman" w:hAnsi="Times New Roman" w:cs="Times New Roman"/>
          <w:sz w:val="24"/>
          <w:szCs w:val="24"/>
          <w:lang w:eastAsia="ru-RU"/>
        </w:rPr>
        <w:br/>
      </w:r>
    </w:p>
    <w:p w:rsidR="004B7972" w:rsidRPr="004B7972" w:rsidRDefault="004B7972" w:rsidP="004B7972">
      <w:pPr>
        <w:spacing w:after="0" w:line="240" w:lineRule="auto"/>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4. Основные права и обязанности Работников</w:t>
      </w:r>
      <w:r w:rsidRPr="004B7972">
        <w:rPr>
          <w:rFonts w:ascii="Times New Roman" w:eastAsia="Times New Roman" w:hAnsi="Times New Roman" w:cs="Times New Roman"/>
          <w:b/>
          <w:sz w:val="24"/>
          <w:szCs w:val="24"/>
          <w:lang w:eastAsia="ru-RU"/>
        </w:rPr>
        <w:br/>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4.1. Работник имеет право </w:t>
      </w:r>
      <w:proofErr w:type="gramStart"/>
      <w:r w:rsidRPr="004B7972">
        <w:rPr>
          <w:rFonts w:ascii="Times New Roman" w:eastAsia="Times New Roman" w:hAnsi="Times New Roman" w:cs="Times New Roman"/>
          <w:sz w:val="24"/>
          <w:szCs w:val="24"/>
          <w:lang w:eastAsia="ru-RU"/>
        </w:rPr>
        <w:t>на</w:t>
      </w:r>
      <w:proofErr w:type="gramEnd"/>
      <w:r w:rsidRPr="004B7972">
        <w:rPr>
          <w:rFonts w:ascii="Times New Roman" w:eastAsia="Times New Roman" w:hAnsi="Times New Roman" w:cs="Times New Roman"/>
          <w:sz w:val="24"/>
          <w:szCs w:val="24"/>
          <w:lang w:eastAsia="ru-RU"/>
        </w:rPr>
        <w:t>:</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обеспечение условий работы, соответствующих государственным стандартам организации и безопасности труда;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своевременную выплату заработной платы в полном объеме в соответствии со своей квалификацией, сложностью труда, количеством и качеством выполненной работы;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профессиональную подготовку, переподготовку и повышение своей квалификации;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участие в управлении организацией;</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защиту своих трудовых прав, свобод и законных интересов всеми не запрещенными законом способами;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разрешение индивидуальных и коллективных трудовых споров;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защиту своих персональных данных;</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возмещение вреда, причиненного ему в связи с исполнением трудовых обязанностей, и компенсацию морального вреда в порядке, установленном трудовым и гражданским законодательством;</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обязательное социальное страхование в случаях, предусмотренных федеральными законами;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заключение трудовых договоров с другими работодателями для работы на условиях внешнего совместительства при соблюдении условий, предусмотренных Трудовым кодексом РФ или иными федеральными законами;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 xml:space="preserve">рабочее место, соответствующее требованиям охраны труда; </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обеспечение средствами индивидуальной и коллективной защиты в соответствии с требованиями охраны труда за счет средств Работодателя;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обучение безопасным методам и приемам труда;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w:t>
      </w:r>
      <w:r w:rsidRPr="004B7972">
        <w:rPr>
          <w:rFonts w:ascii="Times New Roman" w:eastAsia="Times New Roman" w:hAnsi="Times New Roman" w:cs="Times New Roman"/>
          <w:sz w:val="24"/>
          <w:szCs w:val="24"/>
          <w:lang w:eastAsia="ru-RU"/>
        </w:rPr>
        <w:tab/>
        <w:t xml:space="preserve">профессиональную переподготовку за счет средств Работодателя в случае ликвидации рабочего места вследствие нарушения требований охраны труда; </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 xml:space="preserve">запрос о проведении проверки условий и охраны труда на его рабочем месте органами государственного надзора и </w:t>
      </w:r>
      <w:proofErr w:type="gramStart"/>
      <w:r w:rsidRPr="004B7972">
        <w:rPr>
          <w:rFonts w:ascii="Times New Roman" w:eastAsia="Times New Roman" w:hAnsi="Times New Roman" w:cs="Times New Roman"/>
          <w:sz w:val="24"/>
          <w:szCs w:val="24"/>
          <w:lang w:eastAsia="ru-RU"/>
        </w:rPr>
        <w:t>контроля за</w:t>
      </w:r>
      <w:proofErr w:type="gramEnd"/>
      <w:r w:rsidRPr="004B7972">
        <w:rPr>
          <w:rFonts w:ascii="Times New Roman" w:eastAsia="Times New Roman" w:hAnsi="Times New Roman" w:cs="Times New Roman"/>
          <w:sz w:val="24"/>
          <w:szCs w:val="24"/>
          <w:lang w:eastAsia="ru-RU"/>
        </w:rPr>
        <w:t xml:space="preserve"> соблюдением законодательства о труде и охране труда, работниками, осуществляющими государственную экспертизу условий труда, а также органами профсоюзного контроля за соблюдением законодательства о труде и охране труда;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а также в профессиональные союзы, их объединения и иные уполномоченные Работниками представительные органы по вопросам охраны труда;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на производстве несчастного случая или профессионального заболевания;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 (обследования);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компенсации, установленные законом, коллективным договором, соглашением, трудовым договором, если он занят на тяжелых работах и работах с вредными и (или) опасными условиями труда;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иные действия и блага, предусмотренные трудовым законодательством.</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4.2. Работник обязан:</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приступить к исполнению своих трудовых обязанностей со дня, определенного трудовым договором;</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осуществлять свою трудовую деятельность в соответствии с трудовым договором, должностной инструкцией;</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добросовестно и творчески подходить к исполнению своих обязанностей, проявлять необходимую инициативу и настойчивость в работе, постоянно совершенствовать свои профессиональные знания и мастерство, формы и методы работы;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улучшать качество работы;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своевременно и точно исполнять приказы, распоряжения и поручения Администрации, не противоречащие трудовому законодательству;</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соблюдать установленный трудовой распорядок, производственную дисциплину и дисциплину труда (вовремя приходить на работу, соблюдать установленную продолжительность рабочего дня, эффективно использовать рабочее время);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обеспечивать высокую культуру своей трудовой деятельности, воздерживаться от действий, мешающих другим Работникам выполнять их трудовые обязанности;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постоянно поддерживать и повышать уровень своей квалификации, необходимый для исполнения должностных и трудовых обязанностей;</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не разглашать информацию, носящую конфиденциальный характер и ставшую известной в процессе выполнения своих трудовых функций;</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содержать рабочее место, оборудование и инструменты в чистоте и исправном состоянии, а также соблюдать чистоту в структурном подразделении и на территории организации;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соблюдать установленный порядок хранения материальных ценностей и документов;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эффективно использовать персональные компьютеры, оргтехнику и другое оборудование, экономно и рационально расходовать тепл</w:t>
      </w:r>
      <w:proofErr w:type="gramStart"/>
      <w:r w:rsidRPr="004B7972">
        <w:rPr>
          <w:rFonts w:ascii="Times New Roman" w:eastAsia="Times New Roman" w:hAnsi="Times New Roman" w:cs="Times New Roman"/>
          <w:sz w:val="24"/>
          <w:szCs w:val="24"/>
          <w:lang w:eastAsia="ru-RU"/>
        </w:rPr>
        <w:t>о-</w:t>
      </w:r>
      <w:proofErr w:type="gramEnd"/>
      <w:r w:rsidRPr="004B7972">
        <w:rPr>
          <w:rFonts w:ascii="Times New Roman" w:eastAsia="Times New Roman" w:hAnsi="Times New Roman" w:cs="Times New Roman"/>
          <w:sz w:val="24"/>
          <w:szCs w:val="24"/>
          <w:lang w:eastAsia="ru-RU"/>
        </w:rPr>
        <w:t>, водо- и электроэнергию, другие материальные ресурсы;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w:t>
      </w:r>
      <w:r w:rsidRPr="004B7972">
        <w:rPr>
          <w:rFonts w:ascii="Times New Roman" w:eastAsia="Times New Roman" w:hAnsi="Times New Roman" w:cs="Times New Roman"/>
          <w:sz w:val="24"/>
          <w:szCs w:val="24"/>
          <w:lang w:eastAsia="ru-RU"/>
        </w:rPr>
        <w:tab/>
        <w:t>принимать меры к немедленному устранению причин и условий, препятствующих или затрудняющих нормальное производство работы (простой, авария) и немедленно сообщать о случившемся Администрации;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правильно применять средства индивидуальной и коллективной защиты;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возместить затраты, понесенные Работодателем при направлении его на обучение за счет средств Работодателя, в случае увольнения без уважительных причин до истечения срока, обусловленного трудовым договором или соглашением об обучении работника за счет средств Работодателя.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4.3. За полученные от Работодателя материальные и технические средства, необходимые для выполнения трудовых функций и обязанностей, Работники несут материальную ответственность в соответствии с действующим законодательством и принимают все необходимые меры по их сохранности и бережному обращению с ним.</w:t>
      </w:r>
      <w:r w:rsidRPr="004B7972">
        <w:rPr>
          <w:rFonts w:ascii="Times New Roman" w:eastAsia="Times New Roman" w:hAnsi="Times New Roman" w:cs="Times New Roman"/>
          <w:sz w:val="24"/>
          <w:szCs w:val="24"/>
          <w:lang w:eastAsia="ru-RU"/>
        </w:rPr>
        <w:br/>
      </w:r>
    </w:p>
    <w:p w:rsidR="004B7972" w:rsidRPr="004B7972" w:rsidRDefault="004B7972" w:rsidP="004B7972">
      <w:pPr>
        <w:spacing w:after="0" w:line="240" w:lineRule="auto"/>
        <w:jc w:val="both"/>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5. Основные права и обязанности Работодателя и Администрации</w:t>
      </w:r>
      <w:r w:rsidRPr="004B7972">
        <w:rPr>
          <w:rFonts w:ascii="Times New Roman" w:eastAsia="Times New Roman" w:hAnsi="Times New Roman" w:cs="Times New Roman"/>
          <w:b/>
          <w:sz w:val="24"/>
          <w:szCs w:val="24"/>
          <w:lang w:eastAsia="ru-RU"/>
        </w:rPr>
        <w:br/>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5.1. Работодатель имеет право:</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заключать, изменять и расторгать трудовые договоры в порядке и на условиях, установленных Трудовым кодексом РФ, иными федеральными законами, настоящими Правилами;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поощрять Работников за добросовестный эффективный труд;</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устанавливать различные системы премирования, стимулирующие выплаты и доплаты с учетом мнения представительного органа Работников;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требовать от Работников надлежащего исполнения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требовать от Работников соблюдения настоящих Правил и иных локальных нормативных актов;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привлекать Работников к дисциплинарной и материальной ответственности в порядке, установленном Трудовым кодексом РФ, настоящими Правилами;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принимать локальные нормативные акты;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по заявлению Работника разрешать ему работу по другому трудовому договору в этой же организации по иной профессии, специальности или должности за пределами нормальной продолжительности рабочего времени в порядке внутреннего совместительства.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5.2. Работодатель обязан:</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5.2.1. В области организации труда: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предоставить Работникам работу, обусловленную трудовыми договорами;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 xml:space="preserve">правильно организовать труд Работников, чтобы каждый Работник работал по своей специальности и квалификации, имел закрепленное за ним рабочее место, </w:t>
      </w:r>
      <w:r w:rsidRPr="004B7972">
        <w:rPr>
          <w:rFonts w:ascii="Times New Roman" w:eastAsia="Times New Roman" w:hAnsi="Times New Roman" w:cs="Times New Roman"/>
          <w:sz w:val="24"/>
          <w:szCs w:val="24"/>
          <w:lang w:eastAsia="ru-RU"/>
        </w:rPr>
        <w:lastRenderedPageBreak/>
        <w:t>своевременно до начала поручаемой работы был ознакомлен с установленным заданием и обеспечен работой в течение всего рабочего дня;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обеспечить Работников оборудованием, инструментами, технической документацией и иными средствами, необходимыми для исполнения трудовых обязанностей;</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 xml:space="preserve">обеспечить исправное состояние инструмента, оборудования, </w:t>
      </w:r>
      <w:proofErr w:type="gramStart"/>
      <w:r w:rsidRPr="004B7972">
        <w:rPr>
          <w:rFonts w:ascii="Times New Roman" w:eastAsia="Times New Roman" w:hAnsi="Times New Roman" w:cs="Times New Roman"/>
          <w:sz w:val="24"/>
          <w:szCs w:val="24"/>
          <w:lang w:eastAsia="ru-RU"/>
        </w:rPr>
        <w:t>необходимых</w:t>
      </w:r>
      <w:proofErr w:type="gramEnd"/>
      <w:r w:rsidRPr="004B7972">
        <w:rPr>
          <w:rFonts w:ascii="Times New Roman" w:eastAsia="Times New Roman" w:hAnsi="Times New Roman" w:cs="Times New Roman"/>
          <w:sz w:val="24"/>
          <w:szCs w:val="24"/>
          <w:lang w:eastAsia="ru-RU"/>
        </w:rPr>
        <w:t xml:space="preserve"> для бесперебойной работы;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осуществлять мероприятия по повышению эффективности и качества работы;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вести учет времени, фактически отработанного каждым Работником;</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обеспечить точный учет сверхурочных работ, выполненных каждым Работником;</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на работах, где по условиям работы предоставление перерыва для отдыха и питания невозможно, обеспечить Работникам возможность отдыха и приема пищи в рабочее время.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5.2.2. В области охраны труда: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обеспечивать безопасность труда и условия, отвечающие требованиям охраны и гигиены труда;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обеспечить безопасность Работников при эксплуатации зданий, сооружений, оборудования, применяемых в работе инструментов;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предоставить Работникам, занятым на работах с вредными и (или) опасными условиями труда, а также на работах, связанных с загрязнением, специальную одежду, специальную обувь и другие средства индивидуальной защиты, смывающие и обезвреживающие средства в соответствии с установленными нормами;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организовать 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стажировку на рабочем месте и проверку знаний требований охраны труда, безопасных методов и приемов выполнения работ;</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 xml:space="preserve">организовать и постоянно осуществлять </w:t>
      </w:r>
      <w:proofErr w:type="gramStart"/>
      <w:r w:rsidRPr="004B7972">
        <w:rPr>
          <w:rFonts w:ascii="Times New Roman" w:eastAsia="Times New Roman" w:hAnsi="Times New Roman" w:cs="Times New Roman"/>
          <w:sz w:val="24"/>
          <w:szCs w:val="24"/>
          <w:lang w:eastAsia="ru-RU"/>
        </w:rPr>
        <w:t>контроль за</w:t>
      </w:r>
      <w:proofErr w:type="gramEnd"/>
      <w:r w:rsidRPr="004B7972">
        <w:rPr>
          <w:rFonts w:ascii="Times New Roman" w:eastAsia="Times New Roman" w:hAnsi="Times New Roman" w:cs="Times New Roman"/>
          <w:sz w:val="24"/>
          <w:szCs w:val="24"/>
          <w:lang w:eastAsia="ru-RU"/>
        </w:rPr>
        <w:t xml:space="preserve"> состоянием условий труда на рабочих местах, а также за применением Работниками средств индивидуальной и коллективной защиты;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проводить специальную оценку условий труда рабочих мест;</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proofErr w:type="gramStart"/>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организовать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roofErr w:type="gramEnd"/>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информировать Работников об условиях и охране труда на рабочих местах, о существующем риске повреждения здоровья и полагающихся им компенсациях и средствах индивидуальной защиты;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 xml:space="preserve">принимать меры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 </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осуществлять обязательное социальное страхование Работников от несчастных случаев на производстве и профессиональных заболеваний;</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разрабатывать и утверждать инструкции по охране труда для Работников, подготовить комплект локальных нормативных актов, содержащих требования охраны труда в соответствии со спецификой деятельности организации.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5.2.3. По оплате труда: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обеспечивать Работникам равную оплату за труд равной ценности;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w:t>
      </w:r>
      <w:r w:rsidRPr="004B7972">
        <w:rPr>
          <w:rFonts w:ascii="Times New Roman" w:eastAsia="Times New Roman" w:hAnsi="Times New Roman" w:cs="Times New Roman"/>
          <w:sz w:val="24"/>
          <w:szCs w:val="24"/>
          <w:lang w:eastAsia="ru-RU"/>
        </w:rPr>
        <w:tab/>
        <w:t>при выплате заработной платы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выплачивать в полном размере причитающуюся Работникам заработную плату в сроки, установленные Трудовым кодексом РФ, настоящими Правилами, трудовыми договорами;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обеспечивать материальную заинтересованность Работников в результатах их личного труда и в общих итогах работы;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возместить Работнику расходы, связанные со служебными командировками;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возместить Работнику не полученный им заработок во всех случаях незаконного лишения его возможности трудиться.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5.2.4. По сотрудничеству с представителями Работников: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не препятствовать деятельности представительного органа Работников, создавать условия, обеспечивающие деятельность представителей Работников;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предоставить Работникам или представителям Работников необходимое помещение для проведения собрания (конференции) по выдвижению требований и не препятствовать его (ее) проведению;</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принимать к рассмотрению направленные ему требования Работников;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своевременно рассматривать заявления представительного органа Работников о нарушении Администрацией законов и иных нормативных правовых актов о труде, условий коллективного договора, соглашений и сообщить о результатах рассмотрения представительному органу Работников;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принимать меры по иным заявлениям представительного органа Работников;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учитывать мнение представительного органа Работников в случаях, предусмотренных Трудовым кодексом РФ.</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5.3. Работодатель также обязан:</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соблюдать законы и иные нормативные правовые акты, локальные нормативные акты, условия трудовых договоров;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создавать условия, обеспечивающие участие Работников в управлении организацией;</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осуществлять обязательное социальное страхование Работников в порядке, установленном федеральными законами;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возмещать вред, причиненный Работникам в связи с исполнением трудовых обязанностей, а также компенсировать им моральный вред в порядке и на условиях, которые установлены Трудовым кодексом РФ, федеральными законами и иными нормативными правовыми актами;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обеспечивать защиту персональных данных Работников;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своевременно рассматривать критические замечания Работников и сообщать им о принятых мерах;</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федеральным законом эти обязанности должны исполняться в рабочее время.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5.4. Администрация добровольно принимает на себя обязательства: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обеспечить социальное страхование всех работников и выплату социальных льгот в порядке и на условиях, установленных Трудовым кодексом РФ и настоящими Правилами;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справедливо применять меры поощрения к отличившимся Работникам и дисциплинарного взыскания к Работникам, нарушающим дисциплину труда;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создавать условия Работникам для повышения ими своей квалификации, совершенствования профессиональных навыков;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w:t>
      </w:r>
      <w:r w:rsidRPr="004B7972">
        <w:rPr>
          <w:rFonts w:ascii="Times New Roman" w:eastAsia="Times New Roman" w:hAnsi="Times New Roman" w:cs="Times New Roman"/>
          <w:sz w:val="24"/>
          <w:szCs w:val="24"/>
          <w:lang w:eastAsia="ru-RU"/>
        </w:rPr>
        <w:tab/>
        <w:t>строить взаимоотношения с Работниками на основе уважения к правам, индивидуальности и ценности каждого Работника путем его поощрения;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способствовать созданию здоровой творческой и морально-психологической обстановки, заинтересованности Работников в успехе работы организации в целом;</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внимательно относиться к нуждам и просьбам Работников;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проводить мероприятия, направленные на повышение эффективности труда, заинтересованности Работников в развитии организации и укреплении ее финансовой стабильности.</w:t>
      </w:r>
      <w:r w:rsidRPr="004B7972">
        <w:rPr>
          <w:rFonts w:ascii="Times New Roman" w:eastAsia="Times New Roman" w:hAnsi="Times New Roman" w:cs="Times New Roman"/>
          <w:sz w:val="24"/>
          <w:szCs w:val="24"/>
          <w:lang w:eastAsia="ru-RU"/>
        </w:rPr>
        <w:br/>
      </w:r>
    </w:p>
    <w:p w:rsidR="004B7972" w:rsidRPr="004B7972" w:rsidRDefault="004B7972" w:rsidP="004B7972">
      <w:pPr>
        <w:spacing w:after="0" w:line="240" w:lineRule="auto"/>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6. Рабочее время и время отдыха</w:t>
      </w:r>
      <w:r w:rsidRPr="004B7972">
        <w:rPr>
          <w:rFonts w:ascii="Times New Roman" w:eastAsia="Times New Roman" w:hAnsi="Times New Roman" w:cs="Times New Roman"/>
          <w:b/>
          <w:sz w:val="24"/>
          <w:szCs w:val="24"/>
          <w:lang w:eastAsia="ru-RU"/>
        </w:rPr>
        <w:br/>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6.1. В организации  устанавливается 5-дневная рабочая неделя с двумя выходными днями (суббота и воскресенье).</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6.2. Устанавливается следующее время начала и окончания работы учреждения: </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начало работы – в  7 ч. 30 мин;</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окончание работы в 18 ч. 00 мин.</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6.3. Продолжительность рабочего дня устанавливается  в соответствии с действующим трудовым законодательством РФ: </w:t>
      </w:r>
    </w:p>
    <w:p w:rsidR="004B7972" w:rsidRPr="004B7972" w:rsidRDefault="002316C9" w:rsidP="004B79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7972" w:rsidRPr="004B7972">
        <w:rPr>
          <w:rFonts w:ascii="Times New Roman" w:eastAsia="Times New Roman" w:hAnsi="Times New Roman" w:cs="Times New Roman"/>
          <w:sz w:val="24"/>
          <w:szCs w:val="24"/>
          <w:lang w:eastAsia="ru-RU"/>
        </w:rPr>
        <w:t>заведующий – 40 часов в неделю;</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w:t>
      </w:r>
      <w:r w:rsidR="002316C9">
        <w:rPr>
          <w:rFonts w:ascii="Times New Roman" w:eastAsia="Times New Roman" w:hAnsi="Times New Roman" w:cs="Times New Roman"/>
          <w:sz w:val="24"/>
          <w:szCs w:val="24"/>
          <w:lang w:eastAsia="ru-RU"/>
        </w:rPr>
        <w:t xml:space="preserve">   заведующий хозяйством</w:t>
      </w:r>
      <w:r w:rsidRPr="004B7972">
        <w:rPr>
          <w:rFonts w:ascii="Times New Roman" w:eastAsia="Times New Roman" w:hAnsi="Times New Roman" w:cs="Times New Roman"/>
          <w:sz w:val="24"/>
          <w:szCs w:val="24"/>
          <w:lang w:eastAsia="ru-RU"/>
        </w:rPr>
        <w:t xml:space="preserve"> – 40 часов в неделю;</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заместитель заведующего по ВМР  -  40 часов в неделю;</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воспитатель, педагог-психолог — 36 часов в неделю;</w:t>
      </w:r>
    </w:p>
    <w:p w:rsid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музыкальный ру</w:t>
      </w:r>
      <w:r w:rsidR="002316C9">
        <w:rPr>
          <w:rFonts w:ascii="Times New Roman" w:eastAsia="Times New Roman" w:hAnsi="Times New Roman" w:cs="Times New Roman"/>
          <w:sz w:val="24"/>
          <w:szCs w:val="24"/>
          <w:lang w:eastAsia="ru-RU"/>
        </w:rPr>
        <w:t xml:space="preserve">ководитель — 24 часа в неделю; </w:t>
      </w:r>
    </w:p>
    <w:p w:rsidR="002316C9" w:rsidRPr="004B7972" w:rsidRDefault="002316C9" w:rsidP="004B79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инструктор по физической культуре – 15 часов в неделю;</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делопроизводитель – 40 часов в неделю;</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сотрудники пищеблока – 40 часов в неделю;</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учебно-вспомогательный и обслуживающий персонал – 40 часов в неделю.</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6.4. График работы сотрудников учреждения утверждается Работодателем по согласованию с профсоюзным комитетом учреждения. Накануне праздничных дней продолжительность рабочей смены сокращается на 1 час.</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6.5. Для отдельных Работников Работодатель имеет право установить режим гибкого рабочего времени (скользящий график). При этом в трудовом договоре с каждым Работником определяется время его обязательного присутствия на работе, а также продолжительность учетного периода, определяющего календарное время, в течение которого он должен отработать установленную для него норму рабочих часов (рабочего дня, недели, месяца и др.).</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6.6. Работа в ночное время допускается в исключительных случаях. Привлечение к работе в ночное время, а также ее оплата производятся в соответствии со ст. 96, 149, 154, 259, 264 и 268 Трудового кодекса РФ.</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6.7. Привлечение к работе в праздничные и выходные дни, их оплата и предоставление соответствующих компенсаций производятся в порядке, предусмотренном ст. 112, 113, 149, 153, 259, 264 и 268 Трудового кодекса РФ.</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6.8. Делопроизводитель осуществляет учет использования </w:t>
      </w:r>
      <w:r w:rsidR="00D42872">
        <w:rPr>
          <w:rFonts w:ascii="Times New Roman" w:eastAsia="Times New Roman" w:hAnsi="Times New Roman" w:cs="Times New Roman"/>
          <w:sz w:val="24"/>
          <w:szCs w:val="24"/>
          <w:lang w:eastAsia="ru-RU"/>
        </w:rPr>
        <w:t>рабочего времени  работниками МБ</w:t>
      </w:r>
      <w:r w:rsidRPr="004B7972">
        <w:rPr>
          <w:rFonts w:ascii="Times New Roman" w:eastAsia="Times New Roman" w:hAnsi="Times New Roman" w:cs="Times New Roman"/>
          <w:sz w:val="24"/>
          <w:szCs w:val="24"/>
          <w:lang w:eastAsia="ru-RU"/>
        </w:rPr>
        <w:t xml:space="preserve">ДОУ и данную информацию доводит до сведения заведующего. </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6.9. В случае неявки на работу по болезни или др. уважительной причине работник обязан:</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своевременно известить администрацию;</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w:t>
      </w:r>
      <w:r w:rsidR="00D42872">
        <w:rPr>
          <w:rFonts w:ascii="Times New Roman" w:eastAsia="Times New Roman" w:hAnsi="Times New Roman" w:cs="Times New Roman"/>
          <w:sz w:val="24"/>
          <w:szCs w:val="24"/>
          <w:lang w:eastAsia="ru-RU"/>
        </w:rPr>
        <w:t xml:space="preserve">  </w:t>
      </w:r>
      <w:proofErr w:type="gramStart"/>
      <w:r w:rsidRPr="004B7972">
        <w:rPr>
          <w:rFonts w:ascii="Times New Roman" w:eastAsia="Times New Roman" w:hAnsi="Times New Roman" w:cs="Times New Roman"/>
          <w:sz w:val="24"/>
          <w:szCs w:val="24"/>
          <w:lang w:eastAsia="ru-RU"/>
        </w:rPr>
        <w:t>предоставить соответствующий документ</w:t>
      </w:r>
      <w:proofErr w:type="gramEnd"/>
      <w:r w:rsidRPr="004B7972">
        <w:rPr>
          <w:rFonts w:ascii="Times New Roman" w:eastAsia="Times New Roman" w:hAnsi="Times New Roman" w:cs="Times New Roman"/>
          <w:sz w:val="24"/>
          <w:szCs w:val="24"/>
          <w:lang w:eastAsia="ru-RU"/>
        </w:rPr>
        <w:t xml:space="preserve"> (листок временной нетрудоспособности) в первый день выхода на работу.</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6.10. Работодатель предоставляет Работникам следующие виды отпусков:</w:t>
      </w:r>
      <w:r w:rsidRPr="004B7972">
        <w:rPr>
          <w:rFonts w:ascii="Times New Roman" w:eastAsia="Times New Roman" w:hAnsi="Times New Roman" w:cs="Times New Roman"/>
          <w:sz w:val="24"/>
          <w:szCs w:val="24"/>
          <w:lang w:eastAsia="ru-RU"/>
        </w:rPr>
        <w:br/>
        <w:t>•</w:t>
      </w:r>
      <w:r w:rsidRPr="004B7972">
        <w:rPr>
          <w:rFonts w:ascii="Times New Roman" w:eastAsia="Times New Roman" w:hAnsi="Times New Roman" w:cs="Times New Roman"/>
          <w:sz w:val="24"/>
          <w:szCs w:val="24"/>
          <w:lang w:eastAsia="ru-RU"/>
        </w:rPr>
        <w:tab/>
        <w:t>основной ежегодный оплачиваемый отпуск продолжительностью 28 календарных дней;</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w:t>
      </w:r>
      <w:r w:rsidRPr="004B7972">
        <w:rPr>
          <w:rFonts w:ascii="Times New Roman" w:eastAsia="Times New Roman" w:hAnsi="Times New Roman" w:cs="Times New Roman"/>
          <w:sz w:val="24"/>
          <w:szCs w:val="24"/>
          <w:lang w:eastAsia="ru-RU"/>
        </w:rPr>
        <w:tab/>
        <w:t>ежегодный основной удлиненный оплачиваемый отпуск педагогическим работникам продолжительностью 42 календарных дня;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 xml:space="preserve">дополнительный оплачиваемый отпуск за работу во вредных и (или) опасных условиях труда не менее 7 календарных дней; </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другие формы отпуска: учебный отпуск, без сохранения заработной платы.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6.11. Предоставление отпусков осуществляется на основании письменных заявлений Работников. </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6.12. Ежегодные оплачиваемые отпуска предоставляются по графику отпусков, утвержденному Работодателем с учетом</w:t>
      </w:r>
      <w:r w:rsidR="00D42872">
        <w:rPr>
          <w:rFonts w:ascii="Times New Roman" w:eastAsia="Times New Roman" w:hAnsi="Times New Roman" w:cs="Times New Roman"/>
          <w:sz w:val="24"/>
          <w:szCs w:val="24"/>
          <w:lang w:eastAsia="ru-RU"/>
        </w:rPr>
        <w:t xml:space="preserve"> мнения профсоюзного комитета МБ</w:t>
      </w:r>
      <w:r w:rsidRPr="004B7972">
        <w:rPr>
          <w:rFonts w:ascii="Times New Roman" w:eastAsia="Times New Roman" w:hAnsi="Times New Roman" w:cs="Times New Roman"/>
          <w:sz w:val="24"/>
          <w:szCs w:val="24"/>
          <w:lang w:eastAsia="ru-RU"/>
        </w:rPr>
        <w:t xml:space="preserve">ДОУ не позднее, чем за 2 недели до наступления календарного года. </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6.13. О времени начала ежегодного отпуска Работники извещаются под роспись не позднее, чем за 2 недели.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6.14. Выполнение графика отпусков является обязательным для Работников и Работодателя. Перенесение отпуска и отзыв из отпуска допускаются в исключительных случаях и в порядке, установленных Трудовым кодексом РФ.</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7. Оплата труда</w:t>
      </w:r>
      <w:r w:rsidRPr="004B7972">
        <w:rPr>
          <w:rFonts w:ascii="Times New Roman" w:eastAsia="Times New Roman" w:hAnsi="Times New Roman" w:cs="Times New Roman"/>
          <w:b/>
          <w:sz w:val="24"/>
          <w:szCs w:val="24"/>
          <w:lang w:eastAsia="ru-RU"/>
        </w:rPr>
        <w:br/>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7.1. Заработная плата каждого Работника зависит от его квалификации, сложности выполняемой работы, количества и качества затраченного труда.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7.2. Заработная плата выплачивается в денежной форме 2 раза в месяц в следующие дни: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 xml:space="preserve"> 27 числа каждого месяца  - до 40 % от основного размера заработной платы, установленного трудовым договором;</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 xml:space="preserve"> 12 числа каждого месяца – остальная часть заработной платы, установленной трудовым договором.</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7.3. Порядок оплаты труда конкретизируется в Положении о системе оплаты труда работников, с которым Работники знакомятся под роспись.</w:t>
      </w:r>
      <w:r w:rsidRPr="004B7972">
        <w:rPr>
          <w:rFonts w:ascii="Times New Roman" w:eastAsia="Times New Roman" w:hAnsi="Times New Roman" w:cs="Times New Roman"/>
          <w:sz w:val="24"/>
          <w:szCs w:val="24"/>
          <w:lang w:eastAsia="ru-RU"/>
        </w:rPr>
        <w:br/>
      </w:r>
    </w:p>
    <w:p w:rsidR="004B7972" w:rsidRPr="004B7972" w:rsidRDefault="004B7972" w:rsidP="004B7972">
      <w:pPr>
        <w:spacing w:after="0" w:line="240" w:lineRule="auto"/>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8. Поощрения за успехи в работе</w:t>
      </w:r>
      <w:r w:rsidRPr="004B7972">
        <w:rPr>
          <w:rFonts w:ascii="Times New Roman" w:eastAsia="Times New Roman" w:hAnsi="Times New Roman" w:cs="Times New Roman"/>
          <w:b/>
          <w:sz w:val="24"/>
          <w:szCs w:val="24"/>
          <w:lang w:eastAsia="ru-RU"/>
        </w:rPr>
        <w:br/>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8.1. За успешное и добросовестное выполнение должностных обязанностей, интенсивность и высокие результаты работы, качество выполняемых работ, продолжительную и безупречную работу, новаторство в труде и другие достижения в работе к Работникам применяются следующие меры поощрения: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объявление благодарности;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награждение ценным подарком;</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награждение Почетной грамотой;</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выдача премии;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присвоение почетного звания;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награждение орденами и медалями.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Допускается применение к Работнику одновременно нескольких поощрений.</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8.2. Поощрения объявляются приказом по организации, доводятся до сведения Работников и заносятся в личную карточку Работника,  трудовую книжку.</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8.3. При применении морального и материального поощрения, при представлении работников к государственным наградам и почетным званиям учитывается мнение коллектива учреждения, совета Учреждения.</w:t>
      </w:r>
      <w:r w:rsidRPr="004B7972">
        <w:rPr>
          <w:rFonts w:ascii="Times New Roman" w:eastAsia="Times New Roman" w:hAnsi="Times New Roman" w:cs="Times New Roman"/>
          <w:sz w:val="24"/>
          <w:szCs w:val="24"/>
          <w:lang w:eastAsia="ru-RU"/>
        </w:rPr>
        <w:br/>
      </w:r>
    </w:p>
    <w:p w:rsidR="004B7972" w:rsidRPr="004B7972" w:rsidRDefault="004B7972" w:rsidP="004B7972">
      <w:pPr>
        <w:spacing w:after="0" w:line="240" w:lineRule="auto"/>
        <w:rPr>
          <w:rFonts w:ascii="Times New Roman" w:eastAsia="Times New Roman" w:hAnsi="Times New Roman" w:cs="Times New Roman"/>
          <w:b/>
          <w:sz w:val="24"/>
          <w:szCs w:val="24"/>
          <w:lang w:eastAsia="ru-RU"/>
        </w:rPr>
      </w:pPr>
    </w:p>
    <w:p w:rsidR="004B7972" w:rsidRPr="004B7972" w:rsidRDefault="004B7972" w:rsidP="004B7972">
      <w:pPr>
        <w:spacing w:after="0" w:line="240" w:lineRule="auto"/>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9. Ответственность Работника</w:t>
      </w:r>
      <w:r w:rsidRPr="004B7972">
        <w:rPr>
          <w:rFonts w:ascii="Times New Roman" w:eastAsia="Times New Roman" w:hAnsi="Times New Roman" w:cs="Times New Roman"/>
          <w:b/>
          <w:sz w:val="24"/>
          <w:szCs w:val="24"/>
          <w:lang w:eastAsia="ru-RU"/>
        </w:rPr>
        <w:br/>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9.1. Работодатель имеет право привлечь Работника к дисциплинарной и материальной ответственности.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9.2.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замечание;</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выговор;</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увольнение по соответствующим основаниям.</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9.3. За каждый дисциплинарный проступок может быть применено только одно дисциплинарное взыскание.</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9.4. Дисциплинарное взыскание в виде увольнения может быть применено к Работникам согласно соответствующим статьям Трудового кодекса РФ, а именно:</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а) за неоднократное неисполнение Работником без уважительных причин трудовых обязанностей, если он имеет дисциплинарное взыскание (п. 5 ст. 81);</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б) за однократное грубое нарушение Работником своих трудовых обязанностей:</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прогул, т.е. отсутствие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4 часов подряд в течение рабочего дня (смены) (подп. «а» п. 6 ст. 81 ТК РФ);</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появление на работе в состоянии алкогольного, наркотического или иного токсического опьянения (подп. «б» п. 6 ст. 81 ТК РФ);</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разглашение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персональных данных работника (подп. «в» п. 6 ст. 81 ТК РФ);</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совершение по месту работы хищения (в том числе мелкого) чужого имущества, растраты, умышленное его уничтожение или повреждение, установленные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(подп. «г» п. 6 ст. 81 ТК РФ);</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установленное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(подп. «д» п. 6 ст. 81 ТК РФ);</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ст. 81 ТК РФ);</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г)  принятие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Работодателя (п. 9 ст. 81 ТК РФ);</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   однократное грубое нарушение руководителем организации (филиала, представительства), его заместителями своих трудовых обязанностей (п. 10 ст. 81 ТК РФ).</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9.5. До применения дисциплинарного взыскания Работодатель должен затребовать от Работника объяснение в письменной форме. В случае непредставления указанного объяснения по истечении 2 рабочих дней составляется соответствующий акт. Непредставление работником объяснения не является препятствием для применения к нему дисциплинарного взыскания.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9.6. Дисциплинарное взыскание применяется не позднее 1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Дисциплинарное взыскание не может быть применено позднее 6 месяцев со дня совершения проступка, а по результатам ревизии, проверки финансово-хозяйственной </w:t>
      </w:r>
      <w:r w:rsidRPr="004B7972">
        <w:rPr>
          <w:rFonts w:ascii="Times New Roman" w:eastAsia="Times New Roman" w:hAnsi="Times New Roman" w:cs="Times New Roman"/>
          <w:sz w:val="24"/>
          <w:szCs w:val="24"/>
          <w:lang w:eastAsia="ru-RU"/>
        </w:rPr>
        <w:lastRenderedPageBreak/>
        <w:t>деятельности или аудиторской проверки — позднее 2 лет со дня его совершения. В указанные сроки не включается время производства по уголовному делу.</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9.7. Приказ Работодателя о применении дисциплинарного взыскания объявляется Работнику под роспись в течение 3 рабочих дней со дня его издания. В случае отказа работника ознакомиться с указанным приказом под роспись, составляется соответствующий акт.</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9.8.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9.9.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9.10. Применение дисциплинарного взыскания не освобождает Работника, совершившего проступок, от материальной и административной ответственности, предусмотренной действующим законодательством.</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9.11. Привлечение Работника к материальной ответственности осуществляется в порядке, предусмотренном договорами о полной материальной ответственности, заключаемыми с установленными законодательством категориями работников, а также </w:t>
      </w:r>
      <w:proofErr w:type="spellStart"/>
      <w:r w:rsidRPr="004B7972">
        <w:rPr>
          <w:rFonts w:ascii="Times New Roman" w:eastAsia="Times New Roman" w:hAnsi="Times New Roman" w:cs="Times New Roman"/>
          <w:sz w:val="24"/>
          <w:szCs w:val="24"/>
          <w:lang w:eastAsia="ru-RU"/>
        </w:rPr>
        <w:t>ст.ст</w:t>
      </w:r>
      <w:proofErr w:type="spellEnd"/>
      <w:r w:rsidRPr="004B7972">
        <w:rPr>
          <w:rFonts w:ascii="Times New Roman" w:eastAsia="Times New Roman" w:hAnsi="Times New Roman" w:cs="Times New Roman"/>
          <w:sz w:val="24"/>
          <w:szCs w:val="24"/>
          <w:lang w:eastAsia="ru-RU"/>
        </w:rPr>
        <w:t>. 232 - 233, 238 - 250 Трудового кодекса РФ.</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9.12. В случае совершения Работником при выполнении трудовых обязанностей проступков, содержащих признаки административных правонарушений или уголовных преступлений, Работодатель обращается с заявлением в государственные органы (контрольно-надзорные органы, суд) о привлечении Работника к административной или уголовной ответственности.</w:t>
      </w:r>
      <w:r w:rsidRPr="004B7972">
        <w:rPr>
          <w:rFonts w:ascii="Times New Roman" w:eastAsia="Times New Roman" w:hAnsi="Times New Roman" w:cs="Times New Roman"/>
          <w:sz w:val="24"/>
          <w:szCs w:val="24"/>
          <w:lang w:eastAsia="ru-RU"/>
        </w:rPr>
        <w:br/>
      </w:r>
    </w:p>
    <w:p w:rsidR="004B7972" w:rsidRPr="004B7972" w:rsidRDefault="004B7972" w:rsidP="004B7972">
      <w:pPr>
        <w:spacing w:after="0" w:line="240" w:lineRule="auto"/>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10. Ответственность Работодателя</w:t>
      </w:r>
      <w:r w:rsidRPr="004B7972">
        <w:rPr>
          <w:rFonts w:ascii="Times New Roman" w:eastAsia="Times New Roman" w:hAnsi="Times New Roman" w:cs="Times New Roman"/>
          <w:b/>
          <w:sz w:val="24"/>
          <w:szCs w:val="24"/>
          <w:lang w:eastAsia="ru-RU"/>
        </w:rPr>
        <w:br/>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10.1. Работодатель в силу норм Трудового кодекса РФ несет следующую ответственность:</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а) за невыплату Работнику заработка, не полученного в результате:</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незаконного отстранения Работника от работы, его увольнения или перевода на другую работу;</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отказа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задержки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других случаев, предусмотренных федеральными законами (ст. 234 Трудового кодекса РФ);</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б) за причинение ущерба имуществу Работника в порядке и размерах, предусмотренных ст. 235 Трудового кодекса РФ;</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 за задержку выплаты заработной платы в порядке и размерах, предусмотренных ст. 236 Трудового кодекса РФ.</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10.2.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по решению суда.</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10.3. За нарушение законодательства о труде и охране труда Работодатель и Администрация несет административную и уголовную ответственность в порядке и размерах, предусмотренных Кодексом РФ об административных правонарушениях и </w:t>
      </w:r>
      <w:r w:rsidRPr="004B7972">
        <w:rPr>
          <w:rFonts w:ascii="Times New Roman" w:eastAsia="Times New Roman" w:hAnsi="Times New Roman" w:cs="Times New Roman"/>
          <w:sz w:val="24"/>
          <w:szCs w:val="24"/>
          <w:lang w:eastAsia="ru-RU"/>
        </w:rPr>
        <w:lastRenderedPageBreak/>
        <w:t>Уголовным кодексом РФ.</w:t>
      </w:r>
      <w:r w:rsidRPr="004B7972">
        <w:rPr>
          <w:rFonts w:ascii="Times New Roman" w:eastAsia="Times New Roman" w:hAnsi="Times New Roman" w:cs="Times New Roman"/>
          <w:sz w:val="24"/>
          <w:szCs w:val="24"/>
          <w:lang w:eastAsia="ru-RU"/>
        </w:rPr>
        <w:br/>
      </w:r>
    </w:p>
    <w:p w:rsidR="004B7972" w:rsidRPr="004B7972" w:rsidRDefault="004B7972" w:rsidP="004B7972">
      <w:pPr>
        <w:spacing w:after="0" w:line="240" w:lineRule="auto"/>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11. Заключительные положения</w:t>
      </w:r>
      <w:r w:rsidRPr="004B7972">
        <w:rPr>
          <w:rFonts w:ascii="Times New Roman" w:eastAsia="Times New Roman" w:hAnsi="Times New Roman" w:cs="Times New Roman"/>
          <w:b/>
          <w:sz w:val="24"/>
          <w:szCs w:val="24"/>
          <w:lang w:eastAsia="ru-RU"/>
        </w:rPr>
        <w:br/>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11.1. Вопросы, связанные с применением настоящих Правил, решаются Администрацией в пределах предоставленных ей прав, а в случаях, предусмотренных действующим законодательством, - совместно с представителями (представительным органом) Работников.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11.2. Настоящие Правила вывешиваются на доступном для Работников месте.</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11.3. Настоящие Правила являются обязательными для Работников, Работодателя и Администрации.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11.4. Во всем остальном, что не предусмотрено настоящими Правилами, Работники, Администрация, Работодатель руководствуются трудовым законодательством РФ.</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sectPr w:rsidR="004B7972" w:rsidRPr="004B7972" w:rsidSect="00EF3B13">
          <w:footerReference w:type="default" r:id="rId13"/>
          <w:pgSz w:w="11906" w:h="16838"/>
          <w:pgMar w:top="1134" w:right="850" w:bottom="1134" w:left="1701" w:header="708" w:footer="708" w:gutter="0"/>
          <w:cols w:space="708"/>
          <w:docGrid w:linePitch="360"/>
        </w:sect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jc w:val="right"/>
        <w:rPr>
          <w:rFonts w:ascii="Times New Roman" w:eastAsia="Times New Roman" w:hAnsi="Times New Roman" w:cs="Times New Roman"/>
          <w:sz w:val="28"/>
          <w:szCs w:val="28"/>
          <w:lang w:eastAsia="ru-RU"/>
        </w:rPr>
      </w:pPr>
      <w:r w:rsidRPr="004B7972">
        <w:rPr>
          <w:rFonts w:ascii="Times New Roman" w:eastAsia="Times New Roman" w:hAnsi="Times New Roman" w:cs="Times New Roman"/>
          <w:b/>
          <w:i/>
          <w:sz w:val="28"/>
          <w:szCs w:val="28"/>
          <w:lang w:eastAsia="ru-RU"/>
        </w:rPr>
        <w:t xml:space="preserve"> Приложение № 2</w:t>
      </w:r>
      <w:r w:rsidRPr="004B7972">
        <w:rPr>
          <w:rFonts w:ascii="Times New Roman" w:eastAsia="Times New Roman" w:hAnsi="Times New Roman" w:cs="Times New Roman"/>
          <w:sz w:val="28"/>
          <w:szCs w:val="28"/>
          <w:lang w:eastAsia="ru-RU"/>
        </w:rPr>
        <w:t xml:space="preserve"> </w:t>
      </w:r>
      <w:r w:rsidRPr="004B7972">
        <w:rPr>
          <w:rFonts w:ascii="Times New Roman" w:eastAsia="Times New Roman" w:hAnsi="Times New Roman" w:cs="Times New Roman"/>
          <w:sz w:val="28"/>
          <w:szCs w:val="28"/>
          <w:lang w:eastAsia="ru-RU"/>
        </w:rPr>
        <w:br/>
      </w:r>
      <w:r w:rsidRPr="004B7972">
        <w:rPr>
          <w:rFonts w:ascii="Times New Roman" w:eastAsia="Times New Roman" w:hAnsi="Times New Roman" w:cs="Times New Roman"/>
          <w:sz w:val="28"/>
          <w:szCs w:val="28"/>
          <w:lang w:eastAsia="ru-RU"/>
        </w:rPr>
        <w:br/>
      </w:r>
      <w:r w:rsidRPr="004B7972">
        <w:rPr>
          <w:rFonts w:ascii="Times New Roman" w:eastAsia="Times New Roman" w:hAnsi="Times New Roman" w:cs="Times New Roman"/>
          <w:b/>
          <w:sz w:val="28"/>
          <w:szCs w:val="28"/>
          <w:lang w:eastAsia="ru-RU"/>
        </w:rPr>
        <w:t>Положен</w:t>
      </w:r>
      <w:r w:rsidR="006657C8">
        <w:rPr>
          <w:rFonts w:ascii="Times New Roman" w:eastAsia="Times New Roman" w:hAnsi="Times New Roman" w:cs="Times New Roman"/>
          <w:b/>
          <w:sz w:val="28"/>
          <w:szCs w:val="28"/>
          <w:lang w:eastAsia="ru-RU"/>
        </w:rPr>
        <w:t xml:space="preserve">ие об оплате труда работников МБДОУ </w:t>
      </w:r>
      <w:r w:rsidRPr="004B7972">
        <w:rPr>
          <w:rFonts w:ascii="Times New Roman" w:eastAsia="Times New Roman" w:hAnsi="Times New Roman" w:cs="Times New Roman"/>
          <w:b/>
          <w:sz w:val="28"/>
          <w:szCs w:val="28"/>
          <w:lang w:eastAsia="ru-RU"/>
        </w:rPr>
        <w:t xml:space="preserve"> детский сад № </w:t>
      </w:r>
      <w:r w:rsidR="006657C8">
        <w:rPr>
          <w:rFonts w:ascii="Times New Roman" w:eastAsia="Times New Roman" w:hAnsi="Times New Roman" w:cs="Times New Roman"/>
          <w:b/>
          <w:sz w:val="28"/>
          <w:szCs w:val="28"/>
          <w:lang w:eastAsia="ru-RU"/>
        </w:rPr>
        <w:t>204</w:t>
      </w:r>
      <w:r w:rsidRPr="004B7972">
        <w:rPr>
          <w:rFonts w:ascii="Times New Roman" w:eastAsia="Times New Roman" w:hAnsi="Times New Roman" w:cs="Times New Roman"/>
          <w:b/>
          <w:sz w:val="28"/>
          <w:szCs w:val="28"/>
          <w:lang w:eastAsia="ru-RU"/>
        </w:rPr>
        <w:t>.</w:t>
      </w:r>
      <w:r w:rsidRPr="004B7972">
        <w:rPr>
          <w:rFonts w:ascii="Times New Roman" w:eastAsia="Times New Roman" w:hAnsi="Times New Roman" w:cs="Times New Roman"/>
          <w:sz w:val="28"/>
          <w:szCs w:val="28"/>
          <w:lang w:eastAsia="ru-RU"/>
        </w:rPr>
        <w:t xml:space="preserve">                </w:t>
      </w: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jc w:val="both"/>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1. Общие положения.</w:t>
      </w:r>
    </w:p>
    <w:p w:rsidR="004B7972" w:rsidRPr="004B7972" w:rsidRDefault="004B7972" w:rsidP="004B7972">
      <w:pPr>
        <w:spacing w:after="0" w:line="240" w:lineRule="auto"/>
        <w:jc w:val="both"/>
        <w:rPr>
          <w:rFonts w:ascii="Times New Roman" w:eastAsia="Times New Roman" w:hAnsi="Times New Roman" w:cs="Times New Roman"/>
          <w:b/>
          <w:sz w:val="24"/>
          <w:szCs w:val="24"/>
          <w:lang w:eastAsia="ru-RU"/>
        </w:rPr>
      </w:pP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1.1.Положение о системе </w:t>
      </w:r>
      <w:proofErr w:type="gramStart"/>
      <w:r w:rsidRPr="004B7972">
        <w:rPr>
          <w:rFonts w:ascii="Times New Roman" w:eastAsia="Times New Roman" w:hAnsi="Times New Roman" w:cs="Times New Roman"/>
          <w:sz w:val="24"/>
          <w:szCs w:val="24"/>
          <w:lang w:eastAsia="ru-RU"/>
        </w:rPr>
        <w:t xml:space="preserve">оплаты труда работников муниципального </w:t>
      </w:r>
      <w:r w:rsidR="006657C8">
        <w:rPr>
          <w:rFonts w:ascii="Times New Roman" w:eastAsia="Times New Roman" w:hAnsi="Times New Roman" w:cs="Times New Roman"/>
          <w:sz w:val="24"/>
          <w:szCs w:val="24"/>
          <w:lang w:eastAsia="ru-RU"/>
        </w:rPr>
        <w:t>бюджетного</w:t>
      </w:r>
      <w:r w:rsidRPr="004B7972">
        <w:rPr>
          <w:rFonts w:ascii="Times New Roman" w:eastAsia="Times New Roman" w:hAnsi="Times New Roman" w:cs="Times New Roman"/>
          <w:sz w:val="24"/>
          <w:szCs w:val="24"/>
          <w:lang w:eastAsia="ru-RU"/>
        </w:rPr>
        <w:t xml:space="preserve"> дошкольно</w:t>
      </w:r>
      <w:r w:rsidR="006657C8">
        <w:rPr>
          <w:rFonts w:ascii="Times New Roman" w:eastAsia="Times New Roman" w:hAnsi="Times New Roman" w:cs="Times New Roman"/>
          <w:sz w:val="24"/>
          <w:szCs w:val="24"/>
          <w:lang w:eastAsia="ru-RU"/>
        </w:rPr>
        <w:t xml:space="preserve">го образовательного учреждения </w:t>
      </w:r>
      <w:r w:rsidRPr="004B7972">
        <w:rPr>
          <w:rFonts w:ascii="Times New Roman" w:eastAsia="Times New Roman" w:hAnsi="Times New Roman" w:cs="Times New Roman"/>
          <w:sz w:val="24"/>
          <w:szCs w:val="24"/>
          <w:lang w:eastAsia="ru-RU"/>
        </w:rPr>
        <w:t xml:space="preserve"> детского сада</w:t>
      </w:r>
      <w:proofErr w:type="gramEnd"/>
      <w:r w:rsidRPr="004B7972">
        <w:rPr>
          <w:rFonts w:ascii="Times New Roman" w:eastAsia="Times New Roman" w:hAnsi="Times New Roman" w:cs="Times New Roman"/>
          <w:sz w:val="24"/>
          <w:szCs w:val="24"/>
          <w:lang w:eastAsia="ru-RU"/>
        </w:rPr>
        <w:t xml:space="preserve"> № </w:t>
      </w:r>
      <w:r w:rsidR="006657C8">
        <w:rPr>
          <w:rFonts w:ascii="Times New Roman" w:eastAsia="Times New Roman" w:hAnsi="Times New Roman" w:cs="Times New Roman"/>
          <w:sz w:val="24"/>
          <w:szCs w:val="24"/>
          <w:lang w:eastAsia="ru-RU"/>
        </w:rPr>
        <w:t>204</w:t>
      </w:r>
      <w:r w:rsidRPr="004B7972">
        <w:rPr>
          <w:rFonts w:ascii="Times New Roman" w:eastAsia="Times New Roman" w:hAnsi="Times New Roman" w:cs="Times New Roman"/>
          <w:sz w:val="24"/>
          <w:szCs w:val="24"/>
          <w:lang w:eastAsia="ru-RU"/>
        </w:rPr>
        <w:t xml:space="preserve"> (далее Положение) является локальным нормативным актом, регулирующим порядок и ус</w:t>
      </w:r>
      <w:r w:rsidR="006657C8">
        <w:rPr>
          <w:rFonts w:ascii="Times New Roman" w:eastAsia="Times New Roman" w:hAnsi="Times New Roman" w:cs="Times New Roman"/>
          <w:sz w:val="24"/>
          <w:szCs w:val="24"/>
          <w:lang w:eastAsia="ru-RU"/>
        </w:rPr>
        <w:t xml:space="preserve">ловия оплаты труда работников МБДОУ </w:t>
      </w:r>
      <w:r w:rsidRPr="004B7972">
        <w:rPr>
          <w:rFonts w:ascii="Times New Roman" w:eastAsia="Times New Roman" w:hAnsi="Times New Roman" w:cs="Times New Roman"/>
          <w:sz w:val="24"/>
          <w:szCs w:val="24"/>
          <w:lang w:eastAsia="ru-RU"/>
        </w:rPr>
        <w:t xml:space="preserve"> детского сада № </w:t>
      </w:r>
      <w:r w:rsidR="006657C8">
        <w:rPr>
          <w:rFonts w:ascii="Times New Roman" w:eastAsia="Times New Roman" w:hAnsi="Times New Roman" w:cs="Times New Roman"/>
          <w:sz w:val="24"/>
          <w:szCs w:val="24"/>
          <w:lang w:eastAsia="ru-RU"/>
        </w:rPr>
        <w:t>204 (далее – МБ</w:t>
      </w:r>
      <w:r w:rsidRPr="004B7972">
        <w:rPr>
          <w:rFonts w:ascii="Times New Roman" w:eastAsia="Times New Roman" w:hAnsi="Times New Roman" w:cs="Times New Roman"/>
          <w:sz w:val="24"/>
          <w:szCs w:val="24"/>
          <w:lang w:eastAsia="ru-RU"/>
        </w:rPr>
        <w:t>ДОУ), разработано в целях совершенствования ус</w:t>
      </w:r>
      <w:r w:rsidR="006657C8">
        <w:rPr>
          <w:rFonts w:ascii="Times New Roman" w:eastAsia="Times New Roman" w:hAnsi="Times New Roman" w:cs="Times New Roman"/>
          <w:sz w:val="24"/>
          <w:szCs w:val="24"/>
          <w:lang w:eastAsia="ru-RU"/>
        </w:rPr>
        <w:t>ловий оплаты труда работников МБ</w:t>
      </w:r>
      <w:r w:rsidRPr="004B7972">
        <w:rPr>
          <w:rFonts w:ascii="Times New Roman" w:eastAsia="Times New Roman" w:hAnsi="Times New Roman" w:cs="Times New Roman"/>
          <w:sz w:val="24"/>
          <w:szCs w:val="24"/>
          <w:lang w:eastAsia="ru-RU"/>
        </w:rPr>
        <w:t>ДОУ, усиления материальной заинтересованности в повышении эффективности труда.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1.2.Настоящее Положение разработано в соответствии </w:t>
      </w:r>
      <w:proofErr w:type="gramStart"/>
      <w:r w:rsidRPr="004B7972">
        <w:rPr>
          <w:rFonts w:ascii="Times New Roman" w:eastAsia="Times New Roman" w:hAnsi="Times New Roman" w:cs="Times New Roman"/>
          <w:sz w:val="24"/>
          <w:szCs w:val="24"/>
          <w:lang w:eastAsia="ru-RU"/>
        </w:rPr>
        <w:t>с</w:t>
      </w:r>
      <w:proofErr w:type="gramEnd"/>
      <w:r w:rsidRPr="004B7972">
        <w:rPr>
          <w:rFonts w:ascii="Times New Roman" w:eastAsia="Times New Roman" w:hAnsi="Times New Roman" w:cs="Times New Roman"/>
          <w:sz w:val="24"/>
          <w:szCs w:val="24"/>
          <w:lang w:eastAsia="ru-RU"/>
        </w:rPr>
        <w:t>:</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Трудовым кодексом РФ;</w:t>
      </w:r>
    </w:p>
    <w:p w:rsidR="004B7972" w:rsidRPr="004B7972" w:rsidRDefault="004B7972" w:rsidP="004B7972">
      <w:pPr>
        <w:spacing w:after="0" w:line="240" w:lineRule="auto"/>
        <w:jc w:val="both"/>
        <w:rPr>
          <w:rFonts w:ascii="Times New Roman" w:eastAsia="Times New Roman" w:hAnsi="Times New Roman" w:cs="Times New Roman"/>
          <w:color w:val="000000"/>
          <w:sz w:val="24"/>
          <w:szCs w:val="24"/>
          <w:lang w:eastAsia="ru-RU"/>
        </w:rPr>
      </w:pPr>
      <w:r w:rsidRPr="004B7972">
        <w:rPr>
          <w:rFonts w:ascii="Times New Roman" w:eastAsia="Times New Roman" w:hAnsi="Times New Roman" w:cs="Times New Roman"/>
          <w:color w:val="000000"/>
          <w:sz w:val="24"/>
          <w:szCs w:val="24"/>
          <w:lang w:eastAsia="ru-RU"/>
        </w:rPr>
        <w:t xml:space="preserve">-     Законом РФ «Об образовании» от </w:t>
      </w:r>
      <w:r w:rsidRPr="004B7972">
        <w:rPr>
          <w:rFonts w:ascii="Times New Roman" w:eastAsia="Times New Roman" w:hAnsi="Times New Roman" w:cs="Times New Roman"/>
          <w:sz w:val="24"/>
          <w:szCs w:val="24"/>
          <w:lang w:eastAsia="ru-RU"/>
        </w:rPr>
        <w:t>21 декабря 2012 года</w:t>
      </w:r>
      <w:r w:rsidRPr="004B7972">
        <w:rPr>
          <w:rFonts w:ascii="Times New Roman" w:eastAsia="Times New Roman" w:hAnsi="Times New Roman" w:cs="Times New Roman"/>
          <w:color w:val="000000"/>
          <w:sz w:val="24"/>
          <w:szCs w:val="24"/>
          <w:lang w:eastAsia="ru-RU"/>
        </w:rPr>
        <w:t xml:space="preserve"> № 273-ФЗ;</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color w:val="000000"/>
          <w:sz w:val="24"/>
          <w:szCs w:val="24"/>
          <w:lang w:eastAsia="ru-RU"/>
        </w:rPr>
        <w:t xml:space="preserve">- </w:t>
      </w:r>
      <w:r w:rsidR="006657C8">
        <w:rPr>
          <w:rFonts w:ascii="Times New Roman" w:eastAsia="Times New Roman" w:hAnsi="Times New Roman" w:cs="Times New Roman"/>
          <w:color w:val="000000"/>
          <w:sz w:val="24"/>
          <w:szCs w:val="24"/>
          <w:lang w:eastAsia="ru-RU"/>
        </w:rPr>
        <w:t xml:space="preserve">   </w:t>
      </w:r>
      <w:r w:rsidRPr="004B7972">
        <w:rPr>
          <w:rFonts w:ascii="Times New Roman" w:eastAsia="Times New Roman" w:hAnsi="Times New Roman" w:cs="Times New Roman"/>
          <w:sz w:val="24"/>
          <w:szCs w:val="24"/>
          <w:lang w:eastAsia="ru-RU"/>
        </w:rPr>
        <w:t xml:space="preserve">Федеральным законом РФ от 19.06.2000г. № 82-ФЗ «О минимальном размере оплаты труда», </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Постановлением Правительства Российской Федерации от 3.04.2003 г. №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Приказом Министерства образования и науки РФ от 27.03.2006 № 6 «Об особенностях режима рабочего времени и времени отдыха педагогических и других работников  образовательных учреждений»;</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Приказом Министерства здравоохранения и социального развития Российской Федерации №342н от 26 апреля 2011 г. «Об утверждении Порядка проведения аттестации рабочих мест по условиям труда»;</w:t>
      </w:r>
    </w:p>
    <w:p w:rsidR="004B7972" w:rsidRPr="004B7972" w:rsidRDefault="004B7972" w:rsidP="004B7972">
      <w:pPr>
        <w:spacing w:after="0" w:line="240" w:lineRule="auto"/>
        <w:jc w:val="both"/>
        <w:rPr>
          <w:rFonts w:ascii="Times New Roman" w:eastAsia="Times New Roman" w:hAnsi="Times New Roman" w:cs="Times New Roman"/>
          <w:color w:val="000000"/>
          <w:sz w:val="24"/>
          <w:szCs w:val="24"/>
          <w:lang w:eastAsia="ru-RU"/>
        </w:rPr>
      </w:pPr>
      <w:r w:rsidRPr="004B7972">
        <w:rPr>
          <w:rFonts w:ascii="Times New Roman" w:eastAsia="Times New Roman" w:hAnsi="Times New Roman" w:cs="Times New Roman"/>
          <w:color w:val="000000"/>
          <w:sz w:val="24"/>
          <w:szCs w:val="24"/>
          <w:lang w:eastAsia="ru-RU"/>
        </w:rPr>
        <w:t xml:space="preserve">-    Постановлением Правительства Свердловской области от 06.02.2009 № 145-ПП «О введении новых </w:t>
      </w:r>
      <w:proofErr w:type="gramStart"/>
      <w:r w:rsidRPr="004B7972">
        <w:rPr>
          <w:rFonts w:ascii="Times New Roman" w:eastAsia="Times New Roman" w:hAnsi="Times New Roman" w:cs="Times New Roman"/>
          <w:color w:val="000000"/>
          <w:sz w:val="24"/>
          <w:szCs w:val="24"/>
          <w:lang w:eastAsia="ru-RU"/>
        </w:rPr>
        <w:t>систем оплаты труда работников государственных бюджетных учреждений Свердловской области</w:t>
      </w:r>
      <w:proofErr w:type="gramEnd"/>
      <w:r w:rsidRPr="004B7972">
        <w:rPr>
          <w:rFonts w:ascii="Times New Roman" w:eastAsia="Times New Roman" w:hAnsi="Times New Roman" w:cs="Times New Roman"/>
          <w:color w:val="000000"/>
          <w:sz w:val="24"/>
          <w:szCs w:val="24"/>
          <w:lang w:eastAsia="ru-RU"/>
        </w:rPr>
        <w:t>»;</w:t>
      </w:r>
    </w:p>
    <w:p w:rsidR="004B7972" w:rsidRPr="004B7972" w:rsidRDefault="004B7972" w:rsidP="004B7972">
      <w:pPr>
        <w:spacing w:after="0" w:line="240" w:lineRule="auto"/>
        <w:jc w:val="both"/>
        <w:rPr>
          <w:rFonts w:ascii="Times New Roman" w:eastAsia="Times New Roman" w:hAnsi="Times New Roman" w:cs="Times New Roman"/>
          <w:color w:val="000000"/>
          <w:sz w:val="24"/>
          <w:szCs w:val="24"/>
          <w:lang w:eastAsia="ru-RU"/>
        </w:rPr>
      </w:pPr>
      <w:r w:rsidRPr="004B7972">
        <w:rPr>
          <w:rFonts w:ascii="Times New Roman" w:eastAsia="Times New Roman" w:hAnsi="Times New Roman" w:cs="Times New Roman"/>
          <w:color w:val="000000"/>
          <w:sz w:val="24"/>
          <w:szCs w:val="24"/>
          <w:lang w:eastAsia="ru-RU"/>
        </w:rPr>
        <w:t xml:space="preserve">-  Постановлением Правительства Свердловской области от 25.06.2010 № 973-ПП «О введении новой </w:t>
      </w:r>
      <w:proofErr w:type="gramStart"/>
      <w:r w:rsidRPr="004B7972">
        <w:rPr>
          <w:rFonts w:ascii="Times New Roman" w:eastAsia="Times New Roman" w:hAnsi="Times New Roman" w:cs="Times New Roman"/>
          <w:color w:val="000000"/>
          <w:sz w:val="24"/>
          <w:szCs w:val="24"/>
          <w:lang w:eastAsia="ru-RU"/>
        </w:rPr>
        <w:t>системы оплаты труда работников государственных бюджетных образовательных учреждений Свердловской</w:t>
      </w:r>
      <w:proofErr w:type="gramEnd"/>
      <w:r w:rsidRPr="004B7972">
        <w:rPr>
          <w:rFonts w:ascii="Times New Roman" w:eastAsia="Times New Roman" w:hAnsi="Times New Roman" w:cs="Times New Roman"/>
          <w:color w:val="000000"/>
          <w:sz w:val="24"/>
          <w:szCs w:val="24"/>
          <w:lang w:eastAsia="ru-RU"/>
        </w:rPr>
        <w:t xml:space="preserve"> области, подведомственных Министерству общего и профессионального образования Свердловской области»;</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4B7972">
        <w:rPr>
          <w:rFonts w:ascii="Times New Roman" w:eastAsia="Times New Roman" w:hAnsi="Times New Roman" w:cs="Times New Roman"/>
          <w:color w:val="000000"/>
          <w:sz w:val="24"/>
          <w:szCs w:val="24"/>
          <w:lang w:eastAsia="ru-RU"/>
        </w:rPr>
        <w:t xml:space="preserve">- Постановлением главы Администрации города Екатеринбурга от 1 ноября 2010 г. № 5082 «О введении новой системы оплаты труда работников муниципальных образовательных учреждений муниципального образования «город Екатеринбург» </w:t>
      </w:r>
      <w:r w:rsidRPr="004B7972">
        <w:rPr>
          <w:rFonts w:ascii="Times New Roman" w:eastAsia="Times New Roman" w:hAnsi="Times New Roman" w:cs="Times New Roman"/>
          <w:sz w:val="24"/>
          <w:szCs w:val="24"/>
          <w:lang w:eastAsia="ru-RU"/>
        </w:rPr>
        <w:t xml:space="preserve">в ред. Постановлений Администрации г. Екатеринбурга от 02.02.2011 </w:t>
      </w:r>
      <w:hyperlink r:id="rId14" w:history="1">
        <w:r w:rsidRPr="004B7972">
          <w:rPr>
            <w:rFonts w:ascii="Times New Roman" w:eastAsia="Times New Roman" w:hAnsi="Times New Roman" w:cs="Times New Roman"/>
            <w:sz w:val="24"/>
            <w:szCs w:val="24"/>
            <w:lang w:eastAsia="ru-RU"/>
          </w:rPr>
          <w:t>№ 270</w:t>
        </w:r>
      </w:hyperlink>
      <w:r w:rsidRPr="004B7972">
        <w:rPr>
          <w:rFonts w:ascii="Times New Roman" w:eastAsia="Times New Roman" w:hAnsi="Times New Roman" w:cs="Times New Roman"/>
          <w:sz w:val="24"/>
          <w:szCs w:val="24"/>
          <w:lang w:eastAsia="ru-RU"/>
        </w:rPr>
        <w:t xml:space="preserve">, от 29.11.2011 </w:t>
      </w:r>
      <w:hyperlink r:id="rId15" w:history="1">
        <w:r w:rsidRPr="004B7972">
          <w:rPr>
            <w:rFonts w:ascii="Times New Roman" w:eastAsia="Times New Roman" w:hAnsi="Times New Roman" w:cs="Times New Roman"/>
            <w:sz w:val="24"/>
            <w:szCs w:val="24"/>
            <w:lang w:eastAsia="ru-RU"/>
          </w:rPr>
          <w:t>№ 5043</w:t>
        </w:r>
      </w:hyperlink>
      <w:r w:rsidRPr="004B7972">
        <w:rPr>
          <w:rFonts w:ascii="Times New Roman" w:eastAsia="Times New Roman" w:hAnsi="Times New Roman" w:cs="Times New Roman"/>
          <w:sz w:val="24"/>
          <w:szCs w:val="24"/>
          <w:lang w:eastAsia="ru-RU"/>
        </w:rPr>
        <w:t xml:space="preserve">, от 05.09.2012 </w:t>
      </w:r>
      <w:hyperlink r:id="rId16" w:history="1">
        <w:r w:rsidRPr="004B7972">
          <w:rPr>
            <w:rFonts w:ascii="Times New Roman" w:eastAsia="Times New Roman" w:hAnsi="Times New Roman" w:cs="Times New Roman"/>
            <w:sz w:val="24"/>
            <w:szCs w:val="24"/>
            <w:lang w:eastAsia="ru-RU"/>
          </w:rPr>
          <w:t>№ 3880</w:t>
        </w:r>
      </w:hyperlink>
      <w:r w:rsidRPr="004B7972">
        <w:rPr>
          <w:rFonts w:ascii="Times New Roman" w:eastAsia="Times New Roman" w:hAnsi="Times New Roman" w:cs="Times New Roman"/>
          <w:sz w:val="24"/>
          <w:szCs w:val="24"/>
          <w:lang w:eastAsia="ru-RU"/>
        </w:rPr>
        <w:t xml:space="preserve">, от 13.12.2012 </w:t>
      </w:r>
      <w:hyperlink r:id="rId17" w:history="1">
        <w:r w:rsidRPr="004B7972">
          <w:rPr>
            <w:rFonts w:ascii="Times New Roman" w:eastAsia="Times New Roman" w:hAnsi="Times New Roman" w:cs="Times New Roman"/>
            <w:sz w:val="24"/>
            <w:szCs w:val="24"/>
            <w:lang w:eastAsia="ru-RU"/>
          </w:rPr>
          <w:t>№ 5494</w:t>
        </w:r>
      </w:hyperlink>
      <w:r w:rsidRPr="004B7972">
        <w:rPr>
          <w:rFonts w:ascii="Times New Roman" w:eastAsia="Times New Roman" w:hAnsi="Times New Roman" w:cs="Times New Roman"/>
          <w:sz w:val="24"/>
          <w:szCs w:val="24"/>
          <w:lang w:eastAsia="ru-RU"/>
        </w:rPr>
        <w:t xml:space="preserve">, от 22.07.2013 </w:t>
      </w:r>
      <w:hyperlink r:id="rId18" w:history="1">
        <w:r w:rsidRPr="004B7972">
          <w:rPr>
            <w:rFonts w:ascii="Times New Roman" w:eastAsia="Times New Roman" w:hAnsi="Times New Roman" w:cs="Times New Roman"/>
            <w:sz w:val="24"/>
            <w:szCs w:val="24"/>
            <w:lang w:eastAsia="ru-RU"/>
          </w:rPr>
          <w:t>№ 2497</w:t>
        </w:r>
      </w:hyperlink>
      <w:r w:rsidRPr="004B7972">
        <w:rPr>
          <w:rFonts w:ascii="Times New Roman" w:eastAsia="Times New Roman" w:hAnsi="Times New Roman" w:cs="Times New Roman"/>
          <w:sz w:val="24"/>
          <w:szCs w:val="24"/>
          <w:lang w:eastAsia="ru-RU"/>
        </w:rPr>
        <w:t xml:space="preserve">от 22.10.2013 </w:t>
      </w:r>
      <w:hyperlink r:id="rId19" w:history="1">
        <w:r w:rsidRPr="004B7972">
          <w:rPr>
            <w:rFonts w:ascii="Times New Roman" w:eastAsia="Times New Roman" w:hAnsi="Times New Roman" w:cs="Times New Roman"/>
            <w:sz w:val="24"/>
            <w:szCs w:val="24"/>
            <w:lang w:eastAsia="ru-RU"/>
          </w:rPr>
          <w:t>№ 3611</w:t>
        </w:r>
      </w:hyperlink>
      <w:r w:rsidRPr="004B7972">
        <w:rPr>
          <w:rFonts w:ascii="Times New Roman" w:eastAsia="Times New Roman" w:hAnsi="Times New Roman" w:cs="Times New Roman"/>
          <w:sz w:val="24"/>
          <w:szCs w:val="24"/>
          <w:lang w:eastAsia="ru-RU"/>
        </w:rPr>
        <w:t xml:space="preserve">, от 26.03.2014 </w:t>
      </w:r>
      <w:hyperlink r:id="rId20" w:history="1">
        <w:r w:rsidRPr="004B7972">
          <w:rPr>
            <w:rFonts w:ascii="Times New Roman" w:eastAsia="Times New Roman" w:hAnsi="Times New Roman" w:cs="Times New Roman"/>
            <w:sz w:val="24"/>
            <w:szCs w:val="24"/>
            <w:lang w:eastAsia="ru-RU"/>
          </w:rPr>
          <w:t>№ 784</w:t>
        </w:r>
      </w:hyperlink>
      <w:r w:rsidRPr="004B7972">
        <w:rPr>
          <w:rFonts w:ascii="Times New Roman" w:eastAsia="Times New Roman" w:hAnsi="Times New Roman" w:cs="Times New Roman"/>
          <w:sz w:val="24"/>
          <w:szCs w:val="24"/>
          <w:lang w:eastAsia="ru-RU"/>
        </w:rPr>
        <w:t>);</w:t>
      </w:r>
      <w:proofErr w:type="gramEnd"/>
    </w:p>
    <w:p w:rsidR="004B7972" w:rsidRPr="004B7972" w:rsidRDefault="004B7972" w:rsidP="004B7972">
      <w:pPr>
        <w:spacing w:after="0" w:line="240" w:lineRule="auto"/>
        <w:jc w:val="both"/>
        <w:rPr>
          <w:rFonts w:ascii="Times New Roman" w:eastAsia="Times New Roman" w:hAnsi="Times New Roman" w:cs="Times New Roman"/>
          <w:color w:val="000000"/>
          <w:sz w:val="24"/>
          <w:szCs w:val="24"/>
          <w:lang w:eastAsia="ru-RU"/>
        </w:rPr>
      </w:pPr>
      <w:r w:rsidRPr="004B7972">
        <w:rPr>
          <w:rFonts w:ascii="Times New Roman" w:eastAsia="Times New Roman" w:hAnsi="Times New Roman" w:cs="Times New Roman"/>
          <w:color w:val="000000"/>
          <w:sz w:val="24"/>
          <w:szCs w:val="24"/>
          <w:lang w:eastAsia="ru-RU"/>
        </w:rPr>
        <w:t xml:space="preserve">-  другими </w:t>
      </w:r>
      <w:r w:rsidRPr="004B7972">
        <w:rPr>
          <w:rFonts w:ascii="Times New Roman" w:eastAsia="Times New Roman" w:hAnsi="Times New Roman" w:cs="Times New Roman"/>
          <w:sz w:val="24"/>
          <w:szCs w:val="24"/>
          <w:lang w:eastAsia="ru-RU"/>
        </w:rPr>
        <w:t>соответствующими законодательными и иными нормативными правовыми актами РФ.</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proofErr w:type="gramStart"/>
      <w:r w:rsidRPr="004B7972">
        <w:rPr>
          <w:rFonts w:ascii="Times New Roman" w:eastAsia="Times New Roman" w:hAnsi="Times New Roman" w:cs="Times New Roman"/>
          <w:sz w:val="24"/>
          <w:szCs w:val="24"/>
          <w:lang w:eastAsia="ru-RU"/>
        </w:rPr>
        <w:t>1.</w:t>
      </w:r>
      <w:r w:rsidR="006657C8">
        <w:rPr>
          <w:rFonts w:ascii="Times New Roman" w:eastAsia="Times New Roman" w:hAnsi="Times New Roman" w:cs="Times New Roman"/>
          <w:sz w:val="24"/>
          <w:szCs w:val="24"/>
          <w:lang w:eastAsia="ru-RU"/>
        </w:rPr>
        <w:t>3.Заработная плата работников МБ</w:t>
      </w:r>
      <w:r w:rsidRPr="004B7972">
        <w:rPr>
          <w:rFonts w:ascii="Times New Roman" w:eastAsia="Times New Roman" w:hAnsi="Times New Roman" w:cs="Times New Roman"/>
          <w:sz w:val="24"/>
          <w:szCs w:val="24"/>
          <w:lang w:eastAsia="ru-RU"/>
        </w:rPr>
        <w:t>ДОУ (без учета премий и иных стимулирующих выплат) устанавливается в соответствии с настоящим Положением, Коллективным договором и принятыми в соответствии с настоящим Положением л</w:t>
      </w:r>
      <w:r w:rsidR="006657C8">
        <w:rPr>
          <w:rFonts w:ascii="Times New Roman" w:eastAsia="Times New Roman" w:hAnsi="Times New Roman" w:cs="Times New Roman"/>
          <w:sz w:val="24"/>
          <w:szCs w:val="24"/>
          <w:lang w:eastAsia="ru-RU"/>
        </w:rPr>
        <w:t>окальными нормативными актами МБ</w:t>
      </w:r>
      <w:r w:rsidRPr="004B7972">
        <w:rPr>
          <w:rFonts w:ascii="Times New Roman" w:eastAsia="Times New Roman" w:hAnsi="Times New Roman" w:cs="Times New Roman"/>
          <w:sz w:val="24"/>
          <w:szCs w:val="24"/>
          <w:lang w:eastAsia="ru-RU"/>
        </w:rPr>
        <w:t>ДОУ и не может быть меньше заработной платы (без учета премий и иных стимулирующих выплат), выплачиваемой на основе тарифной сетки по оплате труда работников при условии сохранения объема должностных обязанностей</w:t>
      </w:r>
      <w:proofErr w:type="gramEnd"/>
      <w:r w:rsidRPr="004B7972">
        <w:rPr>
          <w:rFonts w:ascii="Times New Roman" w:eastAsia="Times New Roman" w:hAnsi="Times New Roman" w:cs="Times New Roman"/>
          <w:sz w:val="24"/>
          <w:szCs w:val="24"/>
          <w:lang w:eastAsia="ru-RU"/>
        </w:rPr>
        <w:t xml:space="preserve"> работников и выполнения ими работ той же квалификации.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1.4.Месячная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заработной платы.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1.5. Размер, порядок и ус</w:t>
      </w:r>
      <w:r w:rsidR="006657C8">
        <w:rPr>
          <w:rFonts w:ascii="Times New Roman" w:eastAsia="Times New Roman" w:hAnsi="Times New Roman" w:cs="Times New Roman"/>
          <w:sz w:val="24"/>
          <w:szCs w:val="24"/>
          <w:lang w:eastAsia="ru-RU"/>
        </w:rPr>
        <w:t>ловия оплаты труда работников МБ</w:t>
      </w:r>
      <w:r w:rsidRPr="004B7972">
        <w:rPr>
          <w:rFonts w:ascii="Times New Roman" w:eastAsia="Times New Roman" w:hAnsi="Times New Roman" w:cs="Times New Roman"/>
          <w:sz w:val="24"/>
          <w:szCs w:val="24"/>
          <w:lang w:eastAsia="ru-RU"/>
        </w:rPr>
        <w:t>ДОУ устанавливаются</w:t>
      </w:r>
      <w:r w:rsidRPr="004B7972">
        <w:rPr>
          <w:rFonts w:ascii="Times New Roman" w:eastAsia="Times New Roman" w:hAnsi="Times New Roman" w:cs="Times New Roman"/>
          <w:sz w:val="24"/>
          <w:szCs w:val="24"/>
          <w:lang w:eastAsia="ru-RU"/>
        </w:rPr>
        <w:br/>
        <w:t>работодателем в трудовом договоре на основании настоящего Положения.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1.6.Условия оплаты труда, включая размер оклада (должностного оклада), ставки заработной платы работника, повышающие коэффициенты к окладам и иные выплаты стимулирующего характера, выплаты компенсационного характера, за исключением и установленных Трудовым кодексом Российской Федерации, являются обязательными для включения в трудовой договор.</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1.7. Фонд оплаты труда учреждения утверждается главным распорядителем бюджетных средств на соответствующий финансовый год.</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Объем средств на компенсационные выплаты в составе фонда оплаты труда учреждения устанавливает главный распорядитель бюджетных средств исходя из особенностей деятельности учреждения.</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Объем средств на выплаты стимулирующего характера в составе фонда оплаты труда учреждения должен составлять не менее 20 процентов и не более 40 процентов.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1.8. Штатное расписание ежегодно утверждается руководителем образовательного учреждения в соответствии со структурой и численностью, согласованной с главным распорядителем бюджетных средств, в пределах фонда оплаты труда.</w:t>
      </w:r>
    </w:p>
    <w:p w:rsidR="004B7972" w:rsidRPr="004B7972" w:rsidRDefault="004B7972" w:rsidP="004B797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 случае изменения структуры или численности общеобразовательного учреждения в штатное расписание вносятся необходимые изменения.</w:t>
      </w:r>
    </w:p>
    <w:p w:rsidR="004B7972" w:rsidRPr="004B7972" w:rsidRDefault="004B7972" w:rsidP="004B797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Предельная доля оплаты труда работников административно-управленческого персонала в фонде оплаты труда учреждения, а также перечень должностей, относимых к административно-управленческому персоналу, устанавливаются распоряжением Учредителя.</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1.9. </w:t>
      </w:r>
      <w:proofErr w:type="gramStart"/>
      <w:r w:rsidRPr="004B7972">
        <w:rPr>
          <w:rFonts w:ascii="Times New Roman" w:eastAsia="Times New Roman" w:hAnsi="Times New Roman" w:cs="Times New Roman"/>
          <w:sz w:val="24"/>
          <w:szCs w:val="24"/>
          <w:lang w:eastAsia="ru-RU"/>
        </w:rPr>
        <w:t xml:space="preserve">Должности работников, включаемые в штатное расписание учреждения, должны соответствовать уставным целям учреждения, Единому квалификационному </w:t>
      </w:r>
      <w:hyperlink r:id="rId21" w:history="1">
        <w:r w:rsidRPr="004B7972">
          <w:rPr>
            <w:rFonts w:ascii="Times New Roman" w:eastAsia="Times New Roman" w:hAnsi="Times New Roman" w:cs="Times New Roman"/>
            <w:sz w:val="24"/>
            <w:szCs w:val="24"/>
            <w:lang w:eastAsia="ru-RU"/>
          </w:rPr>
          <w:t>справочнику</w:t>
        </w:r>
      </w:hyperlink>
      <w:r w:rsidRPr="004B7972">
        <w:rPr>
          <w:rFonts w:ascii="Times New Roman" w:eastAsia="Times New Roman" w:hAnsi="Times New Roman" w:cs="Times New Roman"/>
          <w:sz w:val="24"/>
          <w:szCs w:val="24"/>
          <w:lang w:eastAsia="ru-RU"/>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утвержденному Приказом Министерства здравоохранения и социального развития Российской Федерации от 26.08.2010 N 761н, и Тарифно-квалификационным </w:t>
      </w:r>
      <w:hyperlink r:id="rId22" w:history="1">
        <w:r w:rsidRPr="004B7972">
          <w:rPr>
            <w:rFonts w:ascii="Times New Roman" w:eastAsia="Times New Roman" w:hAnsi="Times New Roman" w:cs="Times New Roman"/>
            <w:sz w:val="24"/>
            <w:szCs w:val="24"/>
            <w:lang w:eastAsia="ru-RU"/>
          </w:rPr>
          <w:t>характеристикам</w:t>
        </w:r>
      </w:hyperlink>
      <w:r w:rsidRPr="004B7972">
        <w:rPr>
          <w:rFonts w:ascii="Times New Roman" w:eastAsia="Times New Roman" w:hAnsi="Times New Roman" w:cs="Times New Roman"/>
          <w:sz w:val="24"/>
          <w:szCs w:val="24"/>
          <w:lang w:eastAsia="ru-RU"/>
        </w:rPr>
        <w:t xml:space="preserve"> по общеотраслевым профессиям рабочих, утвержденным Постановлением Министерства труда Российской Федерации от 10.11.1992 N 31.</w:t>
      </w:r>
      <w:proofErr w:type="gramEnd"/>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Средняя заработная плата педагогических работников муниципальных дошкольных образовательных учреждений не должна быть ниже средней заработной платы в сфере общего образования в Свердловской области.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1.10. Фактически сложившаяся экономия по фонду оплаты труда направляется на осуществление выплат стимулирующего характера.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1.9. Срок действия Положения неограничен. Положение действует до принятия нового.</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numPr>
          <w:ilvl w:val="0"/>
          <w:numId w:val="7"/>
        </w:numPr>
        <w:spacing w:after="0" w:line="240" w:lineRule="auto"/>
        <w:ind w:hanging="720"/>
        <w:contextualSpacing/>
        <w:jc w:val="both"/>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Порядок и условия оплаты труда.</w:t>
      </w:r>
    </w:p>
    <w:p w:rsidR="004B7972" w:rsidRPr="004B7972" w:rsidRDefault="004B7972" w:rsidP="004B7972">
      <w:pPr>
        <w:spacing w:after="0" w:line="240" w:lineRule="auto"/>
        <w:jc w:val="both"/>
        <w:rPr>
          <w:rFonts w:ascii="Times New Roman" w:eastAsia="Times New Roman" w:hAnsi="Times New Roman" w:cs="Times New Roman"/>
          <w:b/>
          <w:sz w:val="24"/>
          <w:szCs w:val="24"/>
          <w:lang w:eastAsia="ru-RU"/>
        </w:rPr>
      </w:pP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2.1. При определении ра</w:t>
      </w:r>
      <w:r w:rsidR="006657C8">
        <w:rPr>
          <w:rFonts w:ascii="Times New Roman" w:eastAsia="Times New Roman" w:hAnsi="Times New Roman" w:cs="Times New Roman"/>
          <w:sz w:val="24"/>
          <w:szCs w:val="24"/>
          <w:lang w:eastAsia="ru-RU"/>
        </w:rPr>
        <w:t>змера оплаты труда работников МБ</w:t>
      </w:r>
      <w:r w:rsidRPr="004B7972">
        <w:rPr>
          <w:rFonts w:ascii="Times New Roman" w:eastAsia="Times New Roman" w:hAnsi="Times New Roman" w:cs="Times New Roman"/>
          <w:sz w:val="24"/>
          <w:szCs w:val="24"/>
          <w:lang w:eastAsia="ru-RU"/>
        </w:rPr>
        <w:t xml:space="preserve">ДОУ учитываются следующие условия: </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показатели квалификации (образование, стаж педагогической работы, наличие квалификационной категории, наличие ученой степени, почетного звания);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продолжительность рабочего времени (нормы часов педагогической работы за ставку заработной платы) педагогических работников;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порядок исчисления заработной платы педагогических работников на основе тарификации;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особенности исчисления почасовой оплаты труда педагогических работников;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условия труда, отклоняющиеся от </w:t>
      </w:r>
      <w:proofErr w:type="gramStart"/>
      <w:r w:rsidRPr="004B7972">
        <w:rPr>
          <w:rFonts w:ascii="Times New Roman" w:eastAsia="Times New Roman" w:hAnsi="Times New Roman" w:cs="Times New Roman"/>
          <w:sz w:val="24"/>
          <w:szCs w:val="24"/>
          <w:lang w:eastAsia="ru-RU"/>
        </w:rPr>
        <w:t>нормальных</w:t>
      </w:r>
      <w:proofErr w:type="gramEnd"/>
      <w:r w:rsidRPr="004B7972">
        <w:rPr>
          <w:rFonts w:ascii="Times New Roman" w:eastAsia="Times New Roman" w:hAnsi="Times New Roman" w:cs="Times New Roman"/>
          <w:sz w:val="24"/>
          <w:szCs w:val="24"/>
          <w:lang w:eastAsia="ru-RU"/>
        </w:rPr>
        <w:t>, выплаты, обусловленные районным регулированием оплаты труда.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2.2. Заработная плата работников учреждений предельными размерами не ограничивается.</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2.3. Изменение оплаты труда производится:</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 случае присвоения квалификационной категории - со дня вынесения решения соответствующей аттестационной комиссии;</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 случае присвоения почетного звания - со дня присвоения почетного звания (при предъявлении документа, подтверждающего присвоение почетного звания);</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в случае присуждения ученой степени кандидата наук - со дня вынесения решения </w:t>
      </w:r>
      <w:r w:rsidRPr="004B7972">
        <w:rPr>
          <w:rFonts w:ascii="Times New Roman" w:eastAsia="Times New Roman" w:hAnsi="Times New Roman" w:cs="Times New Roman"/>
          <w:sz w:val="24"/>
          <w:szCs w:val="24"/>
          <w:lang w:eastAsia="ru-RU"/>
        </w:rPr>
        <w:lastRenderedPageBreak/>
        <w:t>Высшей аттестационной комиссией федерального органа исполнительной власти о выдаче диплома (при предъявлении диплома государственного образца кандидата наук);</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 случае присуждения ученой степени доктора наук - со дня присуждения Высшей аттестационной комиссией федерального органа исполнительной власти ученой степени доктора наук (при представлении диплома государственного образца доктора наук).</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При наступлении у работника права на изменение заработной платы в соответствии с пунктом 2,3, настоящего Положения  в период пребывания его в ежегодном или другом отпуске, а также в период его временной нетрудоспособности выплата заработной платы производится с соблюдением норм трудового законодательства.</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2.4. Руководитель учреждения:</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проверяет документы об образовании и стаже педагогической работы, другие основания, предусмотренные настоящим Положением, в соответствии с которыми определяются размеры окладов (должностных окладов), ставок заработной платы работников;</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ежегодно составляет и утверждает тарификационные списки работников, выполняющих педагогическую работу, включая работников, выполняющих эту работу в том же учреждении помимо своей основной работы, а также штатное расписание других работников учреждения;</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несет ответственность за своевременное и правильное определение размеров заработной платы работников учреждений.</w:t>
      </w:r>
    </w:p>
    <w:p w:rsidR="004B7972" w:rsidRPr="004B7972" w:rsidRDefault="00B6040B" w:rsidP="004B79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2.5.Оплата труда работников МБ</w:t>
      </w:r>
      <w:r w:rsidR="004B7972" w:rsidRPr="004B7972">
        <w:rPr>
          <w:rFonts w:ascii="Times New Roman" w:eastAsia="Times New Roman" w:hAnsi="Times New Roman" w:cs="Times New Roman"/>
          <w:sz w:val="24"/>
          <w:szCs w:val="24"/>
          <w:lang w:eastAsia="ru-RU"/>
        </w:rPr>
        <w:t>ДОУ включает в себя:</w:t>
      </w:r>
    </w:p>
    <w:p w:rsidR="004B7972" w:rsidRPr="004B7972" w:rsidRDefault="00B6040B" w:rsidP="004B79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7972" w:rsidRPr="004B7972">
        <w:rPr>
          <w:rFonts w:ascii="Times New Roman" w:eastAsia="Times New Roman" w:hAnsi="Times New Roman" w:cs="Times New Roman"/>
          <w:sz w:val="24"/>
          <w:szCs w:val="24"/>
          <w:lang w:eastAsia="ru-RU"/>
        </w:rPr>
        <w:t>- минимальные оклады (должностные оклады), ставки заработной платы по профессиональным квалификационным группам;</w:t>
      </w:r>
    </w:p>
    <w:p w:rsidR="004B7972" w:rsidRPr="004B7972" w:rsidRDefault="00B6040B" w:rsidP="004B79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7972" w:rsidRPr="004B7972">
        <w:rPr>
          <w:rFonts w:ascii="Times New Roman" w:eastAsia="Times New Roman" w:hAnsi="Times New Roman" w:cs="Times New Roman"/>
          <w:sz w:val="24"/>
          <w:szCs w:val="24"/>
          <w:lang w:eastAsia="ru-RU"/>
        </w:rPr>
        <w:t>- размеры повышающих коэффициентов к минимальным окладам (должностным окладам), ставкам заработной платы;</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4B7972">
        <w:rPr>
          <w:rFonts w:ascii="Times New Roman" w:eastAsia="Times New Roman" w:hAnsi="Times New Roman" w:cs="Times New Roman"/>
          <w:sz w:val="24"/>
          <w:szCs w:val="24"/>
          <w:lang w:eastAsia="ru-RU"/>
        </w:rPr>
        <w:t xml:space="preserve">- выплаты компенсационного характера в соответствии с перечнем видов выплат компенсационного характера, установленных в </w:t>
      </w:r>
      <w:hyperlink w:anchor="Par271" w:history="1">
        <w:r w:rsidRPr="004B7972">
          <w:rPr>
            <w:rFonts w:ascii="Times New Roman" w:eastAsia="Times New Roman" w:hAnsi="Times New Roman" w:cs="Times New Roman"/>
            <w:sz w:val="24"/>
            <w:szCs w:val="24"/>
            <w:lang w:eastAsia="ru-RU"/>
          </w:rPr>
          <w:t>разделе 8</w:t>
        </w:r>
      </w:hyperlink>
      <w:r w:rsidRPr="004B7972">
        <w:rPr>
          <w:rFonts w:ascii="Times New Roman" w:eastAsia="Times New Roman" w:hAnsi="Times New Roman" w:cs="Times New Roman"/>
          <w:sz w:val="24"/>
          <w:szCs w:val="24"/>
          <w:lang w:eastAsia="ru-RU"/>
        </w:rPr>
        <w:t xml:space="preserve"> настоящего Положения;</w:t>
      </w:r>
    </w:p>
    <w:p w:rsidR="004B7972" w:rsidRPr="004B7972" w:rsidRDefault="00B6040B" w:rsidP="004B79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7972" w:rsidRPr="004B7972">
        <w:rPr>
          <w:rFonts w:ascii="Times New Roman" w:eastAsia="Times New Roman" w:hAnsi="Times New Roman" w:cs="Times New Roman"/>
          <w:sz w:val="24"/>
          <w:szCs w:val="24"/>
          <w:lang w:eastAsia="ru-RU"/>
        </w:rPr>
        <w:t xml:space="preserve">- выплаты стимулирующего характера в соответствии с перечнем видов выплат стимулирующего характера, установленных в </w:t>
      </w:r>
      <w:hyperlink w:anchor="Par318" w:history="1">
        <w:r w:rsidR="004B7972" w:rsidRPr="004B7972">
          <w:rPr>
            <w:rFonts w:ascii="Times New Roman" w:eastAsia="Times New Roman" w:hAnsi="Times New Roman" w:cs="Times New Roman"/>
            <w:sz w:val="24"/>
            <w:szCs w:val="24"/>
            <w:lang w:eastAsia="ru-RU"/>
          </w:rPr>
          <w:t>разделе 9</w:t>
        </w:r>
      </w:hyperlink>
      <w:r w:rsidR="004B7972" w:rsidRPr="004B7972">
        <w:rPr>
          <w:rFonts w:ascii="Times New Roman" w:eastAsia="Times New Roman" w:hAnsi="Times New Roman" w:cs="Times New Roman"/>
          <w:sz w:val="24"/>
          <w:szCs w:val="24"/>
          <w:lang w:eastAsia="ru-RU"/>
        </w:rPr>
        <w:t xml:space="preserve"> настоящего Положения.</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2.6. Учреждение в </w:t>
      </w:r>
      <w:r w:rsidR="00B6040B" w:rsidRPr="004B7972">
        <w:rPr>
          <w:rFonts w:ascii="Times New Roman" w:eastAsia="Times New Roman" w:hAnsi="Times New Roman" w:cs="Times New Roman"/>
          <w:sz w:val="24"/>
          <w:szCs w:val="24"/>
          <w:lang w:eastAsia="ru-RU"/>
        </w:rPr>
        <w:t>пределах,</w:t>
      </w:r>
      <w:r w:rsidRPr="004B7972">
        <w:rPr>
          <w:rFonts w:ascii="Times New Roman" w:eastAsia="Times New Roman" w:hAnsi="Times New Roman" w:cs="Times New Roman"/>
          <w:sz w:val="24"/>
          <w:szCs w:val="24"/>
          <w:lang w:eastAsia="ru-RU"/>
        </w:rPr>
        <w:t xml:space="preserve"> имеющихся у него средств на оплату труда самостоятельно определяет размеры окладов (должностных окладов), ставок заработной платы, а также размеры стимулирующих и иных выплат без ограничения их максимальными размерами в соответствии с настоящим Положением.</w:t>
      </w:r>
    </w:p>
    <w:p w:rsidR="004B7972" w:rsidRPr="004B7972" w:rsidRDefault="004B7972" w:rsidP="004B7972">
      <w:pPr>
        <w:widowControl w:val="0"/>
        <w:numPr>
          <w:ilvl w:val="1"/>
          <w:numId w:val="7"/>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4B7972">
        <w:rPr>
          <w:rFonts w:ascii="Times New Roman" w:eastAsia="Times New Roman" w:hAnsi="Times New Roman" w:cs="Times New Roman"/>
          <w:sz w:val="24"/>
          <w:szCs w:val="24"/>
          <w:lang w:eastAsia="ru-RU"/>
        </w:rPr>
        <w:t xml:space="preserve">Размеры окладов (должностных окладов), ставок заработной платы работников МБДОУ устанавливаются на основе отнесения должностей к соответствующим профессиональным </w:t>
      </w:r>
      <w:hyperlink r:id="rId23" w:history="1">
        <w:r w:rsidRPr="004B7972">
          <w:rPr>
            <w:rFonts w:ascii="Times New Roman" w:eastAsia="Times New Roman" w:hAnsi="Times New Roman" w:cs="Times New Roman"/>
            <w:sz w:val="24"/>
            <w:szCs w:val="24"/>
            <w:lang w:eastAsia="ru-RU"/>
          </w:rPr>
          <w:t>квалификационным группам</w:t>
        </w:r>
      </w:hyperlink>
      <w:r w:rsidRPr="004B7972">
        <w:rPr>
          <w:rFonts w:ascii="Times New Roman" w:eastAsia="Times New Roman" w:hAnsi="Times New Roman" w:cs="Times New Roman"/>
          <w:sz w:val="24"/>
          <w:szCs w:val="24"/>
          <w:lang w:eastAsia="ru-RU"/>
        </w:rPr>
        <w:t>, утвержденным Приказом Министерства здравоохранения и социального развития Российской Федерации от 05.05.2008 N 216 н "Об утверждении профессиональных квалификационных групп должностей работников образования", и минимальных размеров должностных окладов работников по соответствующим профессиональным квалификационным группам.</w:t>
      </w:r>
      <w:proofErr w:type="gramEnd"/>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Минимальный размер оклада (должностного оклада), ставки заработной платы работника устанавливается по профессиональным квалификационным группам в соответствии с занимаемой должностью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2.8.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w:t>
      </w:r>
      <w:proofErr w:type="gramStart"/>
      <w:r w:rsidRPr="004B7972">
        <w:rPr>
          <w:rFonts w:ascii="Times New Roman" w:eastAsia="Times New Roman" w:hAnsi="Times New Roman" w:cs="Times New Roman"/>
          <w:sz w:val="24"/>
          <w:szCs w:val="24"/>
          <w:lang w:eastAsia="ru-RU"/>
        </w:rPr>
        <w:t>на</w:t>
      </w:r>
      <w:proofErr w:type="gramEnd"/>
      <w:r w:rsidRPr="004B7972">
        <w:rPr>
          <w:rFonts w:ascii="Times New Roman" w:eastAsia="Times New Roman" w:hAnsi="Times New Roman" w:cs="Times New Roman"/>
          <w:sz w:val="24"/>
          <w:szCs w:val="24"/>
          <w:lang w:eastAsia="ru-RU"/>
        </w:rPr>
        <w:t>:</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повышающий коэффициент за квалификационную категорию;</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повышающий коэффициент за ученую степень кандидата (доктора) наук или почетное звание;</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повышающий коэффициент за должность доцента (профессора);</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персональный повышающий коэффициент.</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2.9. Применение повышающих коэффициентов к окладам (должностным окладам), ставкам заработной платы образует новые оклады (должностные оклады) и учитывается при начислении стимулирующих и компенсационных выплат, которые устанавливаются в </w:t>
      </w:r>
      <w:r w:rsidRPr="004B7972">
        <w:rPr>
          <w:rFonts w:ascii="Times New Roman" w:eastAsia="Times New Roman" w:hAnsi="Times New Roman" w:cs="Times New Roman"/>
          <w:sz w:val="24"/>
          <w:szCs w:val="24"/>
          <w:lang w:eastAsia="ru-RU"/>
        </w:rPr>
        <w:lastRenderedPageBreak/>
        <w:t>процентах к окладу (должностному окладу), ставке заработной платы в пределах фонда оплаты труда учреждения, утвержденного на соответствующий финансовый год.</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2.10.Персональные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настоящим Положением.</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Решение о введении персональных повышающих коэффициентов принимается руководителем в отношении конкретного работника.</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2.11. 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2.12.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2.13. Размеры повышающих коэффициентов устанавливаются в соответствии с настоящим Положением локальным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учреждения, в пределах бюджетных ассигнований на оплату труда работников учреждения.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p>
    <w:p w:rsidR="004B7972" w:rsidRPr="004B7972" w:rsidRDefault="004B7972" w:rsidP="004B7972">
      <w:pPr>
        <w:numPr>
          <w:ilvl w:val="0"/>
          <w:numId w:val="7"/>
        </w:numPr>
        <w:spacing w:after="0" w:line="240" w:lineRule="auto"/>
        <w:contextualSpacing/>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Оплата труда учебно-вспомогательного персонала.</w:t>
      </w:r>
    </w:p>
    <w:p w:rsidR="004B7972" w:rsidRPr="004B7972" w:rsidRDefault="004B7972" w:rsidP="004B7972">
      <w:pPr>
        <w:spacing w:after="0" w:line="240" w:lineRule="auto"/>
        <w:rPr>
          <w:rFonts w:ascii="Times New Roman" w:eastAsia="Times New Roman" w:hAnsi="Times New Roman" w:cs="Times New Roman"/>
          <w:b/>
          <w:sz w:val="24"/>
          <w:szCs w:val="24"/>
          <w:lang w:eastAsia="ru-RU"/>
        </w:rPr>
      </w:pP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3.1. Размеры должностных окладов работников учреждений, занимающих должности учебно-вспомогательного персонала, устанавливаются на основе отнесения занимаемых ими должностей к профессиональным </w:t>
      </w:r>
      <w:hyperlink r:id="rId24" w:history="1">
        <w:r w:rsidRPr="004B7972">
          <w:rPr>
            <w:rFonts w:ascii="Times New Roman" w:eastAsia="Times New Roman" w:hAnsi="Times New Roman" w:cs="Times New Roman"/>
            <w:b/>
            <w:sz w:val="24"/>
            <w:szCs w:val="24"/>
            <w:u w:val="single"/>
            <w:lang w:eastAsia="ru-RU"/>
          </w:rPr>
          <w:t>квалификационным группам</w:t>
        </w:r>
      </w:hyperlink>
      <w:r w:rsidRPr="004B7972">
        <w:rPr>
          <w:rFonts w:ascii="Times New Roman" w:eastAsia="Times New Roman" w:hAnsi="Times New Roman" w:cs="Times New Roman"/>
          <w:sz w:val="24"/>
          <w:szCs w:val="24"/>
          <w:lang w:eastAsia="ru-RU"/>
        </w:rPr>
        <w:t xml:space="preserve"> в соответствии с Приказом Министерства здравоохранения и социального развития Российской Федерации от 05.05.2008 N 216 н "Об утверждении профессиональных квалификационных групп должностей работников образования".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3.2. Минимальные размеры должностных окладов по профессиональным квалификационным группам должностей работников учебно-вспомогательного персонала устанавливаются в следующих размерах:</w:t>
      </w:r>
    </w:p>
    <w:tbl>
      <w:tblPr>
        <w:tblW w:w="9498" w:type="dxa"/>
        <w:tblCellSpacing w:w="20" w:type="dxa"/>
        <w:tblInd w:w="4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40" w:type="dxa"/>
          <w:right w:w="40" w:type="dxa"/>
        </w:tblCellMar>
        <w:tblLook w:val="0000" w:firstRow="0" w:lastRow="0" w:firstColumn="0" w:lastColumn="0" w:noHBand="0" w:noVBand="0"/>
      </w:tblPr>
      <w:tblGrid>
        <w:gridCol w:w="2279"/>
        <w:gridCol w:w="5182"/>
        <w:gridCol w:w="2037"/>
      </w:tblGrid>
      <w:tr w:rsidR="004B7972" w:rsidRPr="004B7972" w:rsidTr="00EF3B13">
        <w:trPr>
          <w:trHeight w:hRule="exact" w:val="721"/>
          <w:tblCellSpacing w:w="20" w:type="dxa"/>
        </w:trPr>
        <w:tc>
          <w:tcPr>
            <w:tcW w:w="9498" w:type="dxa"/>
            <w:gridSpan w:val="3"/>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Профессиональная квалификационная группа должностей работников учебно-вспомогательного персонала первого уровня:</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tc>
      </w:tr>
      <w:tr w:rsidR="004B7972" w:rsidRPr="004B7972" w:rsidTr="00EF3B13">
        <w:trPr>
          <w:trHeight w:hRule="exact" w:val="264"/>
          <w:tblCellSpacing w:w="20" w:type="dxa"/>
        </w:trPr>
        <w:tc>
          <w:tcPr>
            <w:tcW w:w="7488" w:type="dxa"/>
            <w:gridSpan w:val="2"/>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помощник воспитателя:</w:t>
            </w:r>
          </w:p>
        </w:tc>
        <w:tc>
          <w:tcPr>
            <w:tcW w:w="2010"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3590,00 руб.</w:t>
            </w:r>
          </w:p>
        </w:tc>
      </w:tr>
      <w:tr w:rsidR="004B7972" w:rsidRPr="004B7972" w:rsidTr="00EF3B13">
        <w:trPr>
          <w:trHeight w:hRule="exact" w:val="518"/>
          <w:tblCellSpacing w:w="20" w:type="dxa"/>
        </w:trPr>
        <w:tc>
          <w:tcPr>
            <w:tcW w:w="9498" w:type="dxa"/>
            <w:gridSpan w:val="3"/>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Профессиональная квалификационная группа должностей работников учебно-вспомогательного персонала второго уровня</w:t>
            </w:r>
          </w:p>
        </w:tc>
      </w:tr>
      <w:tr w:rsidR="004B7972" w:rsidRPr="004B7972" w:rsidTr="00EF3B13">
        <w:trPr>
          <w:trHeight w:hRule="exact" w:val="842"/>
          <w:tblCellSpacing w:w="20" w:type="dxa"/>
        </w:trPr>
        <w:tc>
          <w:tcPr>
            <w:tcW w:w="2256"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Первый квалификационный уровень</w:t>
            </w:r>
          </w:p>
        </w:tc>
        <w:tc>
          <w:tcPr>
            <w:tcW w:w="5232"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младший воспитатель</w:t>
            </w:r>
          </w:p>
        </w:tc>
        <w:tc>
          <w:tcPr>
            <w:tcW w:w="2010"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4805,00 руб.</w:t>
            </w:r>
          </w:p>
        </w:tc>
      </w:tr>
    </w:tbl>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3.3. Работникам МБДОУ из числа учебно-вспомогательного персонала устанавливаются персональные повышающие коэффициенты к минимальным размерам должностных окладов, </w:t>
      </w:r>
      <w:r w:rsidRPr="004B7972">
        <w:rPr>
          <w:rFonts w:ascii="Times New Roman" w:eastAsia="Times New Roman" w:hAnsi="Times New Roman" w:cs="Times New Roman"/>
          <w:b/>
          <w:sz w:val="24"/>
          <w:szCs w:val="24"/>
          <w:u w:val="single"/>
          <w:lang w:eastAsia="ru-RU"/>
        </w:rPr>
        <w:t>в размере до 2,0.</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Персональный повышающий коэффициент (ППК) устанавливается при наличии следующих факторов в соответствующем размере:</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279"/>
        <w:gridCol w:w="2412"/>
      </w:tblGrid>
      <w:tr w:rsidR="004B7972" w:rsidRPr="004B7972" w:rsidTr="00EF3B13">
        <w:trPr>
          <w:tblCellSpacing w:w="20" w:type="dxa"/>
        </w:trPr>
        <w:tc>
          <w:tcPr>
            <w:tcW w:w="7219" w:type="dxa"/>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Факторы,       определяющие       размер       (ППК)</w:t>
            </w:r>
            <w:r w:rsidR="00B6040B">
              <w:rPr>
                <w:rFonts w:ascii="Times New Roman" w:eastAsia="Times New Roman"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t xml:space="preserve">учебно-вспомогательного персонала:                                             </w:t>
            </w:r>
          </w:p>
        </w:tc>
        <w:tc>
          <w:tcPr>
            <w:tcW w:w="2352" w:type="dxa"/>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Соответствующий размер (ППК)</w:t>
            </w:r>
          </w:p>
        </w:tc>
      </w:tr>
      <w:tr w:rsidR="004B7972" w:rsidRPr="004B7972" w:rsidTr="00EF3B13">
        <w:trPr>
          <w:tblCellSpacing w:w="20" w:type="dxa"/>
        </w:trPr>
        <w:tc>
          <w:tcPr>
            <w:tcW w:w="7219" w:type="dxa"/>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уровень профессиональной подготовки работника:</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proofErr w:type="gramStart"/>
            <w:r w:rsidRPr="004B7972">
              <w:rPr>
                <w:rFonts w:ascii="Times New Roman" w:eastAsia="Times New Roman" w:hAnsi="Times New Roman" w:cs="Times New Roman"/>
                <w:sz w:val="24"/>
                <w:szCs w:val="24"/>
                <w:lang w:eastAsia="ru-RU"/>
              </w:rPr>
              <w:t>Среднее-профессиональное</w:t>
            </w:r>
            <w:proofErr w:type="gramEnd"/>
            <w:r w:rsidRPr="004B7972">
              <w:rPr>
                <w:rFonts w:ascii="Times New Roman" w:eastAsia="Times New Roman" w:hAnsi="Times New Roman" w:cs="Times New Roman"/>
                <w:sz w:val="24"/>
                <w:szCs w:val="24"/>
                <w:lang w:eastAsia="ru-RU"/>
              </w:rPr>
              <w:t xml:space="preserve">  образование</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Высшее образование</w:t>
            </w:r>
          </w:p>
        </w:tc>
        <w:tc>
          <w:tcPr>
            <w:tcW w:w="2352" w:type="dxa"/>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до 0,1</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до 0,2</w:t>
            </w:r>
          </w:p>
        </w:tc>
      </w:tr>
      <w:tr w:rsidR="004B7972" w:rsidRPr="004B7972" w:rsidTr="00EF3B13">
        <w:trPr>
          <w:tblCellSpacing w:w="20" w:type="dxa"/>
        </w:trPr>
        <w:tc>
          <w:tcPr>
            <w:tcW w:w="7219" w:type="dxa"/>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степень      самостоятельности      и      ответственности      при      выполнении поставленных задач</w:t>
            </w:r>
          </w:p>
        </w:tc>
        <w:tc>
          <w:tcPr>
            <w:tcW w:w="2352" w:type="dxa"/>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до 1,0</w:t>
            </w:r>
          </w:p>
        </w:tc>
      </w:tr>
      <w:tr w:rsidR="004B7972" w:rsidRPr="004B7972" w:rsidTr="00EF3B13">
        <w:trPr>
          <w:tblCellSpacing w:w="20" w:type="dxa"/>
        </w:trPr>
        <w:tc>
          <w:tcPr>
            <w:tcW w:w="7219" w:type="dxa"/>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сложность и важность выполняемой работы</w:t>
            </w:r>
          </w:p>
        </w:tc>
        <w:tc>
          <w:tcPr>
            <w:tcW w:w="2352" w:type="dxa"/>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до 1,0</w:t>
            </w:r>
          </w:p>
        </w:tc>
      </w:tr>
    </w:tbl>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Персональный повышающий коэффициент устанавливается на срок действия факторов, предусмотренных для его установления.</w:t>
      </w:r>
    </w:p>
    <w:p w:rsidR="004B7972" w:rsidRPr="004B7972" w:rsidRDefault="004B7972" w:rsidP="004B797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B7972">
        <w:rPr>
          <w:rFonts w:ascii="Times New Roman" w:eastAsia="Times New Roman" w:hAnsi="Times New Roman" w:cs="Times New Roman"/>
          <w:sz w:val="24"/>
          <w:szCs w:val="24"/>
          <w:lang w:eastAsia="ru-RU"/>
        </w:rPr>
        <w:t>3.4. Решение о введении персональных повышающих коэффициентов принимается руководителем образовательного учреждения.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3.5.С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настоящим Положением раздел 8 и 9.</w:t>
      </w:r>
      <w:r w:rsidRPr="004B7972">
        <w:rPr>
          <w:rFonts w:ascii="Times New Roman" w:eastAsia="Times New Roman" w:hAnsi="Times New Roman" w:cs="Times New Roman"/>
          <w:sz w:val="24"/>
          <w:szCs w:val="24"/>
          <w:lang w:eastAsia="ru-RU"/>
        </w:rPr>
        <w:br/>
      </w:r>
    </w:p>
    <w:p w:rsidR="004B7972" w:rsidRPr="004B7972" w:rsidRDefault="004B7972" w:rsidP="004B7972">
      <w:pPr>
        <w:numPr>
          <w:ilvl w:val="0"/>
          <w:numId w:val="4"/>
        </w:numPr>
        <w:spacing w:after="0" w:line="240" w:lineRule="auto"/>
        <w:ind w:left="284" w:hanging="284"/>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Оплата труда педагогических работников.</w:t>
      </w:r>
      <w:r w:rsidRPr="004B7972">
        <w:rPr>
          <w:rFonts w:ascii="Times New Roman" w:eastAsia="Times New Roman" w:hAnsi="Times New Roman" w:cs="Times New Roman"/>
          <w:b/>
          <w:sz w:val="24"/>
          <w:szCs w:val="24"/>
          <w:lang w:eastAsia="ru-RU"/>
        </w:rPr>
        <w:br/>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4.1. Размеры должностных окладов, ставок заработной платы работников учреждений,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4.2. Группа должностей педагогических работников определяется в соответствии с </w:t>
      </w:r>
      <w:hyperlink r:id="rId25" w:history="1">
        <w:r w:rsidRPr="004B7972">
          <w:rPr>
            <w:rFonts w:ascii="Times New Roman" w:eastAsia="Times New Roman" w:hAnsi="Times New Roman" w:cs="Times New Roman"/>
            <w:sz w:val="24"/>
            <w:szCs w:val="24"/>
            <w:lang w:eastAsia="ru-RU"/>
          </w:rPr>
          <w:t>Приказом</w:t>
        </w:r>
      </w:hyperlink>
      <w:r w:rsidRPr="004B7972">
        <w:rPr>
          <w:rFonts w:ascii="Times New Roman" w:eastAsia="Times New Roman" w:hAnsi="Times New Roman" w:cs="Times New Roman"/>
          <w:sz w:val="24"/>
          <w:szCs w:val="24"/>
          <w:lang w:eastAsia="ru-RU"/>
        </w:rPr>
        <w:t xml:space="preserve"> Министерства здравоохранения и социального развития Российской Федерации от 05.05.2008 N 216 н "Об утверждении профессиональных квалификационных групп должностей работников образования".</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4.3. Оплата труда педагогических работников муниципальных образовательных учреждений осуществляется с учетом показателей и критериев оценки эффективности их деятельности, зафиксированных в локальном акте, утвержденном руководителем учреждения.</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Типовой перечень показателей и критериев оценки эффективности деятельности учреждений разрабатывается учредителем.</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4.2. Минимальные размеры должностных окладов, ставок заработной платы педагогических работников по профессиональным квалификационным группам устанавливаются:</w:t>
      </w:r>
    </w:p>
    <w:tbl>
      <w:tblPr>
        <w:tblW w:w="9498" w:type="dxa"/>
        <w:tblCellSpacing w:w="20" w:type="dxa"/>
        <w:tblInd w:w="4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40" w:type="dxa"/>
          <w:right w:w="40" w:type="dxa"/>
        </w:tblCellMar>
        <w:tblLook w:val="0000" w:firstRow="0" w:lastRow="0" w:firstColumn="0" w:lastColumn="0" w:noHBand="0" w:noVBand="0"/>
      </w:tblPr>
      <w:tblGrid>
        <w:gridCol w:w="2684"/>
        <w:gridCol w:w="4942"/>
        <w:gridCol w:w="1872"/>
      </w:tblGrid>
      <w:tr w:rsidR="004B7972" w:rsidRPr="004B7972" w:rsidTr="00EF3B13">
        <w:trPr>
          <w:trHeight w:val="540"/>
          <w:tblCellSpacing w:w="20" w:type="dxa"/>
        </w:trPr>
        <w:tc>
          <w:tcPr>
            <w:tcW w:w="2669"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 квалификационный уровень</w:t>
            </w:r>
          </w:p>
        </w:tc>
        <w:tc>
          <w:tcPr>
            <w:tcW w:w="4987"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инструктор по физической культуре; музыкальный руководитель</w:t>
            </w:r>
          </w:p>
        </w:tc>
        <w:tc>
          <w:tcPr>
            <w:tcW w:w="1842" w:type="dxa"/>
            <w:shd w:val="clear" w:color="auto" w:fill="FFFFFF"/>
            <w:vAlign w:val="center"/>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6705,00 руб.</w:t>
            </w:r>
          </w:p>
        </w:tc>
      </w:tr>
      <w:tr w:rsidR="004B7972" w:rsidRPr="004B7972" w:rsidTr="00EF3B13">
        <w:trPr>
          <w:trHeight w:val="636"/>
          <w:tblCellSpacing w:w="20" w:type="dxa"/>
        </w:trPr>
        <w:tc>
          <w:tcPr>
            <w:tcW w:w="2669"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 квалификационный уровень</w:t>
            </w:r>
          </w:p>
        </w:tc>
        <w:tc>
          <w:tcPr>
            <w:tcW w:w="4987"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инструктор-методист; концертмейстер; педагог-организатор; социальный педагог, педагог дополнительного образования</w:t>
            </w:r>
          </w:p>
        </w:tc>
        <w:tc>
          <w:tcPr>
            <w:tcW w:w="1842" w:type="dxa"/>
            <w:shd w:val="clear" w:color="auto" w:fill="FFFFFF"/>
            <w:vAlign w:val="center"/>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7275,00 руб.</w:t>
            </w:r>
          </w:p>
        </w:tc>
      </w:tr>
      <w:tr w:rsidR="004B7972" w:rsidRPr="004B7972" w:rsidTr="00EF3B13">
        <w:trPr>
          <w:trHeight w:val="886"/>
          <w:tblCellSpacing w:w="20" w:type="dxa"/>
        </w:trPr>
        <w:tc>
          <w:tcPr>
            <w:tcW w:w="2669"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 квалификационный уровень</w:t>
            </w:r>
          </w:p>
        </w:tc>
        <w:tc>
          <w:tcPr>
            <w:tcW w:w="4987"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Воспитатель; методист;</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педагог-психолог;</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старший инструктор-методист</w:t>
            </w:r>
          </w:p>
        </w:tc>
        <w:tc>
          <w:tcPr>
            <w:tcW w:w="1842" w:type="dxa"/>
            <w:shd w:val="clear" w:color="auto" w:fill="FFFFFF"/>
            <w:vAlign w:val="center"/>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7275,00 руб.</w:t>
            </w:r>
          </w:p>
        </w:tc>
      </w:tr>
      <w:tr w:rsidR="004B7972" w:rsidRPr="004B7972" w:rsidTr="00EF3B13">
        <w:trPr>
          <w:trHeight w:val="845"/>
          <w:tblCellSpacing w:w="20" w:type="dxa"/>
        </w:trPr>
        <w:tc>
          <w:tcPr>
            <w:tcW w:w="2669"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 квалификационный уровень</w:t>
            </w:r>
          </w:p>
        </w:tc>
        <w:tc>
          <w:tcPr>
            <w:tcW w:w="4987"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старший воспитатель; старший методист учитель-дефектолог;</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учитель-логопед (логопед)</w:t>
            </w:r>
          </w:p>
        </w:tc>
        <w:tc>
          <w:tcPr>
            <w:tcW w:w="1842" w:type="dxa"/>
            <w:shd w:val="clear" w:color="auto" w:fill="FFFFFF"/>
            <w:vAlign w:val="center"/>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7520,00 руб.</w:t>
            </w:r>
          </w:p>
        </w:tc>
      </w:tr>
    </w:tbl>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4.3.Педагогическим  работникам устанавливаются следующие  повышающие коэффициенты  к минимальным размерам должностных окладов, ставок заработной платы: </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повышающий коэффициент за квалификационную категорию;</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повышающий коэффициент за ученую степень кандидата (доктора) наук или почетное звание;</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персональный повышающий коэффициент.</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4.4. Повышающий коэффициент за квалификационную категорию устанавливаются педагогическим работникам, прошедшим аттестацию в следующих размерах: </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работникам, имеющим высшую квалификационную категорию. -1,25;</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работникам, имеющим I квалификационную категорию, -1,2;</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 работникам, имеющим II квалификационную категорию- 1,1.</w:t>
      </w:r>
    </w:p>
    <w:p w:rsidR="004B7972" w:rsidRPr="00B6040B" w:rsidRDefault="004B7972" w:rsidP="004B7972">
      <w:pPr>
        <w:spacing w:after="0" w:line="240" w:lineRule="auto"/>
        <w:jc w:val="both"/>
        <w:rPr>
          <w:rFonts w:ascii="Times New Roman" w:eastAsia="Times New Roman" w:hAnsi="Times New Roman" w:cs="Times New Roman"/>
          <w:sz w:val="24"/>
          <w:szCs w:val="24"/>
          <w:lang w:eastAsia="ru-RU"/>
        </w:rPr>
      </w:pPr>
      <w:r w:rsidRPr="00B6040B">
        <w:rPr>
          <w:rFonts w:ascii="Times New Roman" w:eastAsia="Times New Roman" w:hAnsi="Times New Roman" w:cs="Times New Roman"/>
          <w:sz w:val="24"/>
          <w:szCs w:val="24"/>
          <w:lang w:eastAsia="ru-RU"/>
        </w:rPr>
        <w:t>Работникам, совмещающим педагогические должности, по решению соответствующей аттестационной комиссии повышающий коэффициент за     квалификационную категорию, выплачиваемый по одной педагогической должности, распространяется на другие педагогические должности в случае совпадения профилей работы и должностных обязанностей.</w:t>
      </w:r>
    </w:p>
    <w:p w:rsidR="004B7972" w:rsidRPr="00B6040B" w:rsidRDefault="004B7972" w:rsidP="004B7972">
      <w:pPr>
        <w:spacing w:after="0" w:line="240" w:lineRule="auto"/>
        <w:jc w:val="both"/>
        <w:rPr>
          <w:rFonts w:ascii="Times New Roman" w:eastAsia="Times New Roman" w:hAnsi="Times New Roman" w:cs="Times New Roman"/>
          <w:sz w:val="24"/>
          <w:szCs w:val="24"/>
          <w:lang w:eastAsia="ru-RU"/>
        </w:rPr>
      </w:pPr>
      <w:r w:rsidRPr="00B6040B">
        <w:rPr>
          <w:rFonts w:ascii="Times New Roman" w:eastAsia="Times New Roman" w:hAnsi="Times New Roman" w:cs="Times New Roman"/>
          <w:sz w:val="24"/>
          <w:szCs w:val="24"/>
          <w:lang w:eastAsia="ru-RU"/>
        </w:rPr>
        <w:t xml:space="preserve">         Повышающие коэффициенты за квалификационную категорию устанавливаются на срок действия квалификационной категории.</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4.5. Педагогическим работникам, имеющим ученую степень или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работникам, имеющим ученую степень кандидата наук или почетное звание, название которого начинается со слова "заслуженный", - в размере 1,2;</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работникам, имеющим ученую степень доктора наук или почетное звание, название которого начинается со слова "народный", - в размере 1,5.</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Выплата по повышающим коэффициентам за наличие ученой степени, почетных званий производится только по основному месту работы или основной должности без учета работы на условиях совместительства, совмещения должностей и расширения зоны обслуживания.</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Выплата по повышающим коэффициентам за наличие ученой степени, почетных званий производится при условии, что ученая степень, почетное звание соответствуют профилю педагогической деятельности или преподаваемых дисциплин.</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При работе на условиях неполного рабочего времени выплаты за наличие ученой степени, почетных званий работнику пропорционально уменьшаются.</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4B7972">
        <w:rPr>
          <w:rFonts w:ascii="Times New Roman" w:eastAsia="Times New Roman" w:hAnsi="Times New Roman" w:cs="Times New Roman"/>
          <w:sz w:val="24"/>
          <w:szCs w:val="24"/>
          <w:lang w:eastAsia="ru-RU"/>
        </w:rPr>
        <w:t xml:space="preserve">4.6. Применение персональных повышающих коэффициентов к минимальным размерам должностных окладов, ставок заработной платы осуществляется в соответствии с настоящим Положением.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учреждения персонально в отношении конкретного работника. </w:t>
      </w:r>
      <w:r w:rsidRPr="004B7972">
        <w:rPr>
          <w:rFonts w:ascii="Times New Roman" w:eastAsia="Times New Roman" w:hAnsi="Times New Roman" w:cs="Times New Roman"/>
          <w:b/>
          <w:sz w:val="24"/>
          <w:szCs w:val="24"/>
          <w:u w:val="single"/>
          <w:lang w:eastAsia="ru-RU"/>
        </w:rPr>
        <w:t>Размер персонального повышающего коэффициента - до 3,0.</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4.7 . Персональный повышающий коэффициент устанавливается при наличии следующих факторов в соответствующем размере:</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424"/>
        <w:gridCol w:w="3267"/>
      </w:tblGrid>
      <w:tr w:rsidR="004B7972" w:rsidRPr="004B7972" w:rsidTr="00EF3B13">
        <w:trPr>
          <w:tblCellSpacing w:w="20" w:type="dxa"/>
        </w:trPr>
        <w:tc>
          <w:tcPr>
            <w:tcW w:w="6364"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Факторы, определяющие размер персонального повышающего коэффициента педагогических работников</w:t>
            </w:r>
          </w:p>
        </w:tc>
        <w:tc>
          <w:tcPr>
            <w:tcW w:w="3207"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Соответствующий размер ППК</w:t>
            </w:r>
          </w:p>
        </w:tc>
      </w:tr>
      <w:tr w:rsidR="004B7972" w:rsidRPr="004B7972" w:rsidTr="00EF3B13">
        <w:trPr>
          <w:tblCellSpacing w:w="20" w:type="dxa"/>
        </w:trPr>
        <w:tc>
          <w:tcPr>
            <w:tcW w:w="6364"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Уровень профессиональной подготовки работника (образование)</w:t>
            </w:r>
          </w:p>
        </w:tc>
        <w:tc>
          <w:tcPr>
            <w:tcW w:w="3207"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До 1,0</w:t>
            </w:r>
          </w:p>
        </w:tc>
      </w:tr>
      <w:tr w:rsidR="004B7972" w:rsidRPr="004B7972" w:rsidTr="00EF3B13">
        <w:trPr>
          <w:tblCellSpacing w:w="20" w:type="dxa"/>
        </w:trPr>
        <w:tc>
          <w:tcPr>
            <w:tcW w:w="6364"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Степень самостоятельности и ответственности при выполнении поставленных задач</w:t>
            </w:r>
          </w:p>
        </w:tc>
        <w:tc>
          <w:tcPr>
            <w:tcW w:w="3207"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До 1,0</w:t>
            </w:r>
          </w:p>
        </w:tc>
      </w:tr>
      <w:tr w:rsidR="004B7972" w:rsidRPr="004B7972" w:rsidTr="00EF3B13">
        <w:trPr>
          <w:tblCellSpacing w:w="20" w:type="dxa"/>
        </w:trPr>
        <w:tc>
          <w:tcPr>
            <w:tcW w:w="6364"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Сложность и важность выполняемой работы</w:t>
            </w:r>
          </w:p>
        </w:tc>
        <w:tc>
          <w:tcPr>
            <w:tcW w:w="3207"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До 0,5</w:t>
            </w:r>
          </w:p>
        </w:tc>
      </w:tr>
      <w:tr w:rsidR="004B7972" w:rsidRPr="004B7972" w:rsidTr="00EF3B13">
        <w:trPr>
          <w:tblCellSpacing w:w="20" w:type="dxa"/>
        </w:trPr>
        <w:tc>
          <w:tcPr>
            <w:tcW w:w="6364"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Педагогический стаж работы</w:t>
            </w:r>
          </w:p>
        </w:tc>
        <w:tc>
          <w:tcPr>
            <w:tcW w:w="3207"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До 0,5</w:t>
            </w:r>
          </w:p>
        </w:tc>
      </w:tr>
    </w:tbl>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Персональный повышающий коэффициент   устанавливается    на   срок   действия    факторов, предусмотренных для его установления.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4.8. Продолжительность   рабочего   времени   (норма   часов   педагогической   работы   за оклад (должностной  оклад),  ставку  заработной  платы) для  педагогических  работников  образовательных учреждении устанавливается исходя из сокращенной продолжительности рабочего времени не более 36 часов в неделю. 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устанавливается в соответствии с Постановлением Правительства РФ от 03.04.2003 г. N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Особенности режима рабочего времени и времени отдыха устанавливаются  в соответствии с приказом Министерства образования и науки РФ от 27.03.2006 г. N 69 "Об особенностях </w:t>
      </w:r>
      <w:r w:rsidRPr="004B7972">
        <w:rPr>
          <w:rFonts w:ascii="Times New Roman" w:eastAsia="Times New Roman" w:hAnsi="Times New Roman" w:cs="Times New Roman"/>
          <w:sz w:val="24"/>
          <w:szCs w:val="24"/>
          <w:lang w:eastAsia="ru-RU"/>
        </w:rPr>
        <w:lastRenderedPageBreak/>
        <w:t>режима рабочего   времени   и    времени   отдыха   педагогических   и   других   работников  образовательных учреждений.</w:t>
      </w:r>
    </w:p>
    <w:p w:rsidR="004B7972" w:rsidRPr="00B6040B"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w:t>
      </w:r>
      <w:r w:rsidRPr="004B7972">
        <w:rPr>
          <w:rFonts w:ascii="Times New Roman" w:eastAsia="Times New Roman" w:hAnsi="Times New Roman" w:cs="Times New Roman"/>
          <w:b/>
          <w:sz w:val="24"/>
          <w:szCs w:val="24"/>
          <w:u w:val="single"/>
          <w:lang w:eastAsia="ru-RU"/>
        </w:rPr>
        <w:t>.</w:t>
      </w:r>
      <w:r w:rsidRPr="00B6040B">
        <w:rPr>
          <w:rFonts w:ascii="Times New Roman" w:eastAsia="Times New Roman" w:hAnsi="Times New Roman" w:cs="Times New Roman"/>
          <w:sz w:val="24"/>
          <w:szCs w:val="24"/>
          <w:lang w:eastAsia="ru-RU"/>
        </w:rPr>
        <w:t>9.</w:t>
      </w:r>
      <w:r w:rsidR="00B6040B">
        <w:rPr>
          <w:rFonts w:ascii="Times New Roman" w:eastAsia="Times New Roman" w:hAnsi="Times New Roman" w:cs="Times New Roman"/>
          <w:b/>
          <w:sz w:val="24"/>
          <w:szCs w:val="24"/>
          <w:u w:val="single"/>
          <w:lang w:eastAsia="ru-RU"/>
        </w:rPr>
        <w:t xml:space="preserve"> </w:t>
      </w:r>
      <w:proofErr w:type="gramStart"/>
      <w:r w:rsidRPr="00B6040B">
        <w:rPr>
          <w:rFonts w:ascii="Times New Roman" w:eastAsia="Times New Roman" w:hAnsi="Times New Roman" w:cs="Times New Roman"/>
          <w:sz w:val="24"/>
          <w:szCs w:val="24"/>
          <w:lang w:eastAsia="ru-RU"/>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работа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B6040B">
        <w:rPr>
          <w:rFonts w:ascii="Times New Roman" w:eastAsia="Times New Roman" w:hAnsi="Times New Roman" w:cs="Times New Roman"/>
          <w:sz w:val="24"/>
          <w:szCs w:val="24"/>
          <w:lang w:eastAsia="ru-RU"/>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учреждения, осуществляющим образовательную деятельность, с учетом количества часов по учебному плану, специальности и квалификации работника.</w:t>
      </w:r>
    </w:p>
    <w:p w:rsidR="004B7972" w:rsidRPr="004B7972" w:rsidRDefault="004B7972" w:rsidP="004B7972">
      <w:pPr>
        <w:spacing w:after="0" w:line="240" w:lineRule="auto"/>
        <w:contextualSpacing/>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4.10.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настоящим Положением в разделах  8, 9.</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p>
    <w:p w:rsidR="004B7972" w:rsidRPr="004B7972" w:rsidRDefault="004B7972" w:rsidP="004B7972">
      <w:pPr>
        <w:numPr>
          <w:ilvl w:val="0"/>
          <w:numId w:val="4"/>
        </w:numPr>
        <w:spacing w:after="0" w:line="240" w:lineRule="auto"/>
        <w:contextualSpacing/>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Оплата труда служащих.</w:t>
      </w:r>
    </w:p>
    <w:p w:rsidR="004B7972" w:rsidRPr="004B7972" w:rsidRDefault="004B7972" w:rsidP="004B7972">
      <w:pPr>
        <w:spacing w:after="0" w:line="240" w:lineRule="auto"/>
        <w:rPr>
          <w:rFonts w:ascii="Times New Roman" w:eastAsia="Times New Roman" w:hAnsi="Times New Roman" w:cs="Times New Roman"/>
          <w:b/>
          <w:sz w:val="24"/>
          <w:szCs w:val="24"/>
          <w:lang w:eastAsia="ru-RU"/>
        </w:rPr>
      </w:pP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5.1.</w:t>
      </w:r>
      <w:r w:rsidRPr="004B7972">
        <w:rPr>
          <w:rFonts w:ascii="Times New Roman" w:eastAsia="Times New Roman" w:hAnsi="Times New Roman" w:cs="Times New Roman"/>
          <w:sz w:val="24"/>
          <w:szCs w:val="24"/>
          <w:lang w:eastAsia="ru-RU"/>
        </w:rPr>
        <w:tab/>
        <w:t>Минимальные размеры должностных окладов по профессиональным квалификационным группам работников, занимающих должности служащих, устанавливаются на основе отнесения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5.2. </w:t>
      </w:r>
      <w:r w:rsidRPr="004B7972">
        <w:rPr>
          <w:rFonts w:ascii="Times New Roman" w:eastAsia="Times New Roman" w:hAnsi="Times New Roman" w:cs="Times New Roman"/>
          <w:sz w:val="24"/>
          <w:szCs w:val="24"/>
          <w:lang w:eastAsia="ru-RU"/>
        </w:rPr>
        <w:tab/>
        <w:t>Минимальные размеры должностных окладов служащих МБДОУ устанавливаются в следующих размерах:</w:t>
      </w:r>
    </w:p>
    <w:tbl>
      <w:tblPr>
        <w:tblW w:w="9498" w:type="dxa"/>
        <w:tblCellSpacing w:w="20" w:type="dxa"/>
        <w:tblInd w:w="4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40" w:type="dxa"/>
          <w:right w:w="40" w:type="dxa"/>
        </w:tblCellMar>
        <w:tblLook w:val="0000" w:firstRow="0" w:lastRow="0" w:firstColumn="0" w:lastColumn="0" w:noHBand="0" w:noVBand="0"/>
      </w:tblPr>
      <w:tblGrid>
        <w:gridCol w:w="2279"/>
        <w:gridCol w:w="5182"/>
        <w:gridCol w:w="2037"/>
      </w:tblGrid>
      <w:tr w:rsidR="004B7972" w:rsidRPr="004B7972" w:rsidTr="00EF3B13">
        <w:trPr>
          <w:trHeight w:hRule="exact" w:val="721"/>
          <w:tblCellSpacing w:w="20" w:type="dxa"/>
        </w:trPr>
        <w:tc>
          <w:tcPr>
            <w:tcW w:w="9418" w:type="dxa"/>
            <w:gridSpan w:val="3"/>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Профессиональная квалификационная группа "Общеотраслевые должности служащих первого уровня"</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tc>
      </w:tr>
      <w:tr w:rsidR="004B7972" w:rsidRPr="004B7972" w:rsidTr="00EF3B13">
        <w:trPr>
          <w:trHeight w:hRule="exact" w:val="264"/>
          <w:tblCellSpacing w:w="20" w:type="dxa"/>
        </w:trPr>
        <w:tc>
          <w:tcPr>
            <w:tcW w:w="7401" w:type="dxa"/>
            <w:gridSpan w:val="2"/>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делопроизводитель:</w:t>
            </w:r>
          </w:p>
        </w:tc>
        <w:tc>
          <w:tcPr>
            <w:tcW w:w="1977"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2960,00 руб.</w:t>
            </w:r>
          </w:p>
        </w:tc>
      </w:tr>
      <w:tr w:rsidR="004B7972" w:rsidRPr="004B7972" w:rsidTr="00EF3B13">
        <w:trPr>
          <w:trHeight w:hRule="exact" w:val="710"/>
          <w:tblCellSpacing w:w="20" w:type="dxa"/>
        </w:trPr>
        <w:tc>
          <w:tcPr>
            <w:tcW w:w="9418" w:type="dxa"/>
            <w:gridSpan w:val="3"/>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Профессиональная квалификационная группа "Общеотраслевые должности служащих второго уровня"</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tc>
      </w:tr>
      <w:tr w:rsidR="004B7972" w:rsidRPr="004B7972" w:rsidTr="00EF3B13">
        <w:trPr>
          <w:trHeight w:hRule="exact" w:val="842"/>
          <w:tblCellSpacing w:w="20" w:type="dxa"/>
        </w:trPr>
        <w:tc>
          <w:tcPr>
            <w:tcW w:w="2219" w:type="dxa"/>
            <w:shd w:val="clear" w:color="auto" w:fill="FFFFFF"/>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 квалификационный</w:t>
            </w:r>
            <w:r w:rsidRPr="004B7972">
              <w:rPr>
                <w:rFonts w:ascii="Times New Roman" w:eastAsia="Times New Roman" w:hAnsi="Times New Roman" w:cs="Times New Roman"/>
                <w:sz w:val="24"/>
                <w:szCs w:val="24"/>
                <w:lang w:eastAsia="ru-RU"/>
              </w:rPr>
              <w:br/>
              <w:t>уровень</w:t>
            </w:r>
          </w:p>
        </w:tc>
        <w:tc>
          <w:tcPr>
            <w:tcW w:w="5142" w:type="dxa"/>
            <w:shd w:val="clear" w:color="auto" w:fill="FFFFFF"/>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заведующий складом; заведующий хозяйством</w:t>
            </w:r>
          </w:p>
        </w:tc>
        <w:tc>
          <w:tcPr>
            <w:tcW w:w="1977" w:type="dxa"/>
            <w:shd w:val="clear" w:color="auto" w:fill="FFFFFF"/>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3480,00 руб.</w:t>
            </w:r>
          </w:p>
        </w:tc>
      </w:tr>
      <w:tr w:rsidR="004B7972" w:rsidRPr="004B7972" w:rsidTr="00EF3B13">
        <w:trPr>
          <w:trHeight w:hRule="exact" w:val="842"/>
          <w:tblCellSpacing w:w="20" w:type="dxa"/>
        </w:trPr>
        <w:tc>
          <w:tcPr>
            <w:tcW w:w="2219" w:type="dxa"/>
            <w:shd w:val="clear" w:color="auto" w:fill="FFFFFF"/>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 квалификационный уровень</w:t>
            </w:r>
          </w:p>
        </w:tc>
        <w:tc>
          <w:tcPr>
            <w:tcW w:w="5142" w:type="dxa"/>
            <w:shd w:val="clear" w:color="auto" w:fill="FFFFFF"/>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заведующий производством (шеф-повар)</w:t>
            </w:r>
          </w:p>
        </w:tc>
        <w:tc>
          <w:tcPr>
            <w:tcW w:w="1977" w:type="dxa"/>
            <w:shd w:val="clear" w:color="auto" w:fill="FFFFFF"/>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5220,00 руб.</w:t>
            </w:r>
          </w:p>
        </w:tc>
      </w:tr>
      <w:tr w:rsidR="004B7972" w:rsidRPr="004B7972" w:rsidTr="00EF3B13">
        <w:trPr>
          <w:trHeight w:hRule="exact" w:val="759"/>
          <w:tblCellSpacing w:w="20" w:type="dxa"/>
        </w:trPr>
        <w:tc>
          <w:tcPr>
            <w:tcW w:w="9418" w:type="dxa"/>
            <w:gridSpan w:val="3"/>
            <w:tcBorders>
              <w:right w:val="outset" w:sz="6" w:space="0" w:color="A0A0A0"/>
            </w:tcBorders>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Профессиональная квалификационная группа "Общеотраслевые должности служащих третьего уровня"</w:t>
            </w:r>
          </w:p>
        </w:tc>
      </w:tr>
      <w:tr w:rsidR="004B7972" w:rsidRPr="004B7972" w:rsidTr="00EF3B13">
        <w:trPr>
          <w:trHeight w:hRule="exact" w:val="842"/>
          <w:tblCellSpacing w:w="20" w:type="dxa"/>
        </w:trPr>
        <w:tc>
          <w:tcPr>
            <w:tcW w:w="2219" w:type="dxa"/>
            <w:shd w:val="clear" w:color="auto" w:fill="FFFFFF"/>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квалификационный уровень</w:t>
            </w:r>
          </w:p>
        </w:tc>
        <w:tc>
          <w:tcPr>
            <w:tcW w:w="5142" w:type="dxa"/>
            <w:shd w:val="clear" w:color="auto" w:fill="FFFFFF"/>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инженер по охране труда   </w:t>
            </w:r>
          </w:p>
        </w:tc>
        <w:tc>
          <w:tcPr>
            <w:tcW w:w="1977" w:type="dxa"/>
            <w:shd w:val="clear" w:color="auto" w:fill="FFFFFF"/>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4930,00 руб.</w:t>
            </w:r>
          </w:p>
        </w:tc>
      </w:tr>
    </w:tbl>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p>
    <w:p w:rsidR="004B7972" w:rsidRPr="004B7972" w:rsidRDefault="00B6040B" w:rsidP="004B79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5.3.Работникам МБ</w:t>
      </w:r>
      <w:r w:rsidR="004B7972" w:rsidRPr="004B7972">
        <w:rPr>
          <w:rFonts w:ascii="Times New Roman" w:eastAsia="Times New Roman" w:hAnsi="Times New Roman" w:cs="Times New Roman"/>
          <w:sz w:val="24"/>
          <w:szCs w:val="24"/>
          <w:lang w:eastAsia="ru-RU"/>
        </w:rPr>
        <w:t xml:space="preserve">ДОУ,  занимающим  должности  служащих,  устанавливаются   персональные повышающие коэффициенты к минимальным размерам должностных окладов, </w:t>
      </w:r>
      <w:r w:rsidR="004B7972" w:rsidRPr="004B7972">
        <w:rPr>
          <w:rFonts w:ascii="Times New Roman" w:eastAsia="Times New Roman" w:hAnsi="Times New Roman" w:cs="Times New Roman"/>
          <w:b/>
          <w:sz w:val="24"/>
          <w:szCs w:val="24"/>
          <w:u w:val="single"/>
          <w:lang w:eastAsia="ru-RU"/>
        </w:rPr>
        <w:t>в размере до 3,0.</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Персональный повышающий коэффициент устанавливается при наличии следующих факторов в соответствующем размере:</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424"/>
        <w:gridCol w:w="3267"/>
      </w:tblGrid>
      <w:tr w:rsidR="004B7972" w:rsidRPr="004B7972" w:rsidTr="00EF3B13">
        <w:trPr>
          <w:tblCellSpacing w:w="20" w:type="dxa"/>
        </w:trPr>
        <w:tc>
          <w:tcPr>
            <w:tcW w:w="6364"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Факторы, определяющие размер персонального повышающего коэффициента работникам, занимающим  должности  служащих</w:t>
            </w:r>
          </w:p>
        </w:tc>
        <w:tc>
          <w:tcPr>
            <w:tcW w:w="3207"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Соответствующий размер ППК</w:t>
            </w:r>
          </w:p>
        </w:tc>
      </w:tr>
      <w:tr w:rsidR="004B7972" w:rsidRPr="004B7972" w:rsidTr="00EF3B13">
        <w:trPr>
          <w:tblCellSpacing w:w="20" w:type="dxa"/>
        </w:trPr>
        <w:tc>
          <w:tcPr>
            <w:tcW w:w="6364"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Уровень профессиональной подготовки работника</w:t>
            </w:r>
          </w:p>
        </w:tc>
        <w:tc>
          <w:tcPr>
            <w:tcW w:w="3207"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До 1,0</w:t>
            </w:r>
          </w:p>
        </w:tc>
      </w:tr>
      <w:tr w:rsidR="004B7972" w:rsidRPr="004B7972" w:rsidTr="00EF3B13">
        <w:trPr>
          <w:tblCellSpacing w:w="20" w:type="dxa"/>
        </w:trPr>
        <w:tc>
          <w:tcPr>
            <w:tcW w:w="6364"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Степень самостоятельности и ответственности при выполнении поставленных задач</w:t>
            </w:r>
          </w:p>
        </w:tc>
        <w:tc>
          <w:tcPr>
            <w:tcW w:w="3207"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До 2,0</w:t>
            </w:r>
          </w:p>
        </w:tc>
      </w:tr>
      <w:tr w:rsidR="004B7972" w:rsidRPr="004B7972" w:rsidTr="00EF3B13">
        <w:trPr>
          <w:tblCellSpacing w:w="20" w:type="dxa"/>
        </w:trPr>
        <w:tc>
          <w:tcPr>
            <w:tcW w:w="6364"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Сложность и важность выполняемой работы</w:t>
            </w:r>
          </w:p>
        </w:tc>
        <w:tc>
          <w:tcPr>
            <w:tcW w:w="3207"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До 2,0</w:t>
            </w:r>
          </w:p>
        </w:tc>
      </w:tr>
    </w:tbl>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Персональный повышающий коэффициент устанавливается на срок действия факторов, предусмотренных для его установления.</w:t>
      </w:r>
    </w:p>
    <w:p w:rsidR="004B7972" w:rsidRPr="004B7972" w:rsidRDefault="004B7972" w:rsidP="004B797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5.4.Решение о введении персональных повышающих коэффициентов принимается руководителем образовательного учреждения.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5.4.С учетом условий и результатов труда служащим устанавливаются выплаты компенсационного и стимулирующего характера, предусмотренные настоящим Положением в разделах 8,9.</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6. Порядок определения оплаты труда работников, осуществляющих профессиональную деятельность по профессиям рабочих.</w:t>
      </w:r>
    </w:p>
    <w:p w:rsidR="004B7972" w:rsidRPr="004B7972" w:rsidRDefault="004B7972" w:rsidP="004B7972">
      <w:pPr>
        <w:spacing w:after="0" w:line="240" w:lineRule="auto"/>
        <w:jc w:val="both"/>
        <w:rPr>
          <w:rFonts w:ascii="Times New Roman" w:eastAsia="Times New Roman" w:hAnsi="Times New Roman" w:cs="Times New Roman"/>
          <w:b/>
          <w:sz w:val="24"/>
          <w:szCs w:val="24"/>
          <w:lang w:eastAsia="ru-RU"/>
        </w:rPr>
      </w:pP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6.1. Размеры окладов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(далее - ЕТКС).</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6.2. Минимальные размеры окладов по квалификационным разрядам общеотраслевых профессий рабочих образовательного учреждения устанавливаются в следующих размерах:</w:t>
      </w:r>
    </w:p>
    <w:tbl>
      <w:tblPr>
        <w:tblW w:w="9605" w:type="dxa"/>
        <w:tblCellSpacing w:w="20" w:type="dxa"/>
        <w:tblInd w:w="4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40" w:type="dxa"/>
          <w:right w:w="40" w:type="dxa"/>
        </w:tblCellMar>
        <w:tblLook w:val="0000" w:firstRow="0" w:lastRow="0" w:firstColumn="0" w:lastColumn="0" w:noHBand="0" w:noVBand="0"/>
      </w:tblPr>
      <w:tblGrid>
        <w:gridCol w:w="2607"/>
        <w:gridCol w:w="4961"/>
        <w:gridCol w:w="2037"/>
      </w:tblGrid>
      <w:tr w:rsidR="004B7972" w:rsidRPr="004B7972" w:rsidTr="00EF3B13">
        <w:trPr>
          <w:trHeight w:hRule="exact" w:val="721"/>
          <w:tblCellSpacing w:w="20" w:type="dxa"/>
        </w:trPr>
        <w:tc>
          <w:tcPr>
            <w:tcW w:w="9525" w:type="dxa"/>
            <w:gridSpan w:val="3"/>
            <w:tcBorders>
              <w:right w:val="outset" w:sz="6" w:space="0" w:color="A0A0A0"/>
            </w:tcBorders>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Профессиональная квалификационная группа "Общеотраслевые профессии рабочих первого уровня"</w:t>
            </w:r>
          </w:p>
        </w:tc>
      </w:tr>
      <w:tr w:rsidR="004B7972" w:rsidRPr="004B7972" w:rsidTr="00EF3B13">
        <w:trPr>
          <w:trHeight w:hRule="exact" w:val="264"/>
          <w:tblCellSpacing w:w="20" w:type="dxa"/>
        </w:trPr>
        <w:tc>
          <w:tcPr>
            <w:tcW w:w="2547" w:type="dxa"/>
            <w:vMerge w:val="restart"/>
            <w:shd w:val="clear" w:color="auto" w:fill="FFFFFF"/>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 квалификационный</w:t>
            </w:r>
            <w:r w:rsidRPr="004B7972">
              <w:rPr>
                <w:rFonts w:ascii="Times New Roman" w:eastAsia="Times New Roman" w:hAnsi="Times New Roman" w:cs="Times New Roman"/>
                <w:sz w:val="24"/>
                <w:szCs w:val="24"/>
                <w:lang w:eastAsia="ru-RU"/>
              </w:rPr>
              <w:br/>
              <w:t>уровень</w:t>
            </w:r>
          </w:p>
        </w:tc>
        <w:tc>
          <w:tcPr>
            <w:tcW w:w="4921"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кастелянша</w:t>
            </w:r>
          </w:p>
        </w:tc>
        <w:tc>
          <w:tcPr>
            <w:tcW w:w="1977"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2810,00 руб.</w:t>
            </w:r>
          </w:p>
        </w:tc>
      </w:tr>
      <w:tr w:rsidR="004B7972" w:rsidRPr="004B7972" w:rsidTr="00EF3B13">
        <w:trPr>
          <w:trHeight w:hRule="exact" w:val="264"/>
          <w:tblCellSpacing w:w="20" w:type="dxa"/>
        </w:trPr>
        <w:tc>
          <w:tcPr>
            <w:tcW w:w="2547" w:type="dxa"/>
            <w:vMerge/>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p>
        </w:tc>
        <w:tc>
          <w:tcPr>
            <w:tcW w:w="4921"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уборщик служебных помещений</w:t>
            </w:r>
          </w:p>
        </w:tc>
        <w:tc>
          <w:tcPr>
            <w:tcW w:w="1977"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2810,00 руб.</w:t>
            </w:r>
          </w:p>
        </w:tc>
      </w:tr>
      <w:tr w:rsidR="004B7972" w:rsidRPr="004B7972" w:rsidTr="00EF3B13">
        <w:trPr>
          <w:trHeight w:hRule="exact" w:val="264"/>
          <w:tblCellSpacing w:w="20" w:type="dxa"/>
        </w:trPr>
        <w:tc>
          <w:tcPr>
            <w:tcW w:w="2547" w:type="dxa"/>
            <w:vMerge/>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p>
        </w:tc>
        <w:tc>
          <w:tcPr>
            <w:tcW w:w="4921"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грузчик</w:t>
            </w:r>
          </w:p>
        </w:tc>
        <w:tc>
          <w:tcPr>
            <w:tcW w:w="1977"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2810,00 руб.</w:t>
            </w:r>
          </w:p>
        </w:tc>
      </w:tr>
      <w:tr w:rsidR="004B7972" w:rsidRPr="004B7972" w:rsidTr="00EF3B13">
        <w:trPr>
          <w:trHeight w:hRule="exact" w:val="264"/>
          <w:tblCellSpacing w:w="20" w:type="dxa"/>
        </w:trPr>
        <w:tc>
          <w:tcPr>
            <w:tcW w:w="2547" w:type="dxa"/>
            <w:vMerge/>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p>
        </w:tc>
        <w:tc>
          <w:tcPr>
            <w:tcW w:w="4921"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подсобный рабочий</w:t>
            </w:r>
          </w:p>
        </w:tc>
        <w:tc>
          <w:tcPr>
            <w:tcW w:w="1977"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2810,00 руб.</w:t>
            </w:r>
          </w:p>
        </w:tc>
      </w:tr>
      <w:tr w:rsidR="004B7972" w:rsidRPr="004B7972" w:rsidTr="00EF3B13">
        <w:trPr>
          <w:trHeight w:hRule="exact" w:val="264"/>
          <w:tblCellSpacing w:w="20" w:type="dxa"/>
        </w:trPr>
        <w:tc>
          <w:tcPr>
            <w:tcW w:w="2547" w:type="dxa"/>
            <w:vMerge/>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p>
        </w:tc>
        <w:tc>
          <w:tcPr>
            <w:tcW w:w="4921"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кладовщик </w:t>
            </w:r>
          </w:p>
        </w:tc>
        <w:tc>
          <w:tcPr>
            <w:tcW w:w="1977"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3110,00 руб.</w:t>
            </w:r>
          </w:p>
        </w:tc>
      </w:tr>
      <w:tr w:rsidR="004B7972" w:rsidRPr="004B7972" w:rsidTr="00EF3B13">
        <w:trPr>
          <w:trHeight w:hRule="exact" w:val="264"/>
          <w:tblCellSpacing w:w="20" w:type="dxa"/>
        </w:trPr>
        <w:tc>
          <w:tcPr>
            <w:tcW w:w="2547" w:type="dxa"/>
            <w:vMerge/>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p>
        </w:tc>
        <w:tc>
          <w:tcPr>
            <w:tcW w:w="4921"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рабочий по стирке и ремонту спецодежды</w:t>
            </w:r>
          </w:p>
        </w:tc>
        <w:tc>
          <w:tcPr>
            <w:tcW w:w="1977"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3110,00 руб.</w:t>
            </w:r>
          </w:p>
        </w:tc>
      </w:tr>
      <w:tr w:rsidR="004B7972" w:rsidRPr="004B7972" w:rsidTr="00EF3B13">
        <w:trPr>
          <w:trHeight w:hRule="exact" w:val="710"/>
          <w:tblCellSpacing w:w="20" w:type="dxa"/>
        </w:trPr>
        <w:tc>
          <w:tcPr>
            <w:tcW w:w="9525" w:type="dxa"/>
            <w:gridSpan w:val="3"/>
            <w:tcBorders>
              <w:right w:val="outset" w:sz="6" w:space="0" w:color="A0A0A0"/>
            </w:tcBorders>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Профессиональная квалификационная группа "Общеотраслевые профессии рабочих второго уровня"</w:t>
            </w:r>
          </w:p>
        </w:tc>
      </w:tr>
      <w:tr w:rsidR="004B7972" w:rsidRPr="004B7972" w:rsidTr="00EF3B13">
        <w:trPr>
          <w:trHeight w:hRule="exact" w:val="842"/>
          <w:tblCellSpacing w:w="20" w:type="dxa"/>
        </w:trPr>
        <w:tc>
          <w:tcPr>
            <w:tcW w:w="2547" w:type="dxa"/>
            <w:vMerge w:val="restart"/>
            <w:shd w:val="clear" w:color="auto" w:fill="FFFFFF"/>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 квалификационный</w:t>
            </w:r>
            <w:r w:rsidRPr="004B7972">
              <w:rPr>
                <w:rFonts w:ascii="Times New Roman" w:eastAsia="Times New Roman" w:hAnsi="Times New Roman" w:cs="Times New Roman"/>
                <w:sz w:val="24"/>
                <w:szCs w:val="24"/>
                <w:lang w:eastAsia="ru-RU"/>
              </w:rPr>
              <w:br/>
              <w:t>уровень</w:t>
            </w:r>
          </w:p>
        </w:tc>
        <w:tc>
          <w:tcPr>
            <w:tcW w:w="4921" w:type="dxa"/>
            <w:shd w:val="clear" w:color="auto" w:fill="FFFFFF"/>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рабочий по комплексному обслуживанию и ремонту зданий</w:t>
            </w:r>
          </w:p>
        </w:tc>
        <w:tc>
          <w:tcPr>
            <w:tcW w:w="1977" w:type="dxa"/>
            <w:shd w:val="clear" w:color="auto" w:fill="FFFFFF"/>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3440,00 руб.</w:t>
            </w:r>
          </w:p>
        </w:tc>
      </w:tr>
      <w:tr w:rsidR="004B7972" w:rsidRPr="004B7972" w:rsidTr="00EF3B13">
        <w:trPr>
          <w:trHeight w:hRule="exact" w:val="842"/>
          <w:tblCellSpacing w:w="20" w:type="dxa"/>
        </w:trPr>
        <w:tc>
          <w:tcPr>
            <w:tcW w:w="2547" w:type="dxa"/>
            <w:vMerge/>
            <w:shd w:val="clear" w:color="auto" w:fill="FFFFFF"/>
          </w:tcPr>
          <w:p w:rsidR="004B7972" w:rsidRPr="004B7972" w:rsidRDefault="004B7972" w:rsidP="004B7972">
            <w:pPr>
              <w:spacing w:after="0" w:line="240" w:lineRule="auto"/>
              <w:jc w:val="both"/>
              <w:rPr>
                <w:rFonts w:ascii="Times New Roman" w:eastAsia="Times New Roman" w:hAnsi="Times New Roman" w:cs="Times New Roman"/>
                <w:color w:val="FF0000"/>
                <w:sz w:val="24"/>
                <w:szCs w:val="24"/>
                <w:lang w:eastAsia="ru-RU"/>
              </w:rPr>
            </w:pPr>
          </w:p>
        </w:tc>
        <w:tc>
          <w:tcPr>
            <w:tcW w:w="4921" w:type="dxa"/>
            <w:shd w:val="clear" w:color="auto" w:fill="FFFFFF"/>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повар</w:t>
            </w:r>
          </w:p>
        </w:tc>
        <w:tc>
          <w:tcPr>
            <w:tcW w:w="1977" w:type="dxa"/>
            <w:shd w:val="clear" w:color="auto" w:fill="FFFFFF"/>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5320,00 руб.</w:t>
            </w:r>
          </w:p>
        </w:tc>
      </w:tr>
    </w:tbl>
    <w:p w:rsidR="004B7972" w:rsidRPr="004B7972" w:rsidRDefault="004B7972" w:rsidP="004B7972">
      <w:pPr>
        <w:spacing w:after="0" w:line="240" w:lineRule="auto"/>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CellSpacing w:w="20" w:type="dxa"/>
        <w:tblInd w:w="4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40" w:type="dxa"/>
          <w:right w:w="40" w:type="dxa"/>
        </w:tblCellMar>
        <w:tblLook w:val="0000" w:firstRow="0" w:lastRow="0" w:firstColumn="0" w:lastColumn="0" w:noHBand="0" w:noVBand="0"/>
      </w:tblPr>
      <w:tblGrid>
        <w:gridCol w:w="5359"/>
        <w:gridCol w:w="3485"/>
      </w:tblGrid>
      <w:tr w:rsidR="004B7972" w:rsidRPr="004B7972" w:rsidTr="00EF3B13">
        <w:trPr>
          <w:trHeight w:hRule="exact" w:val="641"/>
          <w:tblCellSpacing w:w="20" w:type="dxa"/>
        </w:trPr>
        <w:tc>
          <w:tcPr>
            <w:tcW w:w="5299" w:type="dxa"/>
            <w:shd w:val="clear" w:color="auto" w:fill="FFFFFF"/>
            <w:vAlign w:val="center"/>
          </w:tcPr>
          <w:p w:rsidR="004B7972" w:rsidRPr="004B7972" w:rsidRDefault="004B7972" w:rsidP="004B797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Наименование квалификационного разряда</w:t>
            </w:r>
          </w:p>
        </w:tc>
        <w:tc>
          <w:tcPr>
            <w:tcW w:w="3425" w:type="dxa"/>
            <w:shd w:val="clear" w:color="auto" w:fill="FFFFFF"/>
          </w:tcPr>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Минимальный размер     </w:t>
            </w:r>
            <w:r w:rsidRPr="004B7972">
              <w:rPr>
                <w:rFonts w:ascii="Times New Roman" w:eastAsia="Times New Roman" w:hAnsi="Times New Roman" w:cs="Times New Roman"/>
                <w:sz w:val="24"/>
                <w:szCs w:val="24"/>
                <w:lang w:eastAsia="ru-RU"/>
              </w:rPr>
              <w:br/>
              <w:t xml:space="preserve"> должностного оклада, руб.  </w:t>
            </w:r>
          </w:p>
        </w:tc>
      </w:tr>
      <w:tr w:rsidR="004B7972" w:rsidRPr="004B7972" w:rsidTr="00EF3B13">
        <w:trPr>
          <w:trHeight w:hRule="exact" w:val="244"/>
          <w:tblCellSpacing w:w="20" w:type="dxa"/>
        </w:trPr>
        <w:tc>
          <w:tcPr>
            <w:tcW w:w="5299"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 квалификационный разряд</w:t>
            </w:r>
          </w:p>
        </w:tc>
        <w:tc>
          <w:tcPr>
            <w:tcW w:w="3425" w:type="dxa"/>
            <w:shd w:val="clear" w:color="auto" w:fill="FFFFFF"/>
          </w:tcPr>
          <w:p w:rsidR="004B7972" w:rsidRPr="004B7972" w:rsidRDefault="004B7972" w:rsidP="004B797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2530</w:t>
            </w:r>
          </w:p>
        </w:tc>
      </w:tr>
      <w:tr w:rsidR="004B7972" w:rsidRPr="004B7972" w:rsidTr="00EF3B13">
        <w:trPr>
          <w:trHeight w:hRule="exact" w:val="264"/>
          <w:tblCellSpacing w:w="20" w:type="dxa"/>
        </w:trPr>
        <w:tc>
          <w:tcPr>
            <w:tcW w:w="5299"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 квалификационный разряд</w:t>
            </w:r>
          </w:p>
        </w:tc>
        <w:tc>
          <w:tcPr>
            <w:tcW w:w="3425" w:type="dxa"/>
            <w:shd w:val="clear" w:color="auto" w:fill="FFFFFF"/>
          </w:tcPr>
          <w:p w:rsidR="004B7972" w:rsidRPr="004B7972" w:rsidRDefault="004B7972" w:rsidP="004B797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2810</w:t>
            </w:r>
          </w:p>
        </w:tc>
      </w:tr>
      <w:tr w:rsidR="004B7972" w:rsidRPr="004B7972" w:rsidTr="00EF3B13">
        <w:trPr>
          <w:trHeight w:hRule="exact" w:val="269"/>
          <w:tblCellSpacing w:w="20" w:type="dxa"/>
        </w:trPr>
        <w:tc>
          <w:tcPr>
            <w:tcW w:w="5299"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 квалификационный разряд</w:t>
            </w:r>
          </w:p>
        </w:tc>
        <w:tc>
          <w:tcPr>
            <w:tcW w:w="3425" w:type="dxa"/>
            <w:shd w:val="clear" w:color="auto" w:fill="FFFFFF"/>
          </w:tcPr>
          <w:p w:rsidR="004B7972" w:rsidRPr="004B7972" w:rsidRDefault="004B7972" w:rsidP="004B797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3110</w:t>
            </w:r>
          </w:p>
        </w:tc>
      </w:tr>
      <w:tr w:rsidR="004B7972" w:rsidRPr="004B7972" w:rsidTr="00EF3B13">
        <w:trPr>
          <w:trHeight w:hRule="exact" w:val="259"/>
          <w:tblCellSpacing w:w="20" w:type="dxa"/>
        </w:trPr>
        <w:tc>
          <w:tcPr>
            <w:tcW w:w="5299"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 квалификационный разряд</w:t>
            </w:r>
          </w:p>
        </w:tc>
        <w:tc>
          <w:tcPr>
            <w:tcW w:w="3425" w:type="dxa"/>
            <w:shd w:val="clear" w:color="auto" w:fill="FFFFFF"/>
          </w:tcPr>
          <w:p w:rsidR="004B7972" w:rsidRPr="004B7972" w:rsidRDefault="004B7972" w:rsidP="004B797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3440</w:t>
            </w:r>
          </w:p>
        </w:tc>
      </w:tr>
      <w:tr w:rsidR="004B7972" w:rsidRPr="004B7972" w:rsidTr="00EF3B13">
        <w:trPr>
          <w:trHeight w:hRule="exact" w:val="259"/>
          <w:tblCellSpacing w:w="20" w:type="dxa"/>
        </w:trPr>
        <w:tc>
          <w:tcPr>
            <w:tcW w:w="5299"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5 квалификационный разряд</w:t>
            </w:r>
          </w:p>
        </w:tc>
        <w:tc>
          <w:tcPr>
            <w:tcW w:w="3425" w:type="dxa"/>
            <w:shd w:val="clear" w:color="auto" w:fill="FFFFFF"/>
          </w:tcPr>
          <w:p w:rsidR="004B7972" w:rsidRPr="004B7972" w:rsidRDefault="004B7972" w:rsidP="004B797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3820</w:t>
            </w:r>
          </w:p>
        </w:tc>
      </w:tr>
      <w:tr w:rsidR="004B7972" w:rsidRPr="004B7972" w:rsidTr="00EF3B13">
        <w:trPr>
          <w:trHeight w:hRule="exact" w:val="278"/>
          <w:tblCellSpacing w:w="20" w:type="dxa"/>
        </w:trPr>
        <w:tc>
          <w:tcPr>
            <w:tcW w:w="5299" w:type="dxa"/>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 квалификационный разряд</w:t>
            </w:r>
          </w:p>
        </w:tc>
        <w:tc>
          <w:tcPr>
            <w:tcW w:w="3425" w:type="dxa"/>
            <w:shd w:val="clear" w:color="auto" w:fill="FFFFFF"/>
          </w:tcPr>
          <w:p w:rsidR="004B7972" w:rsidRPr="004B7972" w:rsidRDefault="004B7972" w:rsidP="004B797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4230</w:t>
            </w:r>
          </w:p>
        </w:tc>
      </w:tr>
      <w:tr w:rsidR="004B7972" w:rsidRPr="004B7972" w:rsidTr="00EF3B13">
        <w:trPr>
          <w:trHeight w:hRule="exact" w:val="1262"/>
          <w:tblCellSpacing w:w="20" w:type="dxa"/>
        </w:trPr>
        <w:tc>
          <w:tcPr>
            <w:tcW w:w="8764" w:type="dxa"/>
            <w:gridSpan w:val="2"/>
            <w:tcBorders>
              <w:right w:val="outset" w:sz="6" w:space="0" w:color="A0A0A0"/>
            </w:tcBorders>
            <w:shd w:val="clear" w:color="auto" w:fill="FFFFFF"/>
          </w:tcPr>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0"/>
                <w:szCs w:val="20"/>
                <w:lang w:eastAsia="ru-RU"/>
              </w:rPr>
              <w:t xml:space="preserve">Примечания:                                                          </w:t>
            </w:r>
            <w:r w:rsidRPr="004B7972">
              <w:rPr>
                <w:rFonts w:ascii="Times New Roman" w:eastAsia="Times New Roman" w:hAnsi="Times New Roman" w:cs="Times New Roman"/>
                <w:sz w:val="20"/>
                <w:szCs w:val="20"/>
                <w:lang w:eastAsia="ru-RU"/>
              </w:rPr>
              <w:br/>
              <w:t>1. Высококвалифицированным рабочим и водителям устанавливаются оклады</w:t>
            </w:r>
            <w:r w:rsidRPr="004B7972">
              <w:rPr>
                <w:rFonts w:ascii="Times New Roman" w:eastAsia="Times New Roman" w:hAnsi="Times New Roman" w:cs="Times New Roman"/>
                <w:sz w:val="20"/>
                <w:szCs w:val="20"/>
                <w:lang w:eastAsia="ru-RU"/>
              </w:rPr>
              <w:br/>
              <w:t xml:space="preserve">в диапазоне 5610 - 6170 рублей.                                      </w:t>
            </w:r>
            <w:r w:rsidRPr="004B7972">
              <w:rPr>
                <w:rFonts w:ascii="Times New Roman" w:eastAsia="Times New Roman" w:hAnsi="Times New Roman" w:cs="Times New Roman"/>
                <w:sz w:val="20"/>
                <w:szCs w:val="20"/>
                <w:lang w:eastAsia="ru-RU"/>
              </w:rPr>
              <w:br/>
              <w:t>2. Перечень профессий высококвалифицированных рабочих разрабатывается</w:t>
            </w:r>
            <w:r w:rsidRPr="004B7972">
              <w:rPr>
                <w:rFonts w:ascii="Times New Roman" w:eastAsia="Times New Roman" w:hAnsi="Times New Roman" w:cs="Times New Roman"/>
                <w:sz w:val="20"/>
                <w:szCs w:val="20"/>
                <w:lang w:eastAsia="ru-RU"/>
              </w:rPr>
              <w:br/>
              <w:t>учреждением и утверждается главным распорядителем бюджетных средств</w:t>
            </w:r>
          </w:p>
        </w:tc>
      </w:tr>
    </w:tbl>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br w:type="textWrapping" w:clear="all"/>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6.3. К минимальным размерам окладов рабочих по соответствующим профессиям применяются персональные повышающие коэффициенты </w:t>
      </w:r>
      <w:r w:rsidRPr="004B7972">
        <w:rPr>
          <w:rFonts w:ascii="Times New Roman" w:eastAsia="Times New Roman" w:hAnsi="Times New Roman" w:cs="Times New Roman"/>
          <w:b/>
          <w:sz w:val="24"/>
          <w:szCs w:val="24"/>
          <w:u w:val="single"/>
          <w:lang w:eastAsia="ru-RU"/>
        </w:rPr>
        <w:t>в размере до 2,5.</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Персональный повышающий коэффициент устанавливается при наличии следующих факторов в соответствующем размере:</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425"/>
        <w:gridCol w:w="3266"/>
      </w:tblGrid>
      <w:tr w:rsidR="004B7972" w:rsidRPr="004B7972" w:rsidTr="00EF3B13">
        <w:trPr>
          <w:tblCellSpacing w:w="20" w:type="dxa"/>
        </w:trPr>
        <w:tc>
          <w:tcPr>
            <w:tcW w:w="6365"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Факторы, определяющие размер ППК работников, осуществляющих профессиональную деятельность </w:t>
            </w:r>
            <w:proofErr w:type="gramStart"/>
            <w:r w:rsidRPr="004B7972">
              <w:rPr>
                <w:rFonts w:ascii="Times New Roman" w:eastAsia="Times New Roman" w:hAnsi="Times New Roman" w:cs="Times New Roman"/>
                <w:sz w:val="24"/>
                <w:szCs w:val="24"/>
                <w:lang w:eastAsia="ru-RU"/>
              </w:rPr>
              <w:t>по</w:t>
            </w:r>
            <w:proofErr w:type="gramEnd"/>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профессиям рабочих</w:t>
            </w:r>
          </w:p>
        </w:tc>
        <w:tc>
          <w:tcPr>
            <w:tcW w:w="3206"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Соответствующий размер ППК</w:t>
            </w:r>
          </w:p>
        </w:tc>
      </w:tr>
      <w:tr w:rsidR="004B7972" w:rsidRPr="004B7972" w:rsidTr="00EF3B13">
        <w:trPr>
          <w:tblCellSpacing w:w="20" w:type="dxa"/>
        </w:trPr>
        <w:tc>
          <w:tcPr>
            <w:tcW w:w="6365"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Уровень профессиональной подготовки работника</w:t>
            </w:r>
          </w:p>
        </w:tc>
        <w:tc>
          <w:tcPr>
            <w:tcW w:w="3206"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До 1,0</w:t>
            </w:r>
          </w:p>
        </w:tc>
      </w:tr>
      <w:tr w:rsidR="004B7972" w:rsidRPr="004B7972" w:rsidTr="00EF3B13">
        <w:trPr>
          <w:tblCellSpacing w:w="20" w:type="dxa"/>
        </w:trPr>
        <w:tc>
          <w:tcPr>
            <w:tcW w:w="6365"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Степень самостоятельности и ответственности при выполнении поставленных задач</w:t>
            </w:r>
          </w:p>
        </w:tc>
        <w:tc>
          <w:tcPr>
            <w:tcW w:w="3206"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До 1,0</w:t>
            </w:r>
          </w:p>
        </w:tc>
      </w:tr>
      <w:tr w:rsidR="004B7972" w:rsidRPr="004B7972" w:rsidTr="00EF3B13">
        <w:trPr>
          <w:tblCellSpacing w:w="20" w:type="dxa"/>
        </w:trPr>
        <w:tc>
          <w:tcPr>
            <w:tcW w:w="6365"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Сложность и важность выполняемой работы</w:t>
            </w:r>
          </w:p>
        </w:tc>
        <w:tc>
          <w:tcPr>
            <w:tcW w:w="3206" w:type="dxa"/>
          </w:tcPr>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До 2,5</w:t>
            </w:r>
          </w:p>
        </w:tc>
      </w:tr>
    </w:tbl>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6.4. Решение об установлении персонального повышающего коэффициента и его размере принимает руководитель учреждения в отношении конкретного работника.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6.5. Персональный повышающий коэффициент устанавливается на срок действия факторов, предусмотренных для его установления.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6.6. С учетом условий и результатов труда </w:t>
      </w:r>
      <w:proofErr w:type="gramStart"/>
      <w:r w:rsidRPr="004B7972">
        <w:rPr>
          <w:rFonts w:ascii="Times New Roman" w:eastAsia="Times New Roman" w:hAnsi="Times New Roman" w:cs="Times New Roman"/>
          <w:sz w:val="24"/>
          <w:szCs w:val="24"/>
          <w:lang w:eastAsia="ru-RU"/>
        </w:rPr>
        <w:t>работникам, осуществляющим профессиональную деятельность по профессиям  рабочих устанавливаются</w:t>
      </w:r>
      <w:proofErr w:type="gramEnd"/>
      <w:r w:rsidRPr="004B7972">
        <w:rPr>
          <w:rFonts w:ascii="Times New Roman" w:eastAsia="Times New Roman" w:hAnsi="Times New Roman" w:cs="Times New Roman"/>
          <w:sz w:val="24"/>
          <w:szCs w:val="24"/>
          <w:lang w:eastAsia="ru-RU"/>
        </w:rPr>
        <w:t xml:space="preserve"> выплаты компенсационного и стимулирующего характера, предусмотренные настоящим Положением в разделах 8,9.</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7B38C6" w:rsidP="004B7972">
      <w:pPr>
        <w:spacing w:after="0" w:line="240" w:lineRule="auto"/>
        <w:ind w:left="36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Оплата труда руководителя МБ</w:t>
      </w:r>
      <w:r w:rsidR="004B7972" w:rsidRPr="004B7972">
        <w:rPr>
          <w:rFonts w:ascii="Times New Roman" w:eastAsia="Times New Roman" w:hAnsi="Times New Roman" w:cs="Times New Roman"/>
          <w:b/>
          <w:sz w:val="24"/>
          <w:szCs w:val="24"/>
          <w:lang w:eastAsia="ru-RU"/>
        </w:rPr>
        <w:t>ДОУ, его заместителей.</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numPr>
          <w:ilvl w:val="1"/>
          <w:numId w:val="5"/>
        </w:num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Размер, порядок и усло</w:t>
      </w:r>
      <w:r w:rsidR="007B38C6">
        <w:rPr>
          <w:rFonts w:ascii="Times New Roman" w:eastAsia="Times New Roman" w:hAnsi="Times New Roman" w:cs="Times New Roman"/>
          <w:sz w:val="24"/>
          <w:szCs w:val="24"/>
          <w:lang w:eastAsia="ru-RU"/>
        </w:rPr>
        <w:t>вия оплаты труда руководителя МБ</w:t>
      </w:r>
      <w:r w:rsidRPr="004B7972">
        <w:rPr>
          <w:rFonts w:ascii="Times New Roman" w:eastAsia="Times New Roman" w:hAnsi="Times New Roman" w:cs="Times New Roman"/>
          <w:sz w:val="24"/>
          <w:szCs w:val="24"/>
          <w:lang w:eastAsia="ru-RU"/>
        </w:rPr>
        <w:t xml:space="preserve">ДОУ устанавливаются работодателем в трудовом договоре в соответствии с Положением об оплате </w:t>
      </w:r>
      <w:proofErr w:type="gramStart"/>
      <w:r w:rsidRPr="004B7972">
        <w:rPr>
          <w:rFonts w:ascii="Times New Roman" w:eastAsia="Times New Roman" w:hAnsi="Times New Roman" w:cs="Times New Roman"/>
          <w:sz w:val="24"/>
          <w:szCs w:val="24"/>
          <w:lang w:eastAsia="ru-RU"/>
        </w:rPr>
        <w:t>труда руководителей образовательных учреждений  Администрации Железнодорожного района</w:t>
      </w:r>
      <w:proofErr w:type="gramEnd"/>
      <w:r w:rsidRPr="004B7972">
        <w:rPr>
          <w:rFonts w:ascii="Times New Roman" w:eastAsia="Times New Roman" w:hAnsi="Times New Roman" w:cs="Times New Roman"/>
          <w:sz w:val="24"/>
          <w:szCs w:val="24"/>
          <w:lang w:eastAsia="ru-RU"/>
        </w:rPr>
        <w:t>.</w:t>
      </w:r>
    </w:p>
    <w:p w:rsidR="004B7972" w:rsidRPr="004B7972" w:rsidRDefault="007B38C6" w:rsidP="004B7972">
      <w:pPr>
        <w:numPr>
          <w:ilvl w:val="1"/>
          <w:numId w:val="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Оплата труда руководителя МБ</w:t>
      </w:r>
      <w:r w:rsidR="004B7972" w:rsidRPr="004B7972">
        <w:rPr>
          <w:rFonts w:ascii="Times New Roman" w:eastAsia="Times New Roman" w:hAnsi="Times New Roman" w:cs="Times New Roman"/>
          <w:sz w:val="24"/>
          <w:szCs w:val="24"/>
          <w:lang w:eastAsia="ru-RU"/>
        </w:rPr>
        <w:t>ДОУ, его заместителей включает в себя: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оклад (должностной оклад);</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выплаты компенсационного характера;</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выплаты стимулирующего характера.</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7.3.  Размер должностного оклада руководителя учреждения определяется трудовым договором.</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7.4. Учредитель разрабатывает и утверждает систему критериев для дифференцированного установления соотношения средней заработной платы руководителей учреждений и средней заработной платы работников учреждений исходя из особенностей типов и видов учреждений в пределах кратности от 1 до 8.</w:t>
      </w:r>
    </w:p>
    <w:p w:rsidR="004B7972" w:rsidRPr="004B7972" w:rsidRDefault="004B7972" w:rsidP="004B7972">
      <w:pPr>
        <w:numPr>
          <w:ilvl w:val="1"/>
          <w:numId w:val="5"/>
        </w:num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Руководителю, </w:t>
      </w:r>
      <w:proofErr w:type="gramStart"/>
      <w:r w:rsidRPr="004B7972">
        <w:rPr>
          <w:rFonts w:ascii="Times New Roman" w:eastAsia="Times New Roman" w:hAnsi="Times New Roman" w:cs="Times New Roman"/>
          <w:sz w:val="24"/>
          <w:szCs w:val="24"/>
          <w:lang w:eastAsia="ru-RU"/>
        </w:rPr>
        <w:t>заместителям руководителя, имеющим ученую степень или почетные звания устанавливаются</w:t>
      </w:r>
      <w:proofErr w:type="gramEnd"/>
      <w:r w:rsidRPr="004B7972">
        <w:rPr>
          <w:rFonts w:ascii="Times New Roman" w:eastAsia="Times New Roman" w:hAnsi="Times New Roman" w:cs="Times New Roman"/>
          <w:sz w:val="24"/>
          <w:szCs w:val="24"/>
          <w:lang w:eastAsia="ru-RU"/>
        </w:rPr>
        <w:t xml:space="preserve"> повышающие коэффициенты к окладам (должностным окладам) в следующих размерах:</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за ученую степень кандидата наук или почетное звание, название которых начинается со слов "Заслуженный", - в размере 1,2;</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за ученую степень доктора наук или почетное звание, название которых начинается со слов  "Народный", - в размере 1,5.</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7.4. Надбавки за квалификационную категорию по результатам аттестации руководителю и заместителям руководителя устанавливаются в абсолютных размерах в зависимости от группы </w:t>
      </w:r>
      <w:r w:rsidRPr="004B7972">
        <w:rPr>
          <w:rFonts w:ascii="Times New Roman" w:eastAsia="Times New Roman" w:hAnsi="Times New Roman" w:cs="Times New Roman"/>
          <w:sz w:val="24"/>
          <w:szCs w:val="24"/>
          <w:lang w:eastAsia="ru-RU"/>
        </w:rPr>
        <w:lastRenderedPageBreak/>
        <w:t>по оплате труда (таблица).</w:t>
      </w:r>
    </w:p>
    <w:p w:rsidR="004B7972" w:rsidRPr="004B7972" w:rsidRDefault="004B7972" w:rsidP="004B797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Таблица</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023"/>
        <w:gridCol w:w="2975"/>
        <w:gridCol w:w="2975"/>
      </w:tblGrid>
      <w:tr w:rsidR="004B7972" w:rsidRPr="004B7972" w:rsidTr="00EF3B13">
        <w:trPr>
          <w:trHeight w:val="400"/>
          <w:tblCellSpacing w:w="5" w:type="nil"/>
        </w:trPr>
        <w:tc>
          <w:tcPr>
            <w:tcW w:w="2023"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Группа     </w:t>
            </w:r>
            <w:r w:rsidRPr="004B7972">
              <w:rPr>
                <w:rFonts w:ascii="Times New Roman" w:eastAsia="Times New Roman" w:hAnsi="Times New Roman" w:cs="Times New Roman"/>
                <w:sz w:val="24"/>
                <w:szCs w:val="24"/>
                <w:lang w:eastAsia="ru-RU"/>
              </w:rPr>
              <w:br/>
              <w:t>по оплате труда</w:t>
            </w:r>
          </w:p>
        </w:tc>
        <w:tc>
          <w:tcPr>
            <w:tcW w:w="2975"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Высшая квалификационная</w:t>
            </w:r>
            <w:r w:rsidRPr="004B7972">
              <w:rPr>
                <w:rFonts w:ascii="Times New Roman" w:eastAsia="Times New Roman" w:hAnsi="Times New Roman" w:cs="Times New Roman"/>
                <w:sz w:val="24"/>
                <w:szCs w:val="24"/>
                <w:lang w:eastAsia="ru-RU"/>
              </w:rPr>
              <w:br/>
              <w:t xml:space="preserve">    категория, руб.    </w:t>
            </w:r>
          </w:p>
        </w:tc>
        <w:tc>
          <w:tcPr>
            <w:tcW w:w="2975"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Первая квалификационная</w:t>
            </w:r>
            <w:r w:rsidRPr="004B7972">
              <w:rPr>
                <w:rFonts w:ascii="Times New Roman" w:eastAsia="Times New Roman" w:hAnsi="Times New Roman" w:cs="Times New Roman"/>
                <w:sz w:val="24"/>
                <w:szCs w:val="24"/>
                <w:lang w:eastAsia="ru-RU"/>
              </w:rPr>
              <w:br/>
              <w:t xml:space="preserve">    категория, руб.    </w:t>
            </w:r>
          </w:p>
        </w:tc>
      </w:tr>
      <w:tr w:rsidR="004B7972" w:rsidRPr="004B7972" w:rsidTr="00EF3B13">
        <w:trPr>
          <w:tblCellSpacing w:w="5" w:type="nil"/>
        </w:trPr>
        <w:tc>
          <w:tcPr>
            <w:tcW w:w="2023" w:type="dxa"/>
            <w:tcBorders>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Четвертая      </w:t>
            </w:r>
          </w:p>
        </w:tc>
        <w:tc>
          <w:tcPr>
            <w:tcW w:w="2975" w:type="dxa"/>
            <w:tcBorders>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1192,4         </w:t>
            </w:r>
          </w:p>
        </w:tc>
        <w:tc>
          <w:tcPr>
            <w:tcW w:w="2975" w:type="dxa"/>
            <w:tcBorders>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844,5         </w:t>
            </w:r>
          </w:p>
        </w:tc>
      </w:tr>
      <w:tr w:rsidR="004B7972" w:rsidRPr="004B7972" w:rsidTr="00EF3B13">
        <w:trPr>
          <w:tblCellSpacing w:w="5" w:type="nil"/>
        </w:trPr>
        <w:tc>
          <w:tcPr>
            <w:tcW w:w="2023" w:type="dxa"/>
            <w:tcBorders>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Третья         </w:t>
            </w:r>
          </w:p>
        </w:tc>
        <w:tc>
          <w:tcPr>
            <w:tcW w:w="2975" w:type="dxa"/>
            <w:tcBorders>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1347,6         </w:t>
            </w:r>
          </w:p>
        </w:tc>
        <w:tc>
          <w:tcPr>
            <w:tcW w:w="2975" w:type="dxa"/>
            <w:tcBorders>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954,0         </w:t>
            </w:r>
          </w:p>
        </w:tc>
      </w:tr>
      <w:tr w:rsidR="004B7972" w:rsidRPr="004B7972" w:rsidTr="00EF3B13">
        <w:trPr>
          <w:tblCellSpacing w:w="5" w:type="nil"/>
        </w:trPr>
        <w:tc>
          <w:tcPr>
            <w:tcW w:w="2023" w:type="dxa"/>
            <w:tcBorders>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Вторая         </w:t>
            </w:r>
          </w:p>
        </w:tc>
        <w:tc>
          <w:tcPr>
            <w:tcW w:w="2975" w:type="dxa"/>
            <w:tcBorders>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1523,6         </w:t>
            </w:r>
          </w:p>
        </w:tc>
        <w:tc>
          <w:tcPr>
            <w:tcW w:w="2975" w:type="dxa"/>
            <w:tcBorders>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1078,2         </w:t>
            </w:r>
          </w:p>
        </w:tc>
      </w:tr>
      <w:tr w:rsidR="004B7972" w:rsidRPr="004B7972" w:rsidTr="00EF3B13">
        <w:trPr>
          <w:tblCellSpacing w:w="5" w:type="nil"/>
        </w:trPr>
        <w:tc>
          <w:tcPr>
            <w:tcW w:w="2023" w:type="dxa"/>
            <w:tcBorders>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Первая         </w:t>
            </w:r>
          </w:p>
        </w:tc>
        <w:tc>
          <w:tcPr>
            <w:tcW w:w="2975" w:type="dxa"/>
            <w:tcBorders>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1691,3         </w:t>
            </w:r>
          </w:p>
        </w:tc>
        <w:tc>
          <w:tcPr>
            <w:tcW w:w="2975" w:type="dxa"/>
            <w:tcBorders>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1218,9         </w:t>
            </w:r>
          </w:p>
        </w:tc>
      </w:tr>
    </w:tbl>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Надбавка за квалификационную категорию руководителю образовательного учреждения и его заместителям по занимаемой ими должности не распространяется на педагогические должности.</w:t>
      </w:r>
    </w:p>
    <w:p w:rsidR="004B7972" w:rsidRPr="004B7972" w:rsidRDefault="004B7972" w:rsidP="007B38C6">
      <w:pPr>
        <w:widowControl w:val="0"/>
        <w:numPr>
          <w:ilvl w:val="1"/>
          <w:numId w:val="8"/>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Оклад (должностной окла</w:t>
      </w:r>
      <w:r w:rsidR="007B38C6">
        <w:rPr>
          <w:rFonts w:ascii="Times New Roman" w:eastAsia="Times New Roman" w:hAnsi="Times New Roman" w:cs="Times New Roman"/>
          <w:sz w:val="24"/>
          <w:szCs w:val="24"/>
          <w:lang w:eastAsia="ru-RU"/>
        </w:rPr>
        <w:t>д) заместителей руководителя, МБ</w:t>
      </w:r>
      <w:r w:rsidRPr="004B7972">
        <w:rPr>
          <w:rFonts w:ascii="Times New Roman" w:eastAsia="Times New Roman" w:hAnsi="Times New Roman" w:cs="Times New Roman"/>
          <w:sz w:val="24"/>
          <w:szCs w:val="24"/>
          <w:lang w:eastAsia="ru-RU"/>
        </w:rPr>
        <w:t xml:space="preserve">ДОУ устанавливается работодателем на 10 - 70 процентов ниже оклада (должностного оклада) руководителя, установленного в соответствии с </w:t>
      </w:r>
      <w:hyperlink w:anchor="Par247" w:history="1">
        <w:r w:rsidRPr="004B7972">
          <w:rPr>
            <w:rFonts w:ascii="Times New Roman" w:eastAsia="Times New Roman" w:hAnsi="Times New Roman" w:cs="Times New Roman"/>
            <w:sz w:val="24"/>
            <w:szCs w:val="24"/>
            <w:lang w:eastAsia="ru-RU"/>
          </w:rPr>
          <w:t>пунктом 7.1.</w:t>
        </w:r>
      </w:hyperlink>
      <w:r w:rsidRPr="004B7972">
        <w:rPr>
          <w:rFonts w:ascii="Times New Roman" w:eastAsia="Times New Roman" w:hAnsi="Times New Roman" w:cs="Times New Roman"/>
          <w:sz w:val="24"/>
          <w:szCs w:val="24"/>
          <w:lang w:eastAsia="ru-RU"/>
        </w:rPr>
        <w:t xml:space="preserve"> настоящего Положения.</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Конкретный размер минимальных должностных окладов заместителей руководителей, устанавливается в соответствии с локальным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учреждения.</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7.6.  Применение повышающих коэффициентов к окладам (должностным окладам) не образует новые оклады (должностные оклады) и не учитывается при начислении стимулирующих и компенсационных выплат, устанавливаемых в процентах к окладу (должностному окладу).</w:t>
      </w:r>
    </w:p>
    <w:p w:rsidR="004B7972" w:rsidRPr="004B7972" w:rsidRDefault="004B7972" w:rsidP="007B38C6">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7.7. Решение о выплатах компенсационного и стимулирующего характера заместителям руководителя принимается руководителем МАДОУ с учетом мнения выборного органа  первичной       профсоюзной      организации      в     соответствии     с     настоящим Положением (разделы 8 и 9).</w:t>
      </w:r>
      <w:r w:rsidRPr="004B7972">
        <w:rPr>
          <w:rFonts w:ascii="Times New Roman" w:eastAsia="Times New Roman" w:hAnsi="Times New Roman" w:cs="Times New Roman"/>
          <w:sz w:val="24"/>
          <w:szCs w:val="24"/>
          <w:lang w:eastAsia="ru-RU"/>
        </w:rPr>
        <w:br/>
      </w:r>
    </w:p>
    <w:p w:rsidR="004B7972" w:rsidRPr="004B7972" w:rsidRDefault="004B7972" w:rsidP="004B7972">
      <w:pPr>
        <w:spacing w:after="0" w:line="240" w:lineRule="auto"/>
        <w:ind w:left="36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ab/>
      </w:r>
      <w:r w:rsidRPr="004B7972">
        <w:rPr>
          <w:rFonts w:ascii="Times New Roman" w:eastAsia="Times New Roman" w:hAnsi="Times New Roman" w:cs="Times New Roman"/>
          <w:b/>
          <w:sz w:val="24"/>
          <w:szCs w:val="24"/>
          <w:lang w:eastAsia="ru-RU"/>
        </w:rPr>
        <w:t>8. Порядок, условия и размеры установления выплат компенсационного характера.</w:t>
      </w:r>
      <w:r w:rsidRPr="004B7972">
        <w:rPr>
          <w:rFonts w:ascii="Times New Roman" w:eastAsia="Times New Roman" w:hAnsi="Times New Roman" w:cs="Times New Roman"/>
          <w:b/>
          <w:sz w:val="24"/>
          <w:szCs w:val="24"/>
          <w:lang w:eastAsia="ru-RU"/>
        </w:rPr>
        <w:br/>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8.1.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Выплаты компенсационного характера устанавливаются к окладам (должностным окладам), ставка</w:t>
      </w:r>
      <w:r w:rsidR="007B38C6">
        <w:rPr>
          <w:rFonts w:ascii="Times New Roman" w:eastAsia="Times New Roman" w:hAnsi="Times New Roman" w:cs="Times New Roman"/>
          <w:sz w:val="24"/>
          <w:szCs w:val="24"/>
          <w:lang w:eastAsia="ru-RU"/>
        </w:rPr>
        <w:t>м заработной платы работников МБ</w:t>
      </w:r>
      <w:r w:rsidRPr="004B7972">
        <w:rPr>
          <w:rFonts w:ascii="Times New Roman" w:eastAsia="Times New Roman" w:hAnsi="Times New Roman" w:cs="Times New Roman"/>
          <w:sz w:val="24"/>
          <w:szCs w:val="24"/>
          <w:lang w:eastAsia="ru-RU"/>
        </w:rPr>
        <w:t>ДОУ при наличии оснований для их выплаты в пределах фонда оплаты труда, утвержденного на соответствующий финансовый год.</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8.2.</w:t>
      </w:r>
      <w:r w:rsidRPr="004B7972">
        <w:rPr>
          <w:rFonts w:ascii="Times New Roman" w:eastAsia="Times New Roman" w:hAnsi="Times New Roman" w:cs="Times New Roman"/>
          <w:sz w:val="24"/>
          <w:szCs w:val="24"/>
          <w:lang w:eastAsia="ru-RU"/>
        </w:rPr>
        <w:tab/>
        <w:t>Размеры компенсационных выплат устанавливаются в процентном отношении (если иное не установлено законодательством Российской Федерации) к окладу (должностному окладу), ставке заработной платы. При этом размер компенсационных выплат не может быть установлен ниже размеров выплат</w:t>
      </w:r>
      <w:r w:rsidRPr="004B7972">
        <w:rPr>
          <w:rFonts w:ascii="Times New Roman" w:eastAsia="Times New Roman" w:hAnsi="Times New Roman" w:cs="Times New Roman"/>
          <w:sz w:val="24"/>
          <w:szCs w:val="24"/>
          <w:lang w:eastAsia="ru-RU"/>
        </w:rPr>
        <w:br/>
        <w:t>установленных трудовым законодательством и иными нормативными правовыми актами, содержащими нормы трудового права.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При работе на условиях неполного рабочего времени компенсационные выплаты работнику пропорционально уменьшаются.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8.3.</w:t>
      </w:r>
      <w:r w:rsidRPr="004B7972">
        <w:rPr>
          <w:rFonts w:ascii="Times New Roman" w:eastAsia="Times New Roman" w:hAnsi="Times New Roman" w:cs="Times New Roman"/>
          <w:sz w:val="24"/>
          <w:szCs w:val="24"/>
          <w:lang w:eastAsia="ru-RU"/>
        </w:rPr>
        <w:tab/>
        <w:t>С учетом условий труда и норм действующего законодательства работникам МБДОУ устанавливаются выплаты компенсационного характера:</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выплаты работникам, занятым на тяжелых работах, работах с вредными и (или) опасными и иными особыми условиями труда;</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выплаты за работу в местностях с особыми климатическими условиями;</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выплаты за работу в условиях, отклоняющихся от нормальных (выполнение работ различной квалификации, совмещение профессий (должностей), сверхурочная работа, работа в ночное время и выполнение работ в других условиях, отклоняющихся от нормальных).</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8.4. Выплата работникам, занятым на тяжелых работах, работах с вредными и (или) опасными и иными  особыми условиями труда устанавливается в соответствии со ст. 147 Трудового кодекса РФ:</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за работу в тяжелых и вредных условиях труда - до 12 % оклада (должностного оклада), ставки заработной платы;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за работу в особо тяжелых и особо вредных условиях - до 24 % оклада (должностного оклада), ставки заработной платы.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На момент введения новых систем оплаты труда указанная выплата устанавливается всем работникам, получавшим ее ранее.</w:t>
      </w:r>
    </w:p>
    <w:p w:rsidR="004B7972" w:rsidRPr="004B7972" w:rsidRDefault="004B7972" w:rsidP="004B797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Руководитель МБДОУ осуществляет меры по проведению аттестации рабочих мест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4B7972" w:rsidRPr="004B7972" w:rsidRDefault="004B7972" w:rsidP="004B797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Аттестация рабочих мест осуществляется в соответствии с Приказом Министерства здравоохранения и социального развития Российской Федерации № 342 н от 26 апреля 2011 г. «Об утверждении Порядка проведения аттестации рабочих мест по условиям труда».</w:t>
      </w:r>
    </w:p>
    <w:p w:rsidR="004B7972" w:rsidRPr="004B7972" w:rsidRDefault="004B7972" w:rsidP="004B797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 и при аттестации рабочих мест. Если по итогам аттестации рабочее место признается безопасным, то указанная выплата снимается.</w:t>
      </w:r>
    </w:p>
    <w:p w:rsidR="004B7972" w:rsidRPr="004B7972" w:rsidRDefault="007B38C6" w:rsidP="004B79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8.5. </w:t>
      </w:r>
      <w:proofErr w:type="gramStart"/>
      <w:r>
        <w:rPr>
          <w:rFonts w:ascii="Times New Roman" w:eastAsia="Times New Roman" w:hAnsi="Times New Roman" w:cs="Times New Roman"/>
          <w:sz w:val="24"/>
          <w:szCs w:val="24"/>
          <w:lang w:eastAsia="ru-RU"/>
        </w:rPr>
        <w:t>Всем работникам МБ</w:t>
      </w:r>
      <w:r w:rsidR="004B7972" w:rsidRPr="004B7972">
        <w:rPr>
          <w:rFonts w:ascii="Times New Roman" w:eastAsia="Times New Roman" w:hAnsi="Times New Roman" w:cs="Times New Roman"/>
          <w:sz w:val="24"/>
          <w:szCs w:val="24"/>
          <w:lang w:eastAsia="ru-RU"/>
        </w:rPr>
        <w:t>ДОУ выплачивается районный коэффициент в размере 15 % к заработной плате за работу в местностях с особыми климатическими условиями, установленный Постановлением Государственного Комитета Совета Министров СССР по вопросам труда и заработной платы и Секретариата ВЦСПС от 21.05.87 № 591 «О введении районных коэффициентов к заработной плате рабочих и служащих, для которых они не установлены, на Урале и в производственных отраслях</w:t>
      </w:r>
      <w:proofErr w:type="gramEnd"/>
      <w:r w:rsidR="004B7972" w:rsidRPr="004B7972">
        <w:rPr>
          <w:rFonts w:ascii="Times New Roman" w:eastAsia="Times New Roman" w:hAnsi="Times New Roman" w:cs="Times New Roman"/>
          <w:sz w:val="24"/>
          <w:szCs w:val="24"/>
          <w:lang w:eastAsia="ru-RU"/>
        </w:rPr>
        <w:t xml:space="preserve"> в северных и восточных районах Казахской ССР».</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8.6.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8.7.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8.8.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обязанности временно отсутствующего работника без освобождения от работы, определенной  трудовым договором.</w:t>
      </w:r>
    </w:p>
    <w:p w:rsidR="004B7972" w:rsidRPr="007B38C6"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B38C6">
        <w:rPr>
          <w:rFonts w:ascii="Times New Roman" w:eastAsia="Times New Roman" w:hAnsi="Times New Roman" w:cs="Times New Roman"/>
          <w:sz w:val="24"/>
          <w:szCs w:val="24"/>
          <w:lang w:eastAsia="ru-RU"/>
        </w:rPr>
        <w:t>Размеры доплат и порядок их установления определяются учреждением самостоятельно в пределах фонда оплаты труда и закрепляются в локальном нормативном акте учреждения, утвержденном руководителем учреждения с учетом мнения выборного органа первичной профсоюзной организации или иного представительного органа работников.</w:t>
      </w:r>
    </w:p>
    <w:p w:rsidR="004B7972" w:rsidRPr="007B38C6"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B38C6">
        <w:rPr>
          <w:rFonts w:ascii="Times New Roman" w:eastAsia="Times New Roman" w:hAnsi="Times New Roman" w:cs="Times New Roman"/>
          <w:sz w:val="24"/>
          <w:szCs w:val="24"/>
          <w:lang w:eastAsia="ru-RU"/>
        </w:rPr>
        <w:t>Размер доплаты и срок исполнения дополнительно оплачиваемых работ устанавливаются по соглашению сторон трудового договора с учетом содержания и (или) объема дополнительной работы.</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8.9. Минимальный размер повышения оплаты труда за работу в ночное время (с 22.00 до 6.00) составляет 35 процентов оклада (должностного оклада), ставки заработной платы, рассчитанных за час работы, за каждый час работы в ночное время.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w:t>
      </w:r>
      <w:r w:rsidRPr="004B7972">
        <w:rPr>
          <w:rFonts w:ascii="Times New Roman" w:eastAsia="Times New Roman" w:hAnsi="Times New Roman" w:cs="Times New Roman"/>
          <w:sz w:val="24"/>
          <w:szCs w:val="24"/>
          <w:lang w:eastAsia="ru-RU"/>
        </w:rPr>
        <w:lastRenderedPageBreak/>
        <w:t>установленной работнику продолжительности рабочей недели.</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8.10. Доплата за работу в выходные и нерабочие праздничные дни производится работникам, </w:t>
      </w:r>
      <w:r w:rsidR="007B38C6" w:rsidRPr="004B7972">
        <w:rPr>
          <w:rFonts w:ascii="Times New Roman" w:eastAsia="Times New Roman" w:hAnsi="Times New Roman" w:cs="Times New Roman"/>
          <w:sz w:val="24"/>
          <w:szCs w:val="24"/>
          <w:lang w:eastAsia="ru-RU"/>
        </w:rPr>
        <w:t>привлекавши</w:t>
      </w:r>
      <w:r w:rsidR="007B38C6">
        <w:rPr>
          <w:rFonts w:ascii="Times New Roman" w:eastAsia="Times New Roman" w:hAnsi="Times New Roman" w:cs="Times New Roman"/>
          <w:sz w:val="24"/>
          <w:szCs w:val="24"/>
          <w:lang w:eastAsia="ru-RU"/>
        </w:rPr>
        <w:t>м</w:t>
      </w:r>
      <w:r w:rsidR="007B38C6" w:rsidRPr="004B7972">
        <w:rPr>
          <w:rFonts w:ascii="Times New Roman" w:eastAsia="Times New Roman" w:hAnsi="Times New Roman" w:cs="Times New Roman"/>
          <w:sz w:val="24"/>
          <w:szCs w:val="24"/>
          <w:lang w:eastAsia="ru-RU"/>
        </w:rPr>
        <w:t>ся</w:t>
      </w:r>
      <w:r w:rsidRPr="004B7972">
        <w:rPr>
          <w:rFonts w:ascii="Times New Roman" w:eastAsia="Times New Roman" w:hAnsi="Times New Roman" w:cs="Times New Roman"/>
          <w:sz w:val="24"/>
          <w:szCs w:val="24"/>
          <w:lang w:eastAsia="ru-RU"/>
        </w:rPr>
        <w:t xml:space="preserve"> к работе в выходные и нерабочие праздничные дни, в пределах фонда оплаты труда, утвержденного на соответствующий финансовый год.</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8.11. Сверхурочная работа оплачивается за первые два часа работы не менее чем в полуторном размере, за следующие часы - не менее чем в двойном размере в соответствии со ст. 152 Трудового кодекса РФ.</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4B7972" w:rsidRPr="004B7972" w:rsidRDefault="007B38C6" w:rsidP="004B797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8.12.</w:t>
      </w:r>
      <w:r>
        <w:rPr>
          <w:rFonts w:ascii="Times New Roman" w:eastAsia="Times New Roman" w:hAnsi="Times New Roman" w:cs="Times New Roman"/>
          <w:sz w:val="24"/>
          <w:szCs w:val="24"/>
          <w:lang w:eastAsia="ru-RU"/>
        </w:rPr>
        <w:tab/>
        <w:t>Работникам МБ</w:t>
      </w:r>
      <w:r w:rsidR="004B7972" w:rsidRPr="004B7972">
        <w:rPr>
          <w:rFonts w:ascii="Times New Roman" w:eastAsia="Times New Roman" w:hAnsi="Times New Roman" w:cs="Times New Roman"/>
          <w:sz w:val="24"/>
          <w:szCs w:val="24"/>
          <w:lang w:eastAsia="ru-RU"/>
        </w:rPr>
        <w:t>ДОУ за выполнение работ в условиях, отличающихся от нормальных, устанавливаются доплаты к окладам (должностным окладам) за норму часов рабочего времени в следующих размерах и случаях:</w:t>
      </w:r>
    </w:p>
    <w:p w:rsidR="004B7972" w:rsidRPr="004B7972" w:rsidRDefault="004B7972" w:rsidP="004B7972">
      <w:pPr>
        <w:widowControl w:val="0"/>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20 процентов – педагогическим работникам за индивидуальное обучение на дому детей, имеющих ограниченные возможности здоровья, на основании медицинского заключения;</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20 процентов - специалистам психолого-педагогических и медико-педагогических комиссий, логопедических пунктов, в том числе руководителям данных комиссий и пунктов;</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30 процентов - работникам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 которым установлены оклады в размере, равном или менее 3340 рублей;</w:t>
      </w:r>
    </w:p>
    <w:p w:rsidR="004B7972" w:rsidRPr="004B7972" w:rsidRDefault="004B7972" w:rsidP="004B7972">
      <w:pPr>
        <w:widowControl w:val="0"/>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4000 рублей - младшим воспитателям;</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3500 рублей - шеф-поварам, поварам, помощникам поваров (подсобным рабочим);</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4B7972">
        <w:rPr>
          <w:rFonts w:ascii="Times New Roman" w:eastAsia="Times New Roman" w:hAnsi="Times New Roman" w:cs="Times New Roman"/>
          <w:sz w:val="24"/>
          <w:szCs w:val="24"/>
          <w:lang w:eastAsia="ru-RU"/>
        </w:rPr>
        <w:t>500</w:t>
      </w:r>
      <w:r w:rsidR="007B38C6">
        <w:rPr>
          <w:rFonts w:ascii="Times New Roman" w:eastAsia="Times New Roman" w:hAnsi="Times New Roman" w:cs="Times New Roman"/>
          <w:sz w:val="24"/>
          <w:szCs w:val="24"/>
          <w:lang w:eastAsia="ru-RU"/>
        </w:rPr>
        <w:t xml:space="preserve"> рублей - работникам МБ</w:t>
      </w:r>
      <w:r w:rsidRPr="004B7972">
        <w:rPr>
          <w:rFonts w:ascii="Times New Roman" w:eastAsia="Times New Roman" w:hAnsi="Times New Roman" w:cs="Times New Roman"/>
          <w:sz w:val="24"/>
          <w:szCs w:val="24"/>
          <w:lang w:eastAsia="ru-RU"/>
        </w:rPr>
        <w:t>ДОУ, за исключением руководителя, педагогических работников, младших воспитателей (помощников воспитателей), шеф-поваров, поваров, помощников поваров (подсобных рабочих).</w:t>
      </w:r>
      <w:proofErr w:type="gramEnd"/>
    </w:p>
    <w:p w:rsidR="004B7972" w:rsidRPr="004B7972" w:rsidRDefault="004B7972" w:rsidP="004B797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8.13. Условия, размеры и порядок осуществления компенсационных выплат работникам устанавливаются руководителем образовательного учреждения в соответствии с локальным актом образовательного учреждения с учетом мнения выборного органа первичной профсоюзной организации или иного представительного органа работников образовательного учреждения.</w:t>
      </w:r>
    </w:p>
    <w:p w:rsidR="004B7972" w:rsidRPr="004B7972" w:rsidRDefault="004B7972" w:rsidP="004B797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8.14.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p>
    <w:p w:rsidR="004B7972" w:rsidRPr="004B7972" w:rsidRDefault="004B7972" w:rsidP="004B7972">
      <w:pPr>
        <w:numPr>
          <w:ilvl w:val="0"/>
          <w:numId w:val="6"/>
        </w:numPr>
        <w:spacing w:after="0" w:line="240" w:lineRule="auto"/>
        <w:jc w:val="both"/>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Порядок, условия и размеры выплат стимулирующего характера.</w:t>
      </w:r>
    </w:p>
    <w:p w:rsidR="004B7972" w:rsidRPr="004B7972" w:rsidRDefault="004B7972" w:rsidP="004B7972">
      <w:pPr>
        <w:spacing w:after="0" w:line="240" w:lineRule="auto"/>
        <w:ind w:left="142"/>
        <w:jc w:val="both"/>
        <w:rPr>
          <w:rFonts w:ascii="Times New Roman" w:eastAsia="Times New Roman" w:hAnsi="Times New Roman" w:cs="Times New Roman"/>
          <w:b/>
          <w:sz w:val="24"/>
          <w:szCs w:val="24"/>
          <w:lang w:eastAsia="ru-RU"/>
        </w:rPr>
      </w:pP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9.1. К выплатам стимулирующего характера относятся выплаты, направленные на стимулирование работников к качественному результату труда, поощрение за выполненную работу.</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9.2. Основными условиями для осуществления выплат стимулирующего характера являются: успешное и добросовестное исполнение профессиональных и должностных обязанностей работником в соответствующем периоде;</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проявление инициативы, творчества и применение в работе современных форм и методов </w:t>
      </w:r>
      <w:r w:rsidRPr="004B7972">
        <w:rPr>
          <w:rFonts w:ascii="Times New Roman" w:eastAsia="Times New Roman" w:hAnsi="Times New Roman" w:cs="Times New Roman"/>
          <w:sz w:val="24"/>
          <w:szCs w:val="24"/>
          <w:lang w:eastAsia="ru-RU"/>
        </w:rPr>
        <w:lastRenderedPageBreak/>
        <w:t>организации труда;</w:t>
      </w:r>
    </w:p>
    <w:p w:rsidR="004B7972" w:rsidRPr="004B7972" w:rsidRDefault="004B7972" w:rsidP="004B79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участие в течение соответствующего периода в выполнении важных работ, мероприятий.</w:t>
      </w:r>
    </w:p>
    <w:p w:rsidR="004B7972" w:rsidRPr="004B7972" w:rsidRDefault="004B7972" w:rsidP="004B797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9.3. </w:t>
      </w:r>
      <w:proofErr w:type="gramStart"/>
      <w:r w:rsidRPr="004B7972">
        <w:rPr>
          <w:rFonts w:ascii="Times New Roman" w:eastAsia="Times New Roman" w:hAnsi="Times New Roman" w:cs="Times New Roman"/>
          <w:sz w:val="24"/>
          <w:szCs w:val="24"/>
          <w:lang w:eastAsia="ru-RU"/>
        </w:rPr>
        <w:t>Конкретные показатели (критерии) оценки эффективности труда, отражающие количественную и (или) качественную оценку трудовой деятельности работников устанавливаются Положением о выплатах стимулирующего характера</w:t>
      </w:r>
      <w:r w:rsidR="007B38C6">
        <w:rPr>
          <w:rFonts w:ascii="Times New Roman" w:eastAsia="Times New Roman" w:hAnsi="Times New Roman" w:cs="Times New Roman"/>
          <w:sz w:val="24"/>
          <w:szCs w:val="24"/>
          <w:lang w:eastAsia="ru-RU"/>
        </w:rPr>
        <w:t xml:space="preserve"> работникам МБДОУ </w:t>
      </w:r>
      <w:r w:rsidRPr="004B7972">
        <w:rPr>
          <w:rFonts w:ascii="Times New Roman" w:eastAsia="Times New Roman" w:hAnsi="Times New Roman" w:cs="Times New Roman"/>
          <w:sz w:val="24"/>
          <w:szCs w:val="24"/>
          <w:lang w:eastAsia="ru-RU"/>
        </w:rPr>
        <w:t xml:space="preserve"> детского сада № </w:t>
      </w:r>
      <w:r w:rsidR="007B38C6">
        <w:rPr>
          <w:rFonts w:ascii="Times New Roman" w:eastAsia="Times New Roman" w:hAnsi="Times New Roman" w:cs="Times New Roman"/>
          <w:sz w:val="24"/>
          <w:szCs w:val="24"/>
          <w:lang w:eastAsia="ru-RU"/>
        </w:rPr>
        <w:t>204</w:t>
      </w:r>
      <w:r w:rsidRPr="004B7972">
        <w:rPr>
          <w:rFonts w:ascii="Times New Roman" w:eastAsia="Times New Roman" w:hAnsi="Times New Roman" w:cs="Times New Roman"/>
          <w:sz w:val="24"/>
          <w:szCs w:val="24"/>
          <w:lang w:eastAsia="ru-RU"/>
        </w:rPr>
        <w:t>,  принятым руководителем образовательного учреждения с учетом мнения выборного органа перв</w:t>
      </w:r>
      <w:r w:rsidR="007B38C6">
        <w:rPr>
          <w:rFonts w:ascii="Times New Roman" w:eastAsia="Times New Roman" w:hAnsi="Times New Roman" w:cs="Times New Roman"/>
          <w:sz w:val="24"/>
          <w:szCs w:val="24"/>
          <w:lang w:eastAsia="ru-RU"/>
        </w:rPr>
        <w:t>ичной профсоюзной организации МБ</w:t>
      </w:r>
      <w:r w:rsidRPr="004B7972">
        <w:rPr>
          <w:rFonts w:ascii="Times New Roman" w:eastAsia="Times New Roman" w:hAnsi="Times New Roman" w:cs="Times New Roman"/>
          <w:sz w:val="24"/>
          <w:szCs w:val="24"/>
          <w:lang w:eastAsia="ru-RU"/>
        </w:rPr>
        <w:t>ДОУ.</w:t>
      </w:r>
      <w:proofErr w:type="gramEnd"/>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9.4.Выплаты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учреждения, а также средств от деятельности, приносящей доход, направленных учреждением на оплату труда работников.</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9.5.</w:t>
      </w:r>
      <w:r w:rsidRPr="004B7972">
        <w:rPr>
          <w:rFonts w:ascii="Times New Roman" w:eastAsia="Times New Roman" w:hAnsi="Times New Roman" w:cs="Times New Roman"/>
          <w:sz w:val="24"/>
          <w:szCs w:val="24"/>
          <w:lang w:eastAsia="ru-RU"/>
        </w:rPr>
        <w:tab/>
        <w:t>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учреждении показателей и критериев оценки эффективности труда работников.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Выплаты стимулирующего характера устанавливаются: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за интенсивность и высокие результаты работы;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за качество выполняемых работ;</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за стаж непрерывной работы, выслугу лет;</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премиальные выплаты по итогам работы.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Выплаты стимулирующего характера максимальными размерами не ограничиваются.</w:t>
      </w:r>
    </w:p>
    <w:p w:rsidR="004B7972" w:rsidRPr="004B7972" w:rsidRDefault="004B7972" w:rsidP="004B797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9.6.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r w:rsidRPr="004B7972">
        <w:rPr>
          <w:rFonts w:ascii="Times New Roman" w:eastAsia="Times New Roman" w:hAnsi="Times New Roman" w:cs="Times New Roman"/>
          <w:sz w:val="24"/>
          <w:szCs w:val="24"/>
          <w:lang w:eastAsia="ru-RU"/>
        </w:rPr>
        <w:tab/>
      </w:r>
    </w:p>
    <w:p w:rsidR="004B7972" w:rsidRPr="004B7972" w:rsidRDefault="004B7972" w:rsidP="004B797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9.7. В целях социа</w:t>
      </w:r>
      <w:r w:rsidR="007B38C6">
        <w:rPr>
          <w:rFonts w:ascii="Times New Roman" w:eastAsia="Times New Roman" w:hAnsi="Times New Roman" w:cs="Times New Roman"/>
          <w:sz w:val="24"/>
          <w:szCs w:val="24"/>
          <w:lang w:eastAsia="ru-RU"/>
        </w:rPr>
        <w:t>льной защищенности работников МБ</w:t>
      </w:r>
      <w:r w:rsidRPr="004B7972">
        <w:rPr>
          <w:rFonts w:ascii="Times New Roman" w:eastAsia="Times New Roman" w:hAnsi="Times New Roman" w:cs="Times New Roman"/>
          <w:sz w:val="24"/>
          <w:szCs w:val="24"/>
          <w:lang w:eastAsia="ru-RU"/>
        </w:rPr>
        <w:t xml:space="preserve">ДОУ и поощрении их за достигнутые успехи, профессионализм и личный вклад в работу коллектива в пределах финансовых средств на оплату </w:t>
      </w:r>
      <w:r w:rsidR="007B38C6">
        <w:rPr>
          <w:rFonts w:ascii="Times New Roman" w:eastAsia="Times New Roman" w:hAnsi="Times New Roman" w:cs="Times New Roman"/>
          <w:sz w:val="24"/>
          <w:szCs w:val="24"/>
          <w:lang w:eastAsia="ru-RU"/>
        </w:rPr>
        <w:t>труда по решению руководителя МБ</w:t>
      </w:r>
      <w:r w:rsidRPr="004B7972">
        <w:rPr>
          <w:rFonts w:ascii="Times New Roman" w:eastAsia="Times New Roman" w:hAnsi="Times New Roman" w:cs="Times New Roman"/>
          <w:sz w:val="24"/>
          <w:szCs w:val="24"/>
          <w:lang w:eastAsia="ru-RU"/>
        </w:rPr>
        <w:t>ДОУ применяется единовременное премирование работников образовательных учреждений:</w:t>
      </w:r>
    </w:p>
    <w:p w:rsidR="004B7972" w:rsidRPr="004B7972" w:rsidRDefault="004B7972" w:rsidP="004B7972">
      <w:pPr>
        <w:widowControl w:val="0"/>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при награждении нагрудными знаками муниципального образования "город Екатеринбург", органов государственной власти;</w:t>
      </w:r>
    </w:p>
    <w:p w:rsidR="004B7972" w:rsidRPr="004B7972" w:rsidRDefault="004B7972" w:rsidP="004B7972">
      <w:pPr>
        <w:widowControl w:val="0"/>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при награждении государственными наградами и наградами муниципального образования "город Екатеринбург" и Свердловской области;</w:t>
      </w:r>
    </w:p>
    <w:p w:rsidR="004B7972" w:rsidRPr="004B7972" w:rsidRDefault="004B7972" w:rsidP="004B7972">
      <w:pPr>
        <w:widowControl w:val="0"/>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 связи с празднованием Дня учителя;</w:t>
      </w:r>
    </w:p>
    <w:p w:rsidR="004B7972" w:rsidRPr="004B7972" w:rsidRDefault="004B7972" w:rsidP="004B7972">
      <w:pPr>
        <w:widowControl w:val="0"/>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 связи с праздничными днями и юбилейными датами (50, 55, 60, 70 лет со дня рождения);</w:t>
      </w:r>
    </w:p>
    <w:p w:rsidR="004B7972" w:rsidRPr="004B7972" w:rsidRDefault="004B7972" w:rsidP="004B7972">
      <w:pPr>
        <w:widowControl w:val="0"/>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4B7972">
        <w:rPr>
          <w:rFonts w:ascii="Times New Roman" w:eastAsia="Times New Roman" w:hAnsi="Times New Roman" w:cs="Times New Roman"/>
          <w:sz w:val="24"/>
          <w:szCs w:val="24"/>
          <w:lang w:eastAsia="ru-RU"/>
        </w:rPr>
        <w:t>при увольнении в связи с уходом на трудовую пенсию по старости</w:t>
      </w:r>
      <w:proofErr w:type="gramEnd"/>
      <w:r w:rsidRPr="004B7972">
        <w:rPr>
          <w:rFonts w:ascii="Times New Roman" w:eastAsia="Times New Roman" w:hAnsi="Times New Roman" w:cs="Times New Roman"/>
          <w:sz w:val="24"/>
          <w:szCs w:val="24"/>
          <w:lang w:eastAsia="ru-RU"/>
        </w:rPr>
        <w:t>;</w:t>
      </w:r>
    </w:p>
    <w:p w:rsidR="004B7972" w:rsidRPr="004B7972" w:rsidRDefault="004B7972" w:rsidP="004B7972">
      <w:pPr>
        <w:widowControl w:val="0"/>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4B7972" w:rsidRPr="004B7972" w:rsidRDefault="004B7972" w:rsidP="004B797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Условия, порядок и размер единовременного премирования определяются Положен</w:t>
      </w:r>
      <w:r w:rsidR="007B38C6">
        <w:rPr>
          <w:rFonts w:ascii="Times New Roman" w:eastAsia="Times New Roman" w:hAnsi="Times New Roman" w:cs="Times New Roman"/>
          <w:sz w:val="24"/>
          <w:szCs w:val="24"/>
          <w:lang w:eastAsia="ru-RU"/>
        </w:rPr>
        <w:t>ием о премировании работников МБ</w:t>
      </w:r>
      <w:r w:rsidRPr="004B7972">
        <w:rPr>
          <w:rFonts w:ascii="Times New Roman" w:eastAsia="Times New Roman" w:hAnsi="Times New Roman" w:cs="Times New Roman"/>
          <w:sz w:val="24"/>
          <w:szCs w:val="24"/>
          <w:lang w:eastAsia="ru-RU"/>
        </w:rPr>
        <w:t>ДОУ, принятым руководителем образовательного учреждения с учетом мнения выборного органа первичной профсоюзной организации МБДОУ.</w:t>
      </w:r>
    </w:p>
    <w:p w:rsidR="004B7972" w:rsidRPr="004B7972" w:rsidRDefault="007B38C6" w:rsidP="007B38C6">
      <w:pPr>
        <w:numPr>
          <w:ilvl w:val="1"/>
          <w:numId w:val="10"/>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7972" w:rsidRPr="004B7972">
        <w:rPr>
          <w:rFonts w:ascii="Times New Roman" w:eastAsia="Times New Roman" w:hAnsi="Times New Roman" w:cs="Times New Roman"/>
          <w:sz w:val="24"/>
          <w:szCs w:val="24"/>
          <w:lang w:eastAsia="ru-RU"/>
        </w:rPr>
        <w:t>Работодатели вправе, при наличии экономии финансовых средств на оплату труда, оказывать работникам материальную помощь.</w:t>
      </w:r>
    </w:p>
    <w:p w:rsidR="004B7972" w:rsidRPr="004B7972" w:rsidRDefault="004B7972" w:rsidP="004B797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Условия выплаты и размер материальной помощи определяются Положением об оказании м</w:t>
      </w:r>
      <w:r w:rsidR="007B38C6">
        <w:rPr>
          <w:rFonts w:ascii="Times New Roman" w:eastAsia="Times New Roman" w:hAnsi="Times New Roman" w:cs="Times New Roman"/>
          <w:sz w:val="24"/>
          <w:szCs w:val="24"/>
          <w:lang w:eastAsia="ru-RU"/>
        </w:rPr>
        <w:t>атериальной помощи работникам МБ</w:t>
      </w:r>
      <w:r w:rsidRPr="004B7972">
        <w:rPr>
          <w:rFonts w:ascii="Times New Roman" w:eastAsia="Times New Roman" w:hAnsi="Times New Roman" w:cs="Times New Roman"/>
          <w:sz w:val="24"/>
          <w:szCs w:val="24"/>
          <w:lang w:eastAsia="ru-RU"/>
        </w:rPr>
        <w:t>ДОУ, принятым руководителем образовательного учреждения с учетом мнения выборного органа перв</w:t>
      </w:r>
      <w:r w:rsidR="007B38C6">
        <w:rPr>
          <w:rFonts w:ascii="Times New Roman" w:eastAsia="Times New Roman" w:hAnsi="Times New Roman" w:cs="Times New Roman"/>
          <w:sz w:val="24"/>
          <w:szCs w:val="24"/>
          <w:lang w:eastAsia="ru-RU"/>
        </w:rPr>
        <w:t>ичной профсоюзной организации МБ</w:t>
      </w:r>
      <w:r w:rsidRPr="004B7972">
        <w:rPr>
          <w:rFonts w:ascii="Times New Roman" w:eastAsia="Times New Roman" w:hAnsi="Times New Roman" w:cs="Times New Roman"/>
          <w:sz w:val="24"/>
          <w:szCs w:val="24"/>
          <w:lang w:eastAsia="ru-RU"/>
        </w:rPr>
        <w:t>ДОУ.</w:t>
      </w:r>
    </w:p>
    <w:p w:rsidR="004B7972" w:rsidRPr="004B7972" w:rsidRDefault="004B7972" w:rsidP="004B797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Материальная помощь выплачивается на основании заявления работника.</w:t>
      </w:r>
      <w:r w:rsidRPr="004B7972">
        <w:rPr>
          <w:rFonts w:ascii="Times New Roman" w:eastAsia="Times New Roman" w:hAnsi="Times New Roman" w:cs="Times New Roman"/>
          <w:sz w:val="24"/>
          <w:szCs w:val="24"/>
          <w:lang w:eastAsia="ru-RU"/>
        </w:rPr>
        <w:br/>
      </w:r>
    </w:p>
    <w:p w:rsidR="004B7972" w:rsidRPr="004B7972" w:rsidRDefault="004B7972" w:rsidP="004B7972">
      <w:pPr>
        <w:numPr>
          <w:ilvl w:val="0"/>
          <w:numId w:val="10"/>
        </w:num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Заключительные положения.</w:t>
      </w:r>
      <w:r w:rsidRPr="004B7972">
        <w:rPr>
          <w:rFonts w:ascii="Times New Roman" w:eastAsia="Times New Roman" w:hAnsi="Times New Roman" w:cs="Times New Roman"/>
          <w:b/>
          <w:sz w:val="24"/>
          <w:szCs w:val="24"/>
          <w:lang w:eastAsia="ru-RU"/>
        </w:rPr>
        <w:br/>
      </w:r>
    </w:p>
    <w:p w:rsidR="004B7972" w:rsidRPr="004B7972" w:rsidRDefault="004B7972" w:rsidP="004B797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10.1. В случае задержки выплаты работникам заработной платы и других нарушений в сфере оплаты труда руководитель образовательного учреждения несет ответственность в </w:t>
      </w:r>
      <w:r w:rsidRPr="004B7972">
        <w:rPr>
          <w:rFonts w:ascii="Times New Roman" w:eastAsia="Times New Roman" w:hAnsi="Times New Roman" w:cs="Times New Roman"/>
          <w:sz w:val="24"/>
          <w:szCs w:val="24"/>
          <w:lang w:eastAsia="ru-RU"/>
        </w:rPr>
        <w:lastRenderedPageBreak/>
        <w:t>соответствии с Трудовым кодексом Российской Федерации, другими федеральными законами и иными нормативными правовыми актами, содержащими нормы трудового права.</w:t>
      </w:r>
    </w:p>
    <w:p w:rsidR="004B7972" w:rsidRPr="004B7972" w:rsidRDefault="004B7972" w:rsidP="004B797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10.2.  При отсутствии или недостатке соответствующих (бюджетных и/или внебюджетных) финансовых средств руководитель образовательного учреждения вправе приостановить выплату стимулирующих надбавок, уменьшить либо отменить их выплату, предупредив работников об этом в порядке, установленном статьей 74 Трудового кодекса Российской Федерации.</w:t>
      </w:r>
    </w:p>
    <w:p w:rsidR="004B7972" w:rsidRPr="004B7972" w:rsidRDefault="004B7972" w:rsidP="004B797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10.3.  Для выполнения работ, связанных с временным расширением объема оказываемых образовательным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w:t>
      </w: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Default="004B7972" w:rsidP="004B7972">
      <w:pPr>
        <w:spacing w:after="0" w:line="240" w:lineRule="auto"/>
        <w:rPr>
          <w:rFonts w:ascii="Times New Roman" w:eastAsia="Times New Roman" w:hAnsi="Times New Roman" w:cs="Times New Roman"/>
          <w:sz w:val="28"/>
          <w:szCs w:val="28"/>
          <w:lang w:eastAsia="ru-RU"/>
        </w:rPr>
      </w:pPr>
    </w:p>
    <w:p w:rsidR="007B38C6" w:rsidRPr="004B7972" w:rsidRDefault="007B38C6"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b/>
          <w:i/>
          <w:sz w:val="28"/>
          <w:szCs w:val="28"/>
          <w:lang w:eastAsia="ru-RU"/>
        </w:rPr>
      </w:pPr>
      <w:r w:rsidRPr="004B7972">
        <w:rPr>
          <w:rFonts w:ascii="Times New Roman" w:eastAsia="Times New Roman" w:hAnsi="Times New Roman" w:cs="Times New Roman"/>
          <w:b/>
          <w:i/>
          <w:sz w:val="28"/>
          <w:szCs w:val="28"/>
          <w:lang w:eastAsia="ru-RU"/>
        </w:rPr>
        <w:lastRenderedPageBreak/>
        <w:t xml:space="preserve">                                                                                                      Приложение № 3</w:t>
      </w: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jc w:val="center"/>
        <w:rPr>
          <w:rFonts w:ascii="Times New Roman" w:eastAsia="Times New Roman" w:hAnsi="Times New Roman" w:cs="Times New Roman"/>
          <w:b/>
          <w:sz w:val="28"/>
          <w:szCs w:val="28"/>
          <w:lang w:eastAsia="ru-RU"/>
        </w:rPr>
      </w:pPr>
      <w:r w:rsidRPr="004B7972">
        <w:rPr>
          <w:rFonts w:ascii="Times New Roman" w:eastAsia="Times New Roman" w:hAnsi="Times New Roman" w:cs="Times New Roman"/>
          <w:b/>
          <w:sz w:val="28"/>
          <w:szCs w:val="28"/>
          <w:lang w:eastAsia="ru-RU"/>
        </w:rPr>
        <w:t>Положение о распределении выплат стимул</w:t>
      </w:r>
      <w:r w:rsidR="007B38C6">
        <w:rPr>
          <w:rFonts w:ascii="Times New Roman" w:eastAsia="Times New Roman" w:hAnsi="Times New Roman" w:cs="Times New Roman"/>
          <w:b/>
          <w:sz w:val="28"/>
          <w:szCs w:val="28"/>
          <w:lang w:eastAsia="ru-RU"/>
        </w:rPr>
        <w:t xml:space="preserve">ирующего характера работникам МБДОУ </w:t>
      </w:r>
      <w:r w:rsidRPr="004B7972">
        <w:rPr>
          <w:rFonts w:ascii="Times New Roman" w:eastAsia="Times New Roman" w:hAnsi="Times New Roman" w:cs="Times New Roman"/>
          <w:b/>
          <w:sz w:val="28"/>
          <w:szCs w:val="28"/>
          <w:lang w:eastAsia="ru-RU"/>
        </w:rPr>
        <w:t xml:space="preserve"> детский сад № </w:t>
      </w:r>
      <w:r w:rsidR="007B38C6">
        <w:rPr>
          <w:rFonts w:ascii="Times New Roman" w:eastAsia="Times New Roman" w:hAnsi="Times New Roman" w:cs="Times New Roman"/>
          <w:b/>
          <w:sz w:val="28"/>
          <w:szCs w:val="28"/>
          <w:lang w:eastAsia="ru-RU"/>
        </w:rPr>
        <w:t>204</w:t>
      </w:r>
      <w:r w:rsidRPr="004B7972">
        <w:rPr>
          <w:rFonts w:ascii="Times New Roman" w:eastAsia="Times New Roman" w:hAnsi="Times New Roman" w:cs="Times New Roman"/>
          <w:b/>
          <w:sz w:val="28"/>
          <w:szCs w:val="28"/>
          <w:lang w:eastAsia="ru-RU"/>
        </w:rPr>
        <w:t>.</w:t>
      </w:r>
      <w:r w:rsidRPr="004B7972">
        <w:rPr>
          <w:rFonts w:ascii="Times New Roman" w:eastAsia="Times New Roman" w:hAnsi="Times New Roman" w:cs="Times New Roman"/>
          <w:b/>
          <w:sz w:val="28"/>
          <w:szCs w:val="28"/>
          <w:lang w:eastAsia="ru-RU"/>
        </w:rPr>
        <w:br/>
      </w:r>
    </w:p>
    <w:p w:rsidR="004B7972" w:rsidRPr="004B7972" w:rsidRDefault="004B7972" w:rsidP="004B7972">
      <w:pPr>
        <w:spacing w:after="0" w:line="240" w:lineRule="auto"/>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1</w:t>
      </w:r>
      <w:r w:rsidRPr="004B7972">
        <w:rPr>
          <w:rFonts w:ascii="Times New Roman" w:eastAsia="Times New Roman" w:hAnsi="Times New Roman" w:cs="Times New Roman"/>
          <w:sz w:val="24"/>
          <w:szCs w:val="24"/>
          <w:lang w:eastAsia="ru-RU"/>
        </w:rPr>
        <w:t xml:space="preserve">. </w:t>
      </w:r>
      <w:r w:rsidRPr="004B7972">
        <w:rPr>
          <w:rFonts w:ascii="Times New Roman" w:eastAsia="Times New Roman" w:hAnsi="Times New Roman" w:cs="Times New Roman"/>
          <w:b/>
          <w:sz w:val="24"/>
          <w:szCs w:val="24"/>
          <w:lang w:eastAsia="ru-RU"/>
        </w:rPr>
        <w:t>Общие положения</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w:t>
      </w:r>
      <w:r w:rsidRPr="004B7972">
        <w:rPr>
          <w:rFonts w:ascii="Times New Roman" w:eastAsia="Times New Roman" w:hAnsi="Times New Roman" w:cs="Times New Roman"/>
          <w:spacing w:val="-6"/>
          <w:sz w:val="24"/>
          <w:szCs w:val="24"/>
          <w:lang w:eastAsia="ru-RU"/>
        </w:rPr>
        <w:t xml:space="preserve">1.1. </w:t>
      </w:r>
      <w:proofErr w:type="gramStart"/>
      <w:r w:rsidRPr="004B7972">
        <w:rPr>
          <w:rFonts w:ascii="Times New Roman" w:eastAsia="Times New Roman" w:hAnsi="Times New Roman" w:cs="Times New Roman"/>
          <w:spacing w:val="-6"/>
          <w:sz w:val="24"/>
          <w:szCs w:val="24"/>
          <w:lang w:eastAsia="ru-RU"/>
        </w:rPr>
        <w:t xml:space="preserve">Настоящее Положение является локальным нормативным актом </w:t>
      </w:r>
      <w:r w:rsidRPr="004B7972">
        <w:rPr>
          <w:rFonts w:ascii="Times New Roman" w:eastAsia="Times New Roman" w:hAnsi="Times New Roman" w:cs="Times New Roman"/>
          <w:sz w:val="24"/>
          <w:szCs w:val="24"/>
          <w:lang w:eastAsia="ru-RU"/>
        </w:rPr>
        <w:t xml:space="preserve">о распределении выплат стимулирующего характера работникам  Муниципального </w:t>
      </w:r>
      <w:r w:rsidR="007B38C6">
        <w:rPr>
          <w:rFonts w:ascii="Times New Roman" w:eastAsia="Times New Roman" w:hAnsi="Times New Roman" w:cs="Times New Roman"/>
          <w:sz w:val="24"/>
          <w:szCs w:val="24"/>
          <w:lang w:eastAsia="ru-RU"/>
        </w:rPr>
        <w:t>бюджетного</w:t>
      </w:r>
      <w:r w:rsidRPr="004B7972">
        <w:rPr>
          <w:rFonts w:ascii="Times New Roman" w:eastAsia="Times New Roman" w:hAnsi="Times New Roman" w:cs="Times New Roman"/>
          <w:sz w:val="24"/>
          <w:szCs w:val="24"/>
          <w:lang w:eastAsia="ru-RU"/>
        </w:rPr>
        <w:t xml:space="preserve"> дошкольно</w:t>
      </w:r>
      <w:r w:rsidR="007B38C6">
        <w:rPr>
          <w:rFonts w:ascii="Times New Roman" w:eastAsia="Times New Roman" w:hAnsi="Times New Roman" w:cs="Times New Roman"/>
          <w:sz w:val="24"/>
          <w:szCs w:val="24"/>
          <w:lang w:eastAsia="ru-RU"/>
        </w:rPr>
        <w:t xml:space="preserve">го образовательного учреждения </w:t>
      </w:r>
      <w:r w:rsidRPr="004B7972">
        <w:rPr>
          <w:rFonts w:ascii="Times New Roman" w:eastAsia="Times New Roman" w:hAnsi="Times New Roman" w:cs="Times New Roman"/>
          <w:sz w:val="24"/>
          <w:szCs w:val="24"/>
          <w:lang w:eastAsia="ru-RU"/>
        </w:rPr>
        <w:t xml:space="preserve">  детский сад № </w:t>
      </w:r>
      <w:r w:rsidR="007B38C6">
        <w:rPr>
          <w:rFonts w:ascii="Times New Roman" w:eastAsia="Times New Roman" w:hAnsi="Times New Roman" w:cs="Times New Roman"/>
          <w:sz w:val="24"/>
          <w:szCs w:val="24"/>
          <w:lang w:eastAsia="ru-RU"/>
        </w:rPr>
        <w:t>204</w:t>
      </w:r>
      <w:r w:rsidRPr="004B7972">
        <w:rPr>
          <w:rFonts w:ascii="Times New Roman" w:eastAsia="Times New Roman" w:hAnsi="Times New Roman" w:cs="Times New Roman"/>
          <w:sz w:val="24"/>
          <w:szCs w:val="24"/>
          <w:lang w:eastAsia="ru-RU"/>
        </w:rPr>
        <w:t xml:space="preserve"> (далее - Положение)</w:t>
      </w:r>
      <w:r w:rsidRPr="004B7972">
        <w:rPr>
          <w:rFonts w:ascii="Times New Roman" w:eastAsia="Times New Roman" w:hAnsi="Times New Roman" w:cs="Times New Roman"/>
          <w:spacing w:val="-2"/>
          <w:sz w:val="24"/>
          <w:szCs w:val="24"/>
          <w:lang w:eastAsia="ru-RU"/>
        </w:rPr>
        <w:t xml:space="preserve">, </w:t>
      </w:r>
      <w:r w:rsidRPr="004B7972">
        <w:rPr>
          <w:rFonts w:ascii="Times New Roman" w:eastAsia="Times New Roman" w:hAnsi="Times New Roman" w:cs="Times New Roman"/>
          <w:spacing w:val="-4"/>
          <w:sz w:val="24"/>
          <w:szCs w:val="24"/>
          <w:lang w:eastAsia="ru-RU"/>
        </w:rPr>
        <w:t xml:space="preserve"> разработано в соответствии с Трудовым кодексом РФ статьи 144 -145, законом «Об образовании в  РФ»  №  273 от 29.12.2012 года, </w:t>
      </w:r>
      <w:hyperlink r:id="rId26" w:history="1">
        <w:r w:rsidRPr="004B7972">
          <w:rPr>
            <w:rFonts w:ascii="Times New Roman" w:eastAsia="Times New Roman" w:hAnsi="Times New Roman" w:cs="Times New Roman"/>
            <w:spacing w:val="-4"/>
            <w:sz w:val="24"/>
            <w:szCs w:val="24"/>
            <w:lang w:eastAsia="ru-RU"/>
          </w:rPr>
          <w:t>Программой</w:t>
        </w:r>
      </w:hyperlink>
      <w:r w:rsidRPr="004B7972">
        <w:rPr>
          <w:rFonts w:ascii="Times New Roman" w:eastAsia="Times New Roman" w:hAnsi="Times New Roman" w:cs="Times New Roman"/>
          <w:spacing w:val="-4"/>
          <w:sz w:val="24"/>
          <w:szCs w:val="24"/>
          <w:lang w:eastAsia="ru-RU"/>
        </w:rPr>
        <w:t xml:space="preserve"> поэтапного совершенствования системы оплаты труда в государственных (муниципальных) учреждениях на 2012 - 2018 годы, утвержденной </w:t>
      </w:r>
      <w:hyperlink r:id="rId27" w:history="1">
        <w:r w:rsidRPr="004B7972">
          <w:rPr>
            <w:rFonts w:ascii="Times New Roman" w:eastAsia="Times New Roman" w:hAnsi="Times New Roman" w:cs="Times New Roman"/>
            <w:spacing w:val="-4"/>
            <w:sz w:val="24"/>
            <w:szCs w:val="24"/>
            <w:lang w:eastAsia="ru-RU"/>
          </w:rPr>
          <w:t>распоряжением</w:t>
        </w:r>
      </w:hyperlink>
      <w:r w:rsidRPr="004B7972">
        <w:rPr>
          <w:rFonts w:ascii="Times New Roman" w:eastAsia="Times New Roman" w:hAnsi="Times New Roman" w:cs="Times New Roman"/>
          <w:spacing w:val="-4"/>
          <w:sz w:val="24"/>
          <w:szCs w:val="24"/>
          <w:lang w:eastAsia="ru-RU"/>
        </w:rPr>
        <w:t xml:space="preserve"> Правительства Российской Федерации</w:t>
      </w:r>
      <w:proofErr w:type="gramEnd"/>
      <w:r w:rsidRPr="004B7972">
        <w:rPr>
          <w:rFonts w:ascii="Times New Roman" w:eastAsia="Times New Roman" w:hAnsi="Times New Roman" w:cs="Times New Roman"/>
          <w:spacing w:val="-4"/>
          <w:sz w:val="24"/>
          <w:szCs w:val="24"/>
          <w:lang w:eastAsia="ru-RU"/>
        </w:rPr>
        <w:t xml:space="preserve"> </w:t>
      </w:r>
      <w:proofErr w:type="gramStart"/>
      <w:r w:rsidRPr="004B7972">
        <w:rPr>
          <w:rFonts w:ascii="Times New Roman" w:eastAsia="Times New Roman" w:hAnsi="Times New Roman" w:cs="Times New Roman"/>
          <w:spacing w:val="-4"/>
          <w:sz w:val="24"/>
          <w:szCs w:val="24"/>
          <w:lang w:eastAsia="ru-RU"/>
        </w:rPr>
        <w:t xml:space="preserve">от 26 </w:t>
      </w:r>
      <w:r w:rsidRPr="004B7972">
        <w:rPr>
          <w:rFonts w:ascii="Times New Roman" w:eastAsia="Times New Roman" w:hAnsi="Times New Roman" w:cs="Times New Roman"/>
          <w:spacing w:val="-3"/>
          <w:sz w:val="24"/>
          <w:szCs w:val="24"/>
          <w:lang w:eastAsia="ru-RU"/>
        </w:rPr>
        <w:t xml:space="preserve">ноября 2012 г. N 2190-р, </w:t>
      </w:r>
      <w:r w:rsidRPr="004B7972">
        <w:rPr>
          <w:rFonts w:ascii="Times New Roman" w:eastAsia="Times New Roman" w:hAnsi="Times New Roman" w:cs="Times New Roman"/>
          <w:sz w:val="24"/>
          <w:szCs w:val="24"/>
          <w:lang w:eastAsia="ru-RU"/>
        </w:rPr>
        <w:t xml:space="preserve">Постановлениями Главы Екатеринбурга от 01.11.2010 года № 5082 «О введении новой системы оплаты труда работников муниципальных образовательных учреждений муниципального образования «город Екатеринбург»» в ред. Постановлений Администрации г. Екатеринбурга от 02.02.2011 </w:t>
      </w:r>
      <w:hyperlink r:id="rId28" w:history="1">
        <w:r w:rsidRPr="004B7972">
          <w:rPr>
            <w:rFonts w:ascii="Times New Roman" w:eastAsia="Times New Roman" w:hAnsi="Times New Roman" w:cs="Times New Roman"/>
            <w:sz w:val="24"/>
            <w:szCs w:val="24"/>
            <w:lang w:eastAsia="ru-RU"/>
          </w:rPr>
          <w:t>№ 270</w:t>
        </w:r>
      </w:hyperlink>
      <w:r w:rsidRPr="004B7972">
        <w:rPr>
          <w:rFonts w:ascii="Times New Roman" w:eastAsia="Times New Roman" w:hAnsi="Times New Roman" w:cs="Times New Roman"/>
          <w:sz w:val="24"/>
          <w:szCs w:val="24"/>
          <w:lang w:eastAsia="ru-RU"/>
        </w:rPr>
        <w:t xml:space="preserve">, от 29.11.2011 </w:t>
      </w:r>
      <w:hyperlink r:id="rId29"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5043</w:t>
        </w:r>
      </w:hyperlink>
      <w:r w:rsidRPr="004B7972">
        <w:rPr>
          <w:rFonts w:ascii="Times New Roman" w:eastAsia="Times New Roman" w:hAnsi="Times New Roman" w:cs="Times New Roman"/>
          <w:sz w:val="24"/>
          <w:szCs w:val="24"/>
          <w:lang w:eastAsia="ru-RU"/>
        </w:rPr>
        <w:t xml:space="preserve">, от 05.09.2012 </w:t>
      </w:r>
      <w:hyperlink r:id="rId30"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3880</w:t>
        </w:r>
      </w:hyperlink>
      <w:r w:rsidRPr="004B7972">
        <w:rPr>
          <w:rFonts w:ascii="Times New Roman" w:eastAsia="Times New Roman" w:hAnsi="Times New Roman" w:cs="Times New Roman"/>
          <w:sz w:val="24"/>
          <w:szCs w:val="24"/>
          <w:lang w:eastAsia="ru-RU"/>
        </w:rPr>
        <w:t xml:space="preserve">, от 13.12.2012 </w:t>
      </w:r>
      <w:hyperlink r:id="rId31"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5494</w:t>
        </w:r>
      </w:hyperlink>
      <w:r w:rsidRPr="004B7972">
        <w:rPr>
          <w:rFonts w:ascii="Times New Roman" w:eastAsia="Times New Roman" w:hAnsi="Times New Roman" w:cs="Times New Roman"/>
          <w:sz w:val="24"/>
          <w:szCs w:val="24"/>
          <w:lang w:eastAsia="ru-RU"/>
        </w:rPr>
        <w:t xml:space="preserve">, от 22.07.2013 </w:t>
      </w:r>
      <w:hyperlink r:id="rId32"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2497</w:t>
        </w:r>
      </w:hyperlink>
      <w:r w:rsidRPr="004B7972">
        <w:rPr>
          <w:rFonts w:ascii="Times New Roman" w:eastAsia="Times New Roman" w:hAnsi="Times New Roman" w:cs="Times New Roman"/>
          <w:sz w:val="24"/>
          <w:szCs w:val="24"/>
          <w:lang w:eastAsia="ru-RU"/>
        </w:rPr>
        <w:t xml:space="preserve">, от 22.10.2013 </w:t>
      </w:r>
      <w:hyperlink r:id="rId33"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3611</w:t>
        </w:r>
      </w:hyperlink>
      <w:r w:rsidRPr="004B7972">
        <w:rPr>
          <w:rFonts w:ascii="Times New Roman" w:eastAsia="Times New Roman" w:hAnsi="Times New Roman" w:cs="Times New Roman"/>
          <w:sz w:val="24"/>
          <w:szCs w:val="24"/>
          <w:lang w:eastAsia="ru-RU"/>
        </w:rPr>
        <w:t xml:space="preserve">, от 26.03.2014 </w:t>
      </w:r>
      <w:hyperlink r:id="rId34"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784</w:t>
        </w:r>
      </w:hyperlink>
      <w:r w:rsidRPr="004B7972">
        <w:rPr>
          <w:rFonts w:ascii="Times New Roman" w:eastAsia="Times New Roman" w:hAnsi="Times New Roman" w:cs="Times New Roman"/>
          <w:sz w:val="24"/>
          <w:szCs w:val="24"/>
          <w:lang w:eastAsia="ru-RU"/>
        </w:rPr>
        <w:t xml:space="preserve"> и от 29.11.2011 года № 5043</w:t>
      </w:r>
      <w:proofErr w:type="gramEnd"/>
      <w:r w:rsidRPr="004B7972">
        <w:rPr>
          <w:rFonts w:ascii="Times New Roman" w:eastAsia="Times New Roman" w:hAnsi="Times New Roman" w:cs="Times New Roman"/>
          <w:sz w:val="24"/>
          <w:szCs w:val="24"/>
          <w:lang w:eastAsia="ru-RU"/>
        </w:rPr>
        <w:t xml:space="preserve"> «О внесении изменений в Постановлени</w:t>
      </w:r>
      <w:r w:rsidR="008259B2">
        <w:rPr>
          <w:rFonts w:ascii="Times New Roman" w:eastAsia="Times New Roman" w:hAnsi="Times New Roman" w:cs="Times New Roman"/>
          <w:sz w:val="24"/>
          <w:szCs w:val="24"/>
          <w:lang w:eastAsia="ru-RU"/>
        </w:rPr>
        <w:t>е</w:t>
      </w:r>
      <w:r w:rsidRPr="004B7972">
        <w:rPr>
          <w:rFonts w:ascii="Times New Roman" w:eastAsia="Times New Roman" w:hAnsi="Times New Roman" w:cs="Times New Roman"/>
          <w:sz w:val="24"/>
          <w:szCs w:val="24"/>
          <w:lang w:eastAsia="ru-RU"/>
        </w:rPr>
        <w:t xml:space="preserve"> Главы Екатеринбурга от 01.11.2010 года № 5082», Соглашением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2015-2017 годы, </w:t>
      </w:r>
      <w:r w:rsidR="008259B2">
        <w:rPr>
          <w:rFonts w:ascii="Times New Roman" w:eastAsia="Times New Roman" w:hAnsi="Times New Roman" w:cs="Times New Roman"/>
          <w:spacing w:val="-3"/>
          <w:sz w:val="24"/>
          <w:szCs w:val="24"/>
          <w:lang w:eastAsia="ru-RU"/>
        </w:rPr>
        <w:t xml:space="preserve">Уставом МБДОУ </w:t>
      </w:r>
      <w:r w:rsidRPr="004B7972">
        <w:rPr>
          <w:rFonts w:ascii="Times New Roman" w:eastAsia="Times New Roman" w:hAnsi="Times New Roman" w:cs="Times New Roman"/>
          <w:spacing w:val="-3"/>
          <w:sz w:val="24"/>
          <w:szCs w:val="24"/>
          <w:lang w:eastAsia="ru-RU"/>
        </w:rPr>
        <w:t xml:space="preserve"> детского сада № </w:t>
      </w:r>
      <w:r w:rsidR="008259B2">
        <w:rPr>
          <w:rFonts w:ascii="Times New Roman" w:eastAsia="Times New Roman" w:hAnsi="Times New Roman" w:cs="Times New Roman"/>
          <w:spacing w:val="-3"/>
          <w:sz w:val="24"/>
          <w:szCs w:val="24"/>
          <w:lang w:eastAsia="ru-RU"/>
        </w:rPr>
        <w:t>204</w:t>
      </w:r>
      <w:r w:rsidRPr="004B7972">
        <w:rPr>
          <w:rFonts w:ascii="Times New Roman" w:eastAsia="Times New Roman" w:hAnsi="Times New Roman" w:cs="Times New Roman"/>
          <w:spacing w:val="-3"/>
          <w:sz w:val="24"/>
          <w:szCs w:val="24"/>
          <w:lang w:eastAsia="ru-RU"/>
        </w:rPr>
        <w:t xml:space="preserve">, </w:t>
      </w:r>
      <w:r w:rsidRPr="004B7972">
        <w:rPr>
          <w:rFonts w:ascii="Times New Roman" w:eastAsia="Times New Roman" w:hAnsi="Times New Roman" w:cs="Times New Roman"/>
          <w:sz w:val="24"/>
          <w:szCs w:val="24"/>
          <w:lang w:eastAsia="ru-RU"/>
        </w:rPr>
        <w:t>коллективным договором.</w:t>
      </w:r>
    </w:p>
    <w:p w:rsidR="004B7972" w:rsidRPr="004B7972" w:rsidRDefault="004B7972" w:rsidP="004B7972">
      <w:pPr>
        <w:shd w:val="clear" w:color="auto" w:fill="FFFFFF"/>
        <w:spacing w:before="5" w:after="0" w:line="240" w:lineRule="atLeast"/>
        <w:ind w:left="10" w:right="24"/>
        <w:jc w:val="both"/>
        <w:rPr>
          <w:rFonts w:ascii="Times New Roman" w:eastAsia="Times New Roman" w:hAnsi="Times New Roman" w:cs="Times New Roman"/>
          <w:spacing w:val="-3"/>
          <w:sz w:val="24"/>
          <w:szCs w:val="24"/>
          <w:lang w:eastAsia="ru-RU"/>
        </w:rPr>
      </w:pPr>
      <w:r w:rsidRPr="004B7972">
        <w:rPr>
          <w:rFonts w:ascii="Times New Roman" w:eastAsia="Times New Roman" w:hAnsi="Times New Roman" w:cs="Times New Roman"/>
          <w:sz w:val="24"/>
          <w:szCs w:val="24"/>
          <w:lang w:eastAsia="ru-RU"/>
        </w:rPr>
        <w:t xml:space="preserve">         1.2. </w:t>
      </w:r>
      <w:proofErr w:type="gramStart"/>
      <w:r w:rsidRPr="004B7972">
        <w:rPr>
          <w:rFonts w:ascii="Times New Roman" w:eastAsia="Times New Roman" w:hAnsi="Times New Roman" w:cs="Times New Roman"/>
          <w:sz w:val="24"/>
          <w:szCs w:val="24"/>
          <w:lang w:eastAsia="ru-RU"/>
        </w:rPr>
        <w:t>Настоящее Положение разработано в целях усиления материальной заинтересованности работников дошкольного образовательного учреждения в повышении качества образовательного и воспитательного процесса, развитии творческой активности и инициативы, в повышении мотивации</w:t>
      </w:r>
      <w:r w:rsidRPr="004B7972">
        <w:rPr>
          <w:rFonts w:ascii="Times New Roman" w:eastAsia="Times New Roman" w:hAnsi="Times New Roman" w:cs="Times New Roman"/>
          <w:b/>
          <w:sz w:val="24"/>
          <w:szCs w:val="24"/>
          <w:lang w:eastAsia="ru-RU"/>
        </w:rPr>
        <w:t xml:space="preserve"> </w:t>
      </w:r>
      <w:r w:rsidRPr="004B7972">
        <w:rPr>
          <w:rFonts w:ascii="Times New Roman" w:eastAsia="Times New Roman" w:hAnsi="Times New Roman" w:cs="Times New Roman"/>
          <w:sz w:val="24"/>
          <w:szCs w:val="24"/>
          <w:lang w:eastAsia="ru-RU"/>
        </w:rPr>
        <w:t>по реализации инновационной деятельности, современных образовательных технологий,</w:t>
      </w:r>
      <w:r w:rsidRPr="004B7972">
        <w:rPr>
          <w:rFonts w:ascii="Times New Roman" w:eastAsia="Times New Roman" w:hAnsi="Times New Roman" w:cs="Times New Roman"/>
          <w:spacing w:val="-3"/>
          <w:sz w:val="24"/>
          <w:szCs w:val="24"/>
          <w:lang w:eastAsia="ru-RU"/>
        </w:rPr>
        <w:t xml:space="preserve"> росте профессионального мастерства, социальной защищенности и материальной поддержки, стимулирования заинтересованности работников в улучшении качества воспитательно-образовательного процесса, развития их творчества и инициативы.</w:t>
      </w:r>
      <w:proofErr w:type="gramEnd"/>
    </w:p>
    <w:p w:rsidR="004B7972" w:rsidRPr="004B7972" w:rsidRDefault="004B7972" w:rsidP="004B7972">
      <w:pPr>
        <w:spacing w:after="0" w:line="240" w:lineRule="auto"/>
        <w:ind w:firstLine="709"/>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1.3. Настоящее Положение утверждается работодателем по согласованию с профсоюзным комитетом первичной профсоюзной организации Учреждения и принимается на </w:t>
      </w:r>
      <w:r w:rsidRPr="004B7972">
        <w:rPr>
          <w:rFonts w:ascii="Times New Roman" w:eastAsia="Calibri" w:hAnsi="Times New Roman" w:cs="Times New Roman"/>
          <w:sz w:val="24"/>
          <w:szCs w:val="24"/>
          <w:lang w:eastAsia="ru-RU"/>
        </w:rPr>
        <w:t>Общем собрании работников Учреждения</w:t>
      </w:r>
      <w:r w:rsidRPr="004B7972">
        <w:rPr>
          <w:rFonts w:ascii="Times New Roman" w:eastAsia="Times New Roman" w:hAnsi="Times New Roman" w:cs="Times New Roman"/>
          <w:sz w:val="24"/>
          <w:szCs w:val="24"/>
          <w:lang w:eastAsia="ru-RU"/>
        </w:rPr>
        <w:t>.</w:t>
      </w:r>
    </w:p>
    <w:p w:rsidR="004B7972" w:rsidRPr="004B7972" w:rsidRDefault="004B7972" w:rsidP="004B7972">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1.4. Настоящее Положение распространяется на всех работников дошкольного образовательного учреждения,  занимающих должности в соответствии со штатным расписанием. </w:t>
      </w:r>
    </w:p>
    <w:p w:rsidR="004B7972" w:rsidRPr="004B7972" w:rsidRDefault="004B7972" w:rsidP="004B7972">
      <w:pPr>
        <w:tabs>
          <w:tab w:val="left" w:pos="0"/>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1.5. В течение срока действия данного Положения, имеют право проявить инициативу по проведению коллективных переговоров для внесения дополнений и изменений: руководитель дошкольного образовательного учреждения, профсоюзный комитет первичной профсоюзной организации дошкольного образовательного учреждения.</w:t>
      </w:r>
    </w:p>
    <w:p w:rsidR="004B7972" w:rsidRPr="004B7972" w:rsidRDefault="004B7972" w:rsidP="004B7972">
      <w:pPr>
        <w:tabs>
          <w:tab w:val="left" w:pos="0"/>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1.6. Изменения и дополнения к Положению принимаются в составе новой редакции, в соответствующем порядке. После принятия предыдущая редакция утрачивает силу. </w:t>
      </w:r>
    </w:p>
    <w:p w:rsidR="004B7972" w:rsidRPr="004B7972" w:rsidRDefault="004B7972" w:rsidP="004B7972">
      <w:pPr>
        <w:tabs>
          <w:tab w:val="left" w:pos="0"/>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1.7. Выплаты стимулирующего характера устанавливаются в пределах бюджетных ассигнований на оплату труда работников дошкольного образовательного учреждения, а также средств от деятельности, приносящей доход, направленных на оплату труда работников.</w:t>
      </w:r>
    </w:p>
    <w:p w:rsidR="004B7972" w:rsidRPr="004B7972" w:rsidRDefault="004B7972" w:rsidP="004B7972">
      <w:pPr>
        <w:tabs>
          <w:tab w:val="left" w:pos="0"/>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1.8. Стимулирование работников дошкольного образовательного учреждения осуществляется из стимулирующей части фонда оплаты труда.</w:t>
      </w:r>
    </w:p>
    <w:p w:rsidR="004B7972" w:rsidRPr="004B7972" w:rsidRDefault="004B7972" w:rsidP="004B7972">
      <w:pPr>
        <w:tabs>
          <w:tab w:val="left" w:pos="0"/>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1.9. Стимулирующая часть фонда оплаты труда предназначена для осуществления стимулирующих (поощрительных) выплат работникам по результатам труда и составляет не менее 20 процентов фонда оплаты труда дошкольного образовательного учреждения.</w:t>
      </w:r>
    </w:p>
    <w:p w:rsidR="004B7972" w:rsidRPr="004B7972" w:rsidRDefault="004B7972" w:rsidP="004B7972">
      <w:pPr>
        <w:tabs>
          <w:tab w:val="left" w:pos="0"/>
          <w:tab w:val="left" w:pos="1276"/>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B7972">
        <w:rPr>
          <w:rFonts w:ascii="Times New Roman" w:eastAsia="Times New Roman" w:hAnsi="Times New Roman" w:cs="Times New Roman"/>
          <w:bCs/>
          <w:sz w:val="24"/>
          <w:szCs w:val="24"/>
          <w:lang w:eastAsia="ru-RU"/>
        </w:rPr>
        <w:lastRenderedPageBreak/>
        <w:t xml:space="preserve">         1.10. Установление условий премирования, не связанных с результативностью труда работников дошкольного образовательного учреждения, не допускается.</w:t>
      </w:r>
    </w:p>
    <w:p w:rsidR="004B7972" w:rsidRPr="004B7972" w:rsidRDefault="004B7972" w:rsidP="004B7972">
      <w:pPr>
        <w:spacing w:after="0" w:line="240" w:lineRule="auto"/>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1.11. Стимулирующая часть фонда оплаты труда состоит:</w:t>
      </w:r>
    </w:p>
    <w:p w:rsidR="004B7972" w:rsidRPr="004B7972" w:rsidRDefault="004B7972" w:rsidP="004B7972">
      <w:pPr>
        <w:spacing w:after="0" w:line="240" w:lineRule="auto"/>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 постоянных выплат стимулирующего характера;</w:t>
      </w:r>
    </w:p>
    <w:p w:rsidR="004B7972" w:rsidRPr="004B7972" w:rsidRDefault="004B7972" w:rsidP="004B7972">
      <w:pPr>
        <w:spacing w:after="0" w:line="240" w:lineRule="auto"/>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 непостоянных выплат стимулирующего характера (по результатам труда);</w:t>
      </w:r>
    </w:p>
    <w:p w:rsidR="004B7972" w:rsidRPr="004B7972" w:rsidRDefault="004B7972" w:rsidP="004B7972">
      <w:pPr>
        <w:spacing w:after="0" w:line="240" w:lineRule="auto"/>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 премиальных выплат (из фонда экономии заработной платы).</w:t>
      </w:r>
    </w:p>
    <w:p w:rsidR="004B7972" w:rsidRPr="004B7972" w:rsidRDefault="004B7972" w:rsidP="004B7972">
      <w:pPr>
        <w:widowControl w:val="0"/>
        <w:numPr>
          <w:ilvl w:val="1"/>
          <w:numId w:val="2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Выплаты стимулирующего характера максимальными размерами не ограничиваются.</w:t>
      </w:r>
    </w:p>
    <w:p w:rsidR="004B7972" w:rsidRPr="004B7972" w:rsidRDefault="004B7972" w:rsidP="004B7972">
      <w:pPr>
        <w:spacing w:after="0" w:line="240" w:lineRule="auto"/>
        <w:jc w:val="both"/>
        <w:outlineLvl w:val="1"/>
        <w:rPr>
          <w:rFonts w:ascii="Times New Roman" w:eastAsia="Times New Roman" w:hAnsi="Times New Roman" w:cs="Times New Roman"/>
          <w:sz w:val="24"/>
          <w:szCs w:val="24"/>
          <w:lang w:eastAsia="ru-RU"/>
        </w:rPr>
      </w:pPr>
    </w:p>
    <w:p w:rsidR="004B7972" w:rsidRPr="004B7972" w:rsidRDefault="004B7972" w:rsidP="004B797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2.  Порядок установления размера выплат из стимулирующей части фонда оплаты труда работникам</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p>
    <w:p w:rsidR="004B7972" w:rsidRPr="004B7972" w:rsidRDefault="004B7972" w:rsidP="004B7972">
      <w:pPr>
        <w:spacing w:after="0" w:line="240" w:lineRule="auto"/>
        <w:ind w:firstLine="709"/>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2.1. К выплатам стимулирующего характера относятся выплаты, направленные на стимулирование работников Учреждения к качественному результату труда, поощрение за выполненную работу.</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2.2. Размер выплат стимулирующего характера определяется в абсолютном размере и   в процентном отношении.</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2.3. Основными условиями для осуществления выплат стимулирующего характера работникам, в том числе заместителям руководителя   является: </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успешное и добросовестное исполнение профессиональных и должностных   обязанностей;</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инициатива, творчество и применение в работе современных форм и методов    организации труда;</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участие в выполнении важных работ, мероприятий, получение грантов.</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2.4.  Выплаты стимулирующего характера устанавливаются:</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за интенсивность и напряженность труда;</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008259B2">
        <w:rPr>
          <w:rFonts w:ascii="Times New Roman" w:eastAsia="Times New Roman"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t>за  высокие результаты работы;</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за профессионализм и качество выполняемых работ;</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за стаж  работы, выслугу лет;</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за повышение качества образовательного процесса;</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за разработку, апробацию и внедрение  инновационных          технологий;</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за создание нового учебно-методического материала, пособий и др. </w:t>
      </w:r>
    </w:p>
    <w:p w:rsidR="004B7972" w:rsidRPr="004B7972" w:rsidRDefault="004B7972" w:rsidP="004B7972">
      <w:pPr>
        <w:spacing w:after="0" w:line="240" w:lineRule="auto"/>
        <w:ind w:firstLine="709"/>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2.5. К стимулирующим выплатам постоянного характера относятся  выплаты:</w:t>
      </w:r>
    </w:p>
    <w:p w:rsidR="004B7972" w:rsidRPr="004B7972" w:rsidRDefault="004B7972" w:rsidP="004B7972">
      <w:pPr>
        <w:widowControl w:val="0"/>
        <w:numPr>
          <w:ilvl w:val="0"/>
          <w:numId w:val="11"/>
        </w:numPr>
        <w:tabs>
          <w:tab w:val="left" w:pos="284"/>
        </w:tab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за стаж работы.</w:t>
      </w:r>
    </w:p>
    <w:p w:rsidR="008259B2" w:rsidRDefault="004B7972" w:rsidP="004B7972">
      <w:pPr>
        <w:tabs>
          <w:tab w:val="left" w:pos="0"/>
        </w:tab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Стимулирующие  выплаты за стаж непрерывной работы, выслугу лет, устанавливается работникам в зависимости от общего количест</w:t>
      </w:r>
      <w:r w:rsidR="008259B2">
        <w:rPr>
          <w:rFonts w:ascii="Times New Roman" w:eastAsia="Times New Roman" w:hAnsi="Times New Roman" w:cs="Times New Roman"/>
          <w:sz w:val="24"/>
          <w:szCs w:val="24"/>
          <w:lang w:eastAsia="ru-RU"/>
        </w:rPr>
        <w:t xml:space="preserve">ва лет, проработанных в  МБДОУ </w:t>
      </w:r>
      <w:r w:rsidRPr="004B7972">
        <w:rPr>
          <w:rFonts w:ascii="Times New Roman" w:eastAsia="Times New Roman" w:hAnsi="Times New Roman" w:cs="Times New Roman"/>
          <w:sz w:val="24"/>
          <w:szCs w:val="24"/>
          <w:lang w:eastAsia="ru-RU"/>
        </w:rPr>
        <w:t xml:space="preserve"> детский сад </w:t>
      </w:r>
    </w:p>
    <w:p w:rsidR="004B7972" w:rsidRPr="004B7972" w:rsidRDefault="004B7972" w:rsidP="004B7972">
      <w:pPr>
        <w:tabs>
          <w:tab w:val="left" w:pos="0"/>
        </w:tab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w:t>
      </w:r>
      <w:r w:rsidR="008259B2">
        <w:rPr>
          <w:rFonts w:ascii="Times New Roman" w:eastAsia="Times New Roman" w:hAnsi="Times New Roman" w:cs="Times New Roman"/>
          <w:sz w:val="24"/>
          <w:szCs w:val="24"/>
          <w:lang w:eastAsia="ru-RU"/>
        </w:rPr>
        <w:t>204</w:t>
      </w:r>
      <w:r w:rsidRPr="004B7972">
        <w:rPr>
          <w:rFonts w:ascii="Times New Roman" w:eastAsia="Times New Roman" w:hAnsi="Times New Roman" w:cs="Times New Roman"/>
          <w:sz w:val="24"/>
          <w:szCs w:val="24"/>
          <w:lang w:eastAsia="ru-RU"/>
        </w:rPr>
        <w:t xml:space="preserve"> в следующих размерах: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5343"/>
      </w:tblGrid>
      <w:tr w:rsidR="004B7972" w:rsidRPr="004B7972" w:rsidTr="00EF3B13">
        <w:tc>
          <w:tcPr>
            <w:tcW w:w="4677" w:type="dxa"/>
          </w:tcPr>
          <w:p w:rsidR="004B7972" w:rsidRPr="004B7972" w:rsidRDefault="004B7972" w:rsidP="004B7972">
            <w:pPr>
              <w:spacing w:after="0" w:line="240" w:lineRule="auto"/>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Стаж работы в Учреждении</w:t>
            </w:r>
          </w:p>
        </w:tc>
        <w:tc>
          <w:tcPr>
            <w:tcW w:w="4785" w:type="dxa"/>
          </w:tcPr>
          <w:p w:rsidR="004B7972" w:rsidRPr="004B7972" w:rsidRDefault="004B7972" w:rsidP="004B7972">
            <w:pPr>
              <w:spacing w:after="0" w:line="240" w:lineRule="auto"/>
              <w:jc w:val="center"/>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Сумма выплаты</w:t>
            </w:r>
          </w:p>
        </w:tc>
      </w:tr>
      <w:tr w:rsidR="004B7972" w:rsidRPr="004B7972" w:rsidTr="00EF3B13">
        <w:tc>
          <w:tcPr>
            <w:tcW w:w="4677" w:type="dxa"/>
          </w:tcPr>
          <w:p w:rsidR="004B7972" w:rsidRPr="004B7972" w:rsidRDefault="004B7972" w:rsidP="004B7972">
            <w:pPr>
              <w:spacing w:after="0" w:line="240" w:lineRule="auto"/>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от 0 до 3 лет</w:t>
            </w:r>
          </w:p>
        </w:tc>
        <w:tc>
          <w:tcPr>
            <w:tcW w:w="4785" w:type="dxa"/>
          </w:tcPr>
          <w:p w:rsidR="004B7972" w:rsidRPr="004B7972" w:rsidRDefault="004B7972" w:rsidP="004B7972">
            <w:pPr>
              <w:spacing w:after="0" w:line="240" w:lineRule="auto"/>
              <w:jc w:val="center"/>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200 рублей</w:t>
            </w:r>
          </w:p>
        </w:tc>
      </w:tr>
      <w:tr w:rsidR="004B7972" w:rsidRPr="004B7972" w:rsidTr="00EF3B13">
        <w:tc>
          <w:tcPr>
            <w:tcW w:w="4677" w:type="dxa"/>
          </w:tcPr>
          <w:p w:rsidR="004B7972" w:rsidRPr="004B7972" w:rsidRDefault="004B7972" w:rsidP="004B7972">
            <w:pPr>
              <w:spacing w:after="0" w:line="240" w:lineRule="auto"/>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от 4 до 5 лет</w:t>
            </w:r>
          </w:p>
        </w:tc>
        <w:tc>
          <w:tcPr>
            <w:tcW w:w="4785" w:type="dxa"/>
          </w:tcPr>
          <w:p w:rsidR="004B7972" w:rsidRPr="004B7972" w:rsidRDefault="004B7972" w:rsidP="004B7972">
            <w:pPr>
              <w:spacing w:after="0" w:line="240" w:lineRule="auto"/>
              <w:jc w:val="center"/>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300 рублей</w:t>
            </w:r>
          </w:p>
        </w:tc>
      </w:tr>
      <w:tr w:rsidR="004B7972" w:rsidRPr="004B7972" w:rsidTr="00EF3B13">
        <w:tc>
          <w:tcPr>
            <w:tcW w:w="4677" w:type="dxa"/>
          </w:tcPr>
          <w:p w:rsidR="004B7972" w:rsidRPr="004B7972" w:rsidRDefault="004B7972" w:rsidP="004B7972">
            <w:pPr>
              <w:spacing w:after="0" w:line="240" w:lineRule="auto"/>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от 6 до 10 лет</w:t>
            </w:r>
          </w:p>
        </w:tc>
        <w:tc>
          <w:tcPr>
            <w:tcW w:w="4785" w:type="dxa"/>
          </w:tcPr>
          <w:p w:rsidR="004B7972" w:rsidRPr="004B7972" w:rsidRDefault="004B7972" w:rsidP="004B7972">
            <w:pPr>
              <w:widowControl w:val="0"/>
              <w:numPr>
                <w:ilvl w:val="0"/>
                <w:numId w:val="22"/>
              </w:numPr>
              <w:autoSpaceDE w:val="0"/>
              <w:autoSpaceDN w:val="0"/>
              <w:adjustRightInd w:val="0"/>
              <w:spacing w:after="0" w:line="240" w:lineRule="auto"/>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рублей</w:t>
            </w:r>
          </w:p>
        </w:tc>
      </w:tr>
    </w:tbl>
    <w:p w:rsidR="004B7972" w:rsidRPr="004B7972" w:rsidRDefault="004B7972" w:rsidP="004B7972">
      <w:pPr>
        <w:spacing w:after="0" w:line="240" w:lineRule="auto"/>
        <w:ind w:left="720"/>
        <w:jc w:val="both"/>
        <w:outlineLvl w:val="1"/>
        <w:rPr>
          <w:rFonts w:ascii="Times New Roman" w:eastAsia="Times New Roman" w:hAnsi="Times New Roman" w:cs="Times New Roman"/>
          <w:sz w:val="24"/>
          <w:szCs w:val="24"/>
          <w:lang w:eastAsia="ru-RU"/>
        </w:rPr>
      </w:pPr>
    </w:p>
    <w:p w:rsidR="004B7972" w:rsidRPr="004B7972" w:rsidRDefault="004B7972" w:rsidP="004B7972">
      <w:pPr>
        <w:widowControl w:val="0"/>
        <w:tabs>
          <w:tab w:val="left" w:pos="426"/>
        </w:tabs>
        <w:autoSpaceDE w:val="0"/>
        <w:autoSpaceDN w:val="0"/>
        <w:adjustRightInd w:val="0"/>
        <w:spacing w:after="0" w:line="240" w:lineRule="auto"/>
        <w:jc w:val="both"/>
        <w:outlineLvl w:val="1"/>
        <w:rPr>
          <w:rFonts w:ascii="Times New Roman" w:eastAsia="Times New Roman" w:hAnsi="Times New Roman" w:cs="Times New Roman"/>
          <w:sz w:val="24"/>
          <w:szCs w:val="24"/>
          <w:highlight w:val="green"/>
          <w:lang w:eastAsia="ru-RU"/>
        </w:rPr>
      </w:pPr>
      <w:r w:rsidRPr="004B7972">
        <w:rPr>
          <w:rFonts w:ascii="Times New Roman" w:eastAsia="Times New Roman" w:hAnsi="Times New Roman" w:cs="Times New Roman"/>
          <w:sz w:val="24"/>
          <w:szCs w:val="24"/>
          <w:lang w:eastAsia="ru-RU"/>
        </w:rPr>
        <w:t xml:space="preserve">2) доплаты </w:t>
      </w:r>
      <w:proofErr w:type="gramStart"/>
      <w:r w:rsidRPr="004B7972">
        <w:rPr>
          <w:rFonts w:ascii="Times New Roman" w:eastAsia="Times New Roman" w:hAnsi="Times New Roman" w:cs="Times New Roman"/>
          <w:sz w:val="24"/>
          <w:szCs w:val="24"/>
          <w:lang w:eastAsia="ru-RU"/>
        </w:rPr>
        <w:t>до</w:t>
      </w:r>
      <w:proofErr w:type="gramEnd"/>
      <w:r w:rsidRPr="004B7972">
        <w:rPr>
          <w:rFonts w:ascii="Times New Roman" w:eastAsia="Times New Roman" w:hAnsi="Times New Roman" w:cs="Times New Roman"/>
          <w:sz w:val="24"/>
          <w:szCs w:val="24"/>
          <w:lang w:eastAsia="ru-RU"/>
        </w:rPr>
        <w:t xml:space="preserve"> МРОТ;</w:t>
      </w:r>
    </w:p>
    <w:p w:rsidR="004B7972" w:rsidRPr="004B7972" w:rsidRDefault="004B7972" w:rsidP="004B7972">
      <w:pPr>
        <w:widowControl w:val="0"/>
        <w:tabs>
          <w:tab w:val="left" w:pos="426"/>
        </w:tab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w:t>
      </w:r>
      <w:r w:rsidR="008259B2">
        <w:rPr>
          <w:rFonts w:ascii="Times New Roman" w:eastAsia="Times New Roman"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t>за сложность и важность работы;</w:t>
      </w:r>
      <w:r w:rsidRPr="004B7972">
        <w:rPr>
          <w:rFonts w:ascii="Times New Roman" w:eastAsia="Times New Roman" w:hAnsi="Times New Roman" w:cs="Times New Roman"/>
          <w:b/>
          <w:sz w:val="24"/>
          <w:szCs w:val="24"/>
          <w:lang w:eastAsia="ru-RU"/>
        </w:rPr>
        <w:t xml:space="preserve"> </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 повышающие коэффициенты за ученую степень кандидата (доктора наук) или почетное звание;</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 персональные повышающие коэффициенты</w:t>
      </w:r>
    </w:p>
    <w:p w:rsidR="004B7972" w:rsidRPr="004B7972" w:rsidRDefault="004B7972" w:rsidP="004B7972">
      <w:pPr>
        <w:widowControl w:val="0"/>
        <w:tabs>
          <w:tab w:val="left" w:pos="426"/>
        </w:tab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roofErr w:type="gramStart"/>
      <w:r w:rsidRPr="004B7972">
        <w:rPr>
          <w:rFonts w:ascii="Times New Roman" w:eastAsia="Times New Roman" w:hAnsi="Times New Roman" w:cs="Times New Roman"/>
          <w:sz w:val="24"/>
          <w:szCs w:val="24"/>
          <w:lang w:eastAsia="ru-RU"/>
        </w:rPr>
        <w:t>6) выпускникам учреждений среднего и высшего профессионального образования, получившим соответствующее профессиональное образование в первый раз и трудоустроившимся по специальности в год окончания учреждений среднего и высшего профессионального образования, к минимальному окладу, ставке заработной платы устанавливается стимулирующая выплата в размере 20 %, а также все иные выплаты и повышения заработной платы, предусмотренные действующей в дошкольном образовательном учреждении системой оплаты труда за первую</w:t>
      </w:r>
      <w:proofErr w:type="gramEnd"/>
      <w:r w:rsidRPr="004B7972">
        <w:rPr>
          <w:rFonts w:ascii="Times New Roman" w:eastAsia="Times New Roman" w:hAnsi="Times New Roman" w:cs="Times New Roman"/>
          <w:sz w:val="24"/>
          <w:szCs w:val="24"/>
          <w:lang w:eastAsia="ru-RU"/>
        </w:rPr>
        <w:t xml:space="preserve"> квалификационную категорию, сроком на два года.</w:t>
      </w:r>
    </w:p>
    <w:p w:rsidR="004B7972" w:rsidRPr="004B7972" w:rsidRDefault="004B7972" w:rsidP="004B7972">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4B7972">
        <w:rPr>
          <w:rFonts w:ascii="Times New Roman" w:eastAsia="Times New Roman" w:hAnsi="Times New Roman" w:cs="Times New Roman"/>
          <w:sz w:val="24"/>
          <w:szCs w:val="24"/>
          <w:lang w:eastAsia="ru-RU"/>
        </w:rPr>
        <w:lastRenderedPageBreak/>
        <w:t xml:space="preserve">7) в случае истечения срока действия квалификационной категории педагогических работников, которым до пенсии по возрасту осталось не более одного года, за ними сохраняются повышающие коэффициенты к </w:t>
      </w:r>
      <w:r w:rsidRPr="004B7972">
        <w:rPr>
          <w:rFonts w:ascii="Times New Roman" w:eastAsia="Times New Roman" w:hAnsi="Times New Roman" w:cs="Times New Roman"/>
          <w:bCs/>
          <w:sz w:val="24"/>
          <w:szCs w:val="24"/>
          <w:lang w:eastAsia="ru-RU"/>
        </w:rPr>
        <w:t xml:space="preserve">минимальному окладу, ставке заработной платы, </w:t>
      </w:r>
      <w:r w:rsidRPr="004B7972">
        <w:rPr>
          <w:rFonts w:ascii="Times New Roman" w:eastAsia="Times New Roman" w:hAnsi="Times New Roman" w:cs="Times New Roman"/>
          <w:sz w:val="24"/>
          <w:szCs w:val="24"/>
          <w:lang w:eastAsia="ru-RU"/>
        </w:rPr>
        <w:t>установленные за соответствующую квалификационную категорию</w:t>
      </w:r>
      <w:r w:rsidRPr="004B7972">
        <w:rPr>
          <w:rFonts w:ascii="Times New Roman" w:eastAsia="Times New Roman" w:hAnsi="Times New Roman" w:cs="Times New Roman"/>
          <w:bCs/>
          <w:sz w:val="24"/>
          <w:szCs w:val="24"/>
          <w:lang w:eastAsia="ru-RU"/>
        </w:rPr>
        <w:t xml:space="preserve">, а также все </w:t>
      </w:r>
      <w:r w:rsidRPr="004B7972">
        <w:rPr>
          <w:rFonts w:ascii="Times New Roman" w:eastAsia="Times New Roman" w:hAnsi="Times New Roman" w:cs="Times New Roman"/>
          <w:sz w:val="24"/>
          <w:szCs w:val="24"/>
          <w:lang w:eastAsia="ru-RU"/>
        </w:rPr>
        <w:t>иные выплаты и повышения заработной платы, предусмотренные действующей в дошкольном образовательном учреждении системой оплаты труда за соответствующую квалификационную категорию, до достижения</w:t>
      </w:r>
      <w:proofErr w:type="gramEnd"/>
      <w:r w:rsidRPr="004B7972">
        <w:rPr>
          <w:rFonts w:ascii="Times New Roman" w:eastAsia="Times New Roman" w:hAnsi="Times New Roman" w:cs="Times New Roman"/>
          <w:sz w:val="24"/>
          <w:szCs w:val="24"/>
          <w:lang w:eastAsia="ru-RU"/>
        </w:rPr>
        <w:t xml:space="preserve"> ими пенсионного возраста.</w:t>
      </w:r>
    </w:p>
    <w:p w:rsidR="004B7972" w:rsidRPr="004B7972" w:rsidRDefault="004B7972" w:rsidP="004B7972">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4B7972">
        <w:rPr>
          <w:rFonts w:ascii="Times New Roman" w:eastAsia="Times New Roman" w:hAnsi="Times New Roman" w:cs="Times New Roman"/>
          <w:sz w:val="24"/>
          <w:szCs w:val="24"/>
          <w:lang w:eastAsia="ru-RU"/>
        </w:rPr>
        <w:t xml:space="preserve">8) в случае выполнения педагогическим работником, которому установлена квалификационная категория, педагогической работы в одном и том же образовательном учреждении на разных педагогических должностях, по которым совпадают должностные обязанности, учебные программы, профили работы, ему устанавливаются повышающие коэффициенты к </w:t>
      </w:r>
      <w:r w:rsidRPr="004B7972">
        <w:rPr>
          <w:rFonts w:ascii="Times New Roman" w:eastAsia="Times New Roman" w:hAnsi="Times New Roman" w:cs="Times New Roman"/>
          <w:bCs/>
          <w:sz w:val="24"/>
          <w:szCs w:val="24"/>
          <w:lang w:eastAsia="ru-RU"/>
        </w:rPr>
        <w:t xml:space="preserve">минимальному окладу, ставке заработной платы, а также все </w:t>
      </w:r>
      <w:r w:rsidRPr="004B7972">
        <w:rPr>
          <w:rFonts w:ascii="Times New Roman" w:eastAsia="Times New Roman" w:hAnsi="Times New Roman" w:cs="Times New Roman"/>
          <w:sz w:val="24"/>
          <w:szCs w:val="24"/>
          <w:lang w:eastAsia="ru-RU"/>
        </w:rPr>
        <w:t>иные выплаты и повышения заработной платы, предусмотренные действующей в дошкольном образовательном учреждении системой оплаты труда</w:t>
      </w:r>
      <w:proofErr w:type="gramEnd"/>
      <w:r w:rsidRPr="004B7972">
        <w:rPr>
          <w:rFonts w:ascii="Times New Roman" w:eastAsia="Times New Roman" w:hAnsi="Times New Roman" w:cs="Times New Roman"/>
          <w:sz w:val="24"/>
          <w:szCs w:val="24"/>
          <w:lang w:eastAsia="ru-RU"/>
        </w:rPr>
        <w:t xml:space="preserve"> за соответствующую квалификационную категорию</w:t>
      </w:r>
      <w:r w:rsidRPr="004B7972">
        <w:rPr>
          <w:rFonts w:ascii="Times New Roman" w:eastAsia="Times New Roman" w:hAnsi="Times New Roman" w:cs="Times New Roman"/>
          <w:bCs/>
          <w:sz w:val="24"/>
          <w:szCs w:val="24"/>
          <w:lang w:eastAsia="ru-RU"/>
        </w:rPr>
        <w:t xml:space="preserve">, </w:t>
      </w:r>
      <w:r w:rsidRPr="004B7972">
        <w:rPr>
          <w:rFonts w:ascii="Times New Roman" w:eastAsia="Times New Roman" w:hAnsi="Times New Roman" w:cs="Times New Roman"/>
          <w:sz w:val="24"/>
          <w:szCs w:val="24"/>
          <w:lang w:eastAsia="ru-RU"/>
        </w:rPr>
        <w:t>по каждой педагогической должности:</w:t>
      </w:r>
    </w:p>
    <w:p w:rsidR="004B7972" w:rsidRPr="004B7972" w:rsidRDefault="004B7972" w:rsidP="004B7972">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B7972" w:rsidRPr="004B7972" w:rsidRDefault="004B7972" w:rsidP="004B7972">
      <w:pPr>
        <w:widowControl w:val="0"/>
        <w:autoSpaceDE w:val="0"/>
        <w:autoSpaceDN w:val="0"/>
        <w:adjustRightInd w:val="0"/>
        <w:spacing w:after="0" w:line="240" w:lineRule="auto"/>
        <w:ind w:left="786"/>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СПИСОК ДОЛЖНОСТЕЙ,</w:t>
      </w:r>
    </w:p>
    <w:p w:rsidR="004B7972" w:rsidRPr="004B7972" w:rsidRDefault="004B7972" w:rsidP="004B7972">
      <w:pPr>
        <w:widowControl w:val="0"/>
        <w:autoSpaceDE w:val="0"/>
        <w:autoSpaceDN w:val="0"/>
        <w:adjustRightInd w:val="0"/>
        <w:spacing w:after="0" w:line="240" w:lineRule="auto"/>
        <w:ind w:left="786"/>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ПО КОТОРЫМ СОВПАДАЮТ ДОЛЖНОСТНЫЕ ОБЯЗАННОСТИ,</w:t>
      </w:r>
    </w:p>
    <w:p w:rsidR="004B7972" w:rsidRPr="004B7972" w:rsidRDefault="004B7972" w:rsidP="004B7972">
      <w:pPr>
        <w:widowControl w:val="0"/>
        <w:autoSpaceDE w:val="0"/>
        <w:autoSpaceDN w:val="0"/>
        <w:adjustRightInd w:val="0"/>
        <w:spacing w:after="0" w:line="240" w:lineRule="auto"/>
        <w:ind w:left="786"/>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УЧЕБНЫЕ ПРОГРАММЫ, ПРОФИЛИ РАБОТЫ И УСТАНАВЛИВАЮТСЯ ВЫПЛАТЫ ЗА КВАЛИФИКАЦИОННУЮ КАТЕГОРИЮ</w:t>
      </w:r>
    </w:p>
    <w:p w:rsidR="004B7972" w:rsidRPr="004B7972" w:rsidRDefault="004B7972" w:rsidP="004B7972">
      <w:pPr>
        <w:widowControl w:val="0"/>
        <w:autoSpaceDE w:val="0"/>
        <w:autoSpaceDN w:val="0"/>
        <w:adjustRightInd w:val="0"/>
        <w:spacing w:after="0" w:line="240" w:lineRule="auto"/>
        <w:ind w:left="786"/>
        <w:rPr>
          <w:rFonts w:ascii="Times New Roman" w:eastAsia="Times New Roman" w:hAnsi="Times New Roman" w:cs="Times New Roman"/>
          <w:sz w:val="24"/>
          <w:szCs w:val="24"/>
          <w:lang w:eastAsia="ru-RU"/>
        </w:rPr>
      </w:pPr>
    </w:p>
    <w:tbl>
      <w:tblPr>
        <w:tblW w:w="9645" w:type="dxa"/>
        <w:tblInd w:w="70" w:type="dxa"/>
        <w:tblLayout w:type="fixed"/>
        <w:tblCellMar>
          <w:left w:w="70" w:type="dxa"/>
          <w:right w:w="70" w:type="dxa"/>
        </w:tblCellMar>
        <w:tblLook w:val="04A0" w:firstRow="1" w:lastRow="0" w:firstColumn="1" w:lastColumn="0" w:noHBand="0" w:noVBand="1"/>
      </w:tblPr>
      <w:tblGrid>
        <w:gridCol w:w="3782"/>
        <w:gridCol w:w="5863"/>
      </w:tblGrid>
      <w:tr w:rsidR="004B7972" w:rsidRPr="004B7972" w:rsidTr="00EF3B13">
        <w:trPr>
          <w:cantSplit/>
          <w:trHeight w:val="600"/>
        </w:trPr>
        <w:tc>
          <w:tcPr>
            <w:tcW w:w="3780" w:type="dxa"/>
            <w:tcBorders>
              <w:top w:val="single" w:sz="6" w:space="0" w:color="auto"/>
              <w:left w:val="single" w:sz="6" w:space="0" w:color="auto"/>
              <w:bottom w:val="single" w:sz="6" w:space="0" w:color="auto"/>
              <w:right w:val="single" w:sz="6" w:space="0" w:color="auto"/>
            </w:tcBorders>
            <w:hideMark/>
          </w:tcPr>
          <w:p w:rsidR="004B7972" w:rsidRPr="004B7972" w:rsidRDefault="004B7972" w:rsidP="004B797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Должность, по которой присвоена квалификационная категория</w:t>
            </w:r>
          </w:p>
        </w:tc>
        <w:tc>
          <w:tcPr>
            <w:tcW w:w="5859" w:type="dxa"/>
            <w:tcBorders>
              <w:top w:val="single" w:sz="6" w:space="0" w:color="auto"/>
              <w:left w:val="single" w:sz="6" w:space="0" w:color="auto"/>
              <w:bottom w:val="single" w:sz="6" w:space="0" w:color="auto"/>
              <w:right w:val="single" w:sz="6" w:space="0" w:color="auto"/>
            </w:tcBorders>
            <w:hideMark/>
          </w:tcPr>
          <w:p w:rsidR="004B7972" w:rsidRPr="004B7972" w:rsidRDefault="004B7972" w:rsidP="004B7972">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B7972">
              <w:rPr>
                <w:rFonts w:ascii="Times New Roman" w:eastAsia="Times New Roman" w:hAnsi="Times New Roman" w:cs="Times New Roman"/>
                <w:sz w:val="24"/>
                <w:szCs w:val="24"/>
                <w:lang w:eastAsia="ru-RU"/>
              </w:rPr>
              <w:t xml:space="preserve">Должности педагогических работников, по которым устанавливаются повышающие коэффициенты в соответствии с  Соглашением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РФ на 2015-2017 </w:t>
            </w:r>
            <w:proofErr w:type="spellStart"/>
            <w:r w:rsidRPr="004B7972">
              <w:rPr>
                <w:rFonts w:ascii="Times New Roman" w:eastAsia="Times New Roman" w:hAnsi="Times New Roman" w:cs="Times New Roman"/>
                <w:sz w:val="24"/>
                <w:szCs w:val="24"/>
                <w:lang w:eastAsia="ru-RU"/>
              </w:rPr>
              <w:t>г.г</w:t>
            </w:r>
            <w:proofErr w:type="spellEnd"/>
            <w:r w:rsidRPr="004B7972">
              <w:rPr>
                <w:rFonts w:ascii="Times New Roman" w:eastAsia="Times New Roman" w:hAnsi="Times New Roman" w:cs="Times New Roman"/>
                <w:sz w:val="24"/>
                <w:szCs w:val="24"/>
                <w:lang w:eastAsia="ru-RU"/>
              </w:rPr>
              <w:t>.</w:t>
            </w:r>
          </w:p>
        </w:tc>
      </w:tr>
      <w:tr w:rsidR="004B7972" w:rsidRPr="004B7972" w:rsidTr="00EF3B13">
        <w:trPr>
          <w:cantSplit/>
          <w:trHeight w:val="240"/>
        </w:trPr>
        <w:tc>
          <w:tcPr>
            <w:tcW w:w="3780" w:type="dxa"/>
            <w:tcBorders>
              <w:top w:val="single" w:sz="6" w:space="0" w:color="auto"/>
              <w:left w:val="single" w:sz="6" w:space="0" w:color="auto"/>
              <w:bottom w:val="single" w:sz="6" w:space="0" w:color="auto"/>
              <w:right w:val="single" w:sz="6" w:space="0" w:color="auto"/>
            </w:tcBorders>
            <w:hideMark/>
          </w:tcPr>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Старший воспитатель            </w:t>
            </w:r>
          </w:p>
        </w:tc>
        <w:tc>
          <w:tcPr>
            <w:tcW w:w="5859" w:type="dxa"/>
            <w:tcBorders>
              <w:top w:val="single" w:sz="6" w:space="0" w:color="auto"/>
              <w:left w:val="single" w:sz="6" w:space="0" w:color="auto"/>
              <w:bottom w:val="single" w:sz="6" w:space="0" w:color="auto"/>
              <w:right w:val="single" w:sz="6" w:space="0" w:color="auto"/>
            </w:tcBorders>
            <w:hideMark/>
          </w:tcPr>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Воспитатель                     </w:t>
            </w:r>
          </w:p>
        </w:tc>
      </w:tr>
      <w:tr w:rsidR="004B7972" w:rsidRPr="004B7972" w:rsidTr="00EF3B13">
        <w:trPr>
          <w:cantSplit/>
          <w:trHeight w:val="600"/>
        </w:trPr>
        <w:tc>
          <w:tcPr>
            <w:tcW w:w="3780" w:type="dxa"/>
            <w:tcBorders>
              <w:top w:val="single" w:sz="6" w:space="0" w:color="auto"/>
              <w:left w:val="single" w:sz="6" w:space="0" w:color="auto"/>
              <w:bottom w:val="single" w:sz="6" w:space="0" w:color="auto"/>
              <w:right w:val="single" w:sz="6" w:space="0" w:color="auto"/>
            </w:tcBorders>
            <w:hideMark/>
          </w:tcPr>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Учитель музыки общеобразовательного учреждения</w:t>
            </w:r>
          </w:p>
        </w:tc>
        <w:tc>
          <w:tcPr>
            <w:tcW w:w="5859" w:type="dxa"/>
            <w:tcBorders>
              <w:top w:val="single" w:sz="6" w:space="0" w:color="auto"/>
              <w:left w:val="single" w:sz="6" w:space="0" w:color="auto"/>
              <w:bottom w:val="single" w:sz="6" w:space="0" w:color="auto"/>
              <w:right w:val="single" w:sz="6" w:space="0" w:color="auto"/>
            </w:tcBorders>
            <w:hideMark/>
          </w:tcPr>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Музыкальный руководитель   </w:t>
            </w:r>
          </w:p>
        </w:tc>
      </w:tr>
    </w:tbl>
    <w:p w:rsidR="004B7972" w:rsidRPr="004B7972" w:rsidRDefault="004B7972" w:rsidP="004B7972">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B7972" w:rsidRPr="004B7972" w:rsidRDefault="004B7972" w:rsidP="004B7972">
      <w:pPr>
        <w:tabs>
          <w:tab w:val="left" w:pos="284"/>
        </w:tabs>
        <w:suppressAutoHyphens/>
        <w:spacing w:after="120" w:line="240" w:lineRule="auto"/>
        <w:jc w:val="both"/>
        <w:rPr>
          <w:rFonts w:ascii="Times New Roman" w:eastAsia="Times New Roman" w:hAnsi="Times New Roman" w:cs="Times New Roman"/>
          <w:sz w:val="24"/>
          <w:szCs w:val="24"/>
          <w:lang w:eastAsia="ru-RU"/>
        </w:rPr>
      </w:pPr>
      <w:proofErr w:type="gramStart"/>
      <w:r w:rsidRPr="004B7972">
        <w:rPr>
          <w:rFonts w:ascii="Times New Roman" w:eastAsia="Times New Roman" w:hAnsi="Times New Roman" w:cs="Times New Roman"/>
          <w:sz w:val="24"/>
          <w:szCs w:val="24"/>
          <w:lang w:eastAsia="ru-RU"/>
        </w:rPr>
        <w:t xml:space="preserve">9) после истечения срока действия первой, высшей, а также установленной до 01.01.2011 года второй квалификационной категории, педагогическому работнику сохраняются повышающие коэффициенты к </w:t>
      </w:r>
      <w:r w:rsidRPr="004B7972">
        <w:rPr>
          <w:rFonts w:ascii="Times New Roman" w:eastAsia="Times New Roman" w:hAnsi="Times New Roman" w:cs="Times New Roman"/>
          <w:bCs/>
          <w:sz w:val="24"/>
          <w:szCs w:val="24"/>
          <w:lang w:eastAsia="ru-RU"/>
        </w:rPr>
        <w:t xml:space="preserve">минимальному окладу, ставке заработной платы, </w:t>
      </w:r>
      <w:r w:rsidRPr="004B7972">
        <w:rPr>
          <w:rFonts w:ascii="Times New Roman" w:eastAsia="Times New Roman" w:hAnsi="Times New Roman" w:cs="Times New Roman"/>
          <w:sz w:val="24"/>
          <w:szCs w:val="24"/>
          <w:lang w:eastAsia="ru-RU"/>
        </w:rPr>
        <w:t>установленные за соответствующую квалификационную категорию</w:t>
      </w:r>
      <w:r w:rsidRPr="004B7972">
        <w:rPr>
          <w:rFonts w:ascii="Times New Roman" w:eastAsia="Times New Roman" w:hAnsi="Times New Roman" w:cs="Times New Roman"/>
          <w:bCs/>
          <w:sz w:val="24"/>
          <w:szCs w:val="24"/>
          <w:lang w:eastAsia="ru-RU"/>
        </w:rPr>
        <w:t xml:space="preserve">, а также все </w:t>
      </w:r>
      <w:r w:rsidRPr="004B7972">
        <w:rPr>
          <w:rFonts w:ascii="Times New Roman" w:eastAsia="Times New Roman" w:hAnsi="Times New Roman" w:cs="Times New Roman"/>
          <w:sz w:val="24"/>
          <w:szCs w:val="24"/>
          <w:lang w:eastAsia="ru-RU"/>
        </w:rPr>
        <w:t>иные выплаты и повышения заработной платы, предусмотренные действующей в дошкольном образовательном учреждении системой оплаты труда за соответствующую квалификационную категорию, в течение одного года в следующих</w:t>
      </w:r>
      <w:proofErr w:type="gramEnd"/>
      <w:r w:rsidRPr="004B7972">
        <w:rPr>
          <w:rFonts w:ascii="Times New Roman" w:eastAsia="Times New Roman" w:hAnsi="Times New Roman" w:cs="Times New Roman"/>
          <w:sz w:val="24"/>
          <w:szCs w:val="24"/>
          <w:lang w:eastAsia="ru-RU"/>
        </w:rPr>
        <w:t xml:space="preserve"> </w:t>
      </w:r>
      <w:proofErr w:type="gramStart"/>
      <w:r w:rsidRPr="004B7972">
        <w:rPr>
          <w:rFonts w:ascii="Times New Roman" w:eastAsia="Times New Roman" w:hAnsi="Times New Roman" w:cs="Times New Roman"/>
          <w:sz w:val="24"/>
          <w:szCs w:val="24"/>
          <w:lang w:eastAsia="ru-RU"/>
        </w:rPr>
        <w:t>случаях</w:t>
      </w:r>
      <w:proofErr w:type="gramEnd"/>
      <w:r w:rsidRPr="004B7972">
        <w:rPr>
          <w:rFonts w:ascii="Times New Roman" w:eastAsia="Times New Roman" w:hAnsi="Times New Roman" w:cs="Times New Roman"/>
          <w:sz w:val="24"/>
          <w:szCs w:val="24"/>
          <w:lang w:eastAsia="ru-RU"/>
        </w:rPr>
        <w:t>:</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в случае длительной нетрудоспособности;</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нахождения в отпуске по беременности и родам, отпуске по уходу за ребенком при выходе на работу;</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возобновления педагогической деятельности, прерванной в связи с  уходом на пенсию по любым основаниям;</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если работник был призван в ряды Вооружённых сил России;</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в случае нарушения прав аттестующегося педагогического работника;</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в случае увольнения в связи с сокращением численности или штата работников организации.</w:t>
      </w:r>
    </w:p>
    <w:p w:rsidR="004B7972" w:rsidRPr="004B7972" w:rsidRDefault="004B7972" w:rsidP="004B7972">
      <w:pPr>
        <w:spacing w:after="0" w:line="240" w:lineRule="auto"/>
        <w:ind w:firstLine="709"/>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10) повышающий коэффициент к минимальному окладу, ставке заработной платы – 0,1 - педагогическим работникам, в отношении которых аттестационной комиссией принято решение о соответствии занимаемой должности. </w:t>
      </w:r>
      <w:r w:rsidRPr="004B7972">
        <w:rPr>
          <w:rFonts w:ascii="Times New Roman" w:eastAsia="Times New Roman" w:hAnsi="Times New Roman" w:cs="Times New Roman"/>
          <w:sz w:val="24"/>
          <w:szCs w:val="24"/>
          <w:lang w:eastAsia="ru-RU"/>
        </w:rPr>
        <w:br/>
        <w:t xml:space="preserve">       2.6. Основанием для выполнения п.2.5 (подп. 2.5.5) является Соглашение  между </w:t>
      </w:r>
      <w:r w:rsidRPr="004B7972">
        <w:rPr>
          <w:rFonts w:ascii="Times New Roman" w:eastAsia="Times New Roman" w:hAnsi="Times New Roman" w:cs="Times New Roman"/>
          <w:sz w:val="24"/>
          <w:szCs w:val="24"/>
          <w:lang w:eastAsia="ru-RU"/>
        </w:rPr>
        <w:lastRenderedPageBreak/>
        <w:t xml:space="preserve">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РФ на 2015-2017 </w:t>
      </w:r>
      <w:proofErr w:type="spellStart"/>
      <w:r w:rsidRPr="004B7972">
        <w:rPr>
          <w:rFonts w:ascii="Times New Roman" w:eastAsia="Times New Roman" w:hAnsi="Times New Roman" w:cs="Times New Roman"/>
          <w:sz w:val="24"/>
          <w:szCs w:val="24"/>
          <w:lang w:eastAsia="ru-RU"/>
        </w:rPr>
        <w:t>г.г</w:t>
      </w:r>
      <w:proofErr w:type="spellEnd"/>
      <w:r w:rsidRPr="004B7972">
        <w:rPr>
          <w:rFonts w:ascii="Times New Roman" w:eastAsia="Times New Roman"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br/>
        <w:t xml:space="preserve">       2.7. При принятии решений  об  установлении  работникам размера стимулирующих выплат постоянного характера заведующий  МБДОУ  руководствуется нормами действующего законодательства, настоящим Положением, коллективным договором.</w:t>
      </w:r>
      <w:r w:rsidRPr="004B7972">
        <w:rPr>
          <w:rFonts w:ascii="Times New Roman" w:eastAsia="Times New Roman" w:hAnsi="Times New Roman" w:cs="Times New Roman"/>
          <w:sz w:val="24"/>
          <w:szCs w:val="24"/>
          <w:lang w:eastAsia="ru-RU"/>
        </w:rPr>
        <w:br/>
        <w:t xml:space="preserve">         2.8. Стимулирующие выплаты постоянного характера выплачиваются работникам ежемесячно. </w:t>
      </w:r>
      <w:r w:rsidRPr="004B7972">
        <w:rPr>
          <w:rFonts w:ascii="Times New Roman" w:eastAsia="Times New Roman" w:hAnsi="Times New Roman" w:cs="Times New Roman"/>
          <w:sz w:val="24"/>
          <w:szCs w:val="24"/>
          <w:lang w:eastAsia="ru-RU"/>
        </w:rPr>
        <w:br/>
        <w:t xml:space="preserve">          2.9. Размеры стимулирующих выплат постоянного характера, установленные настоящим Положением, утверждаются приказом руководителя дошкольного образовательного учреждения на учебный год и  фиксируются в трудовом договоре или в дополнительном соглашении  к трудовому договору работника. </w:t>
      </w:r>
      <w:r w:rsidRPr="004B7972">
        <w:rPr>
          <w:rFonts w:ascii="Times New Roman" w:eastAsia="Times New Roman" w:hAnsi="Times New Roman" w:cs="Times New Roman"/>
          <w:sz w:val="24"/>
          <w:szCs w:val="24"/>
          <w:lang w:eastAsia="ru-RU"/>
        </w:rPr>
        <w:br/>
        <w:t xml:space="preserve">          2.10. К  стимулирующим выплатам непостоянного характера относятся  премии работникам за качественные результаты труда.</w:t>
      </w:r>
    </w:p>
    <w:p w:rsidR="004B7972" w:rsidRPr="004B7972" w:rsidRDefault="004B7972" w:rsidP="004B7972">
      <w:pPr>
        <w:spacing w:after="0" w:line="240" w:lineRule="auto"/>
        <w:ind w:firstLine="567"/>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2.11. Для распределения выплат непостоянного характера</w:t>
      </w:r>
      <w:r w:rsidRPr="004B7972">
        <w:rPr>
          <w:rFonts w:ascii="Times New Roman" w:eastAsia="Times New Roman" w:hAnsi="Times New Roman" w:cs="Times New Roman"/>
          <w:bCs/>
          <w:sz w:val="24"/>
          <w:szCs w:val="24"/>
          <w:lang w:eastAsia="ru-RU"/>
        </w:rPr>
        <w:t xml:space="preserve"> (поощрительных выплат по результатам труда)</w:t>
      </w:r>
      <w:r w:rsidRPr="004B7972">
        <w:rPr>
          <w:rFonts w:ascii="Times New Roman" w:eastAsia="Times New Roman" w:hAnsi="Times New Roman" w:cs="Times New Roman"/>
          <w:sz w:val="24"/>
          <w:szCs w:val="24"/>
          <w:lang w:eastAsia="ru-RU"/>
        </w:rPr>
        <w:t xml:space="preserve"> из стимулирующей части фонда оплаты труда</w:t>
      </w:r>
      <w:r w:rsidRPr="004B7972">
        <w:rPr>
          <w:rFonts w:ascii="Times New Roman" w:eastAsia="Times New Roman" w:hAnsi="Times New Roman" w:cs="Times New Roman"/>
          <w:bCs/>
          <w:sz w:val="24"/>
          <w:szCs w:val="24"/>
          <w:lang w:eastAsia="ru-RU"/>
        </w:rPr>
        <w:t>,</w:t>
      </w:r>
      <w:r w:rsidRPr="004B7972">
        <w:rPr>
          <w:rFonts w:ascii="Times New Roman" w:eastAsia="Times New Roman" w:hAnsi="Times New Roman" w:cs="Times New Roman"/>
          <w:sz w:val="24"/>
          <w:szCs w:val="24"/>
          <w:lang w:eastAsia="ru-RU"/>
        </w:rPr>
        <w:t xml:space="preserve"> в  дошкольном образовательном учреждении создаётся комиссия в составе:</w:t>
      </w:r>
    </w:p>
    <w:p w:rsidR="004B7972" w:rsidRPr="004B7972" w:rsidRDefault="004B7972" w:rsidP="004B7972">
      <w:pPr>
        <w:widowControl w:val="0"/>
        <w:numPr>
          <w:ilvl w:val="0"/>
          <w:numId w:val="13"/>
        </w:num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председатель комиссии –  зам. зав. по ВМР;</w:t>
      </w:r>
    </w:p>
    <w:p w:rsidR="004B7972" w:rsidRPr="004B7972" w:rsidRDefault="004B7972" w:rsidP="004B7972">
      <w:pPr>
        <w:widowControl w:val="0"/>
        <w:numPr>
          <w:ilvl w:val="0"/>
          <w:numId w:val="13"/>
        </w:num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члены комиссии: воспитатель, </w:t>
      </w:r>
      <w:r w:rsidR="00B23207">
        <w:rPr>
          <w:rFonts w:ascii="Times New Roman" w:eastAsia="Times New Roman" w:hAnsi="Times New Roman" w:cs="Times New Roman"/>
          <w:sz w:val="24"/>
          <w:szCs w:val="24"/>
          <w:lang w:eastAsia="ru-RU"/>
        </w:rPr>
        <w:t>заведующий хозяйством</w:t>
      </w:r>
      <w:r w:rsidRPr="004B7972">
        <w:rPr>
          <w:rFonts w:ascii="Times New Roman" w:eastAsia="Times New Roman" w:hAnsi="Times New Roman" w:cs="Times New Roman"/>
          <w:sz w:val="24"/>
          <w:szCs w:val="24"/>
          <w:lang w:eastAsia="ru-RU"/>
        </w:rPr>
        <w:t>, председатель первичной профсоюзной организации, учебно - вспомогательный персонал</w:t>
      </w:r>
      <w:r w:rsidR="00B23207">
        <w:rPr>
          <w:rFonts w:ascii="Times New Roman" w:eastAsia="Times New Roman" w:hAnsi="Times New Roman" w:cs="Times New Roman"/>
          <w:sz w:val="24"/>
          <w:szCs w:val="24"/>
          <w:lang w:eastAsia="ru-RU"/>
        </w:rPr>
        <w:t>.</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Комиссия по распределению выплат стимулирующего характера создаётся из равного числа представителей работников и работодателя.</w:t>
      </w:r>
    </w:p>
    <w:p w:rsidR="004B7972" w:rsidRPr="004B7972" w:rsidRDefault="004B7972" w:rsidP="004B79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2.12. Состав комиссии  по распределению стимулирующих выплат непостоянного характера  </w:t>
      </w:r>
      <w:r w:rsidRPr="004B7972">
        <w:rPr>
          <w:rFonts w:ascii="Times New Roman" w:eastAsia="Times New Roman" w:hAnsi="Times New Roman" w:cs="Times New Roman"/>
          <w:bCs/>
          <w:sz w:val="24"/>
          <w:szCs w:val="24"/>
          <w:lang w:eastAsia="ru-RU"/>
        </w:rPr>
        <w:t>(поощрительных выплат по результатам труда)</w:t>
      </w:r>
      <w:r w:rsidRPr="004B7972">
        <w:rPr>
          <w:rFonts w:ascii="Times New Roman" w:eastAsia="Times New Roman" w:hAnsi="Times New Roman" w:cs="Times New Roman"/>
          <w:sz w:val="24"/>
          <w:szCs w:val="24"/>
          <w:lang w:eastAsia="ru-RU"/>
        </w:rPr>
        <w:t xml:space="preserve">  избирается на </w:t>
      </w:r>
      <w:r w:rsidRPr="004B7972">
        <w:rPr>
          <w:rFonts w:ascii="Times New Roman" w:eastAsia="Calibri" w:hAnsi="Times New Roman" w:cs="Times New Roman"/>
          <w:sz w:val="24"/>
          <w:szCs w:val="24"/>
          <w:lang w:eastAsia="ru-RU"/>
        </w:rPr>
        <w:t>Общем собрании работников Учреждения</w:t>
      </w:r>
      <w:r w:rsidRPr="004B7972">
        <w:rPr>
          <w:rFonts w:ascii="Times New Roman" w:eastAsia="Times New Roman" w:hAnsi="Times New Roman" w:cs="Times New Roman"/>
          <w:sz w:val="24"/>
          <w:szCs w:val="24"/>
          <w:lang w:eastAsia="ru-RU"/>
        </w:rPr>
        <w:t xml:space="preserve"> и  утверждается приказом  </w:t>
      </w:r>
      <w:proofErr w:type="gramStart"/>
      <w:r w:rsidRPr="004B7972">
        <w:rPr>
          <w:rFonts w:ascii="Times New Roman" w:eastAsia="Times New Roman" w:hAnsi="Times New Roman" w:cs="Times New Roman"/>
          <w:sz w:val="24"/>
          <w:szCs w:val="24"/>
          <w:lang w:eastAsia="ru-RU"/>
        </w:rPr>
        <w:t>заведующего Учреждения</w:t>
      </w:r>
      <w:proofErr w:type="gramEnd"/>
      <w:r w:rsidRPr="004B7972">
        <w:rPr>
          <w:rFonts w:ascii="Times New Roman" w:eastAsia="Times New Roman" w:hAnsi="Times New Roman" w:cs="Times New Roman"/>
          <w:sz w:val="24"/>
          <w:szCs w:val="24"/>
          <w:lang w:eastAsia="ru-RU"/>
        </w:rPr>
        <w:t xml:space="preserve"> на начало учебного года.</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2.13. В случае увольнения из дошкольного образовательного учреждения работника, являющегося членом  комиссии по распределению выплат стимулирующего характера, его замена другим работником осуществляется в том же порядке, который установлен для формирования данной комиссии.</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2.14. Комиссия по распределению выплат стимулирующего характера избирает из своего состава заместителя председателя и секретаря комиссии. </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2.15. В компетенцию  комиссии по распределению выплат стимулирующего характера входит рассмотрение и утверждение стимулирующих выплат персонально каждому работнику дошкольного образовательного учреждения:</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стимулирующих выплат, устанавливаемых на определённый период времени </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(премий, доплат, надбавок);</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единовременных премий;</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иных стимулирующих выплат. </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2.16. Комиссия по распределению выплат стимулирующего характера вправе:</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принимать решения по каждому вопросу, входящему в её компетенцию; </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запрашивать у работодателя материалы, необходимые для принятия премиальной комиссией объективного решения. </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2.17. Комиссия по распределению выплат стимулирующего характера принимает решения в пределах компетенции, предоставленной ей настоящим Положением. </w:t>
      </w:r>
    </w:p>
    <w:p w:rsidR="004B7972" w:rsidRPr="004B7972" w:rsidRDefault="004B7972" w:rsidP="004B7972">
      <w:pPr>
        <w:spacing w:after="0" w:line="240" w:lineRule="auto"/>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2.18. </w:t>
      </w:r>
      <w:proofErr w:type="gramStart"/>
      <w:r w:rsidRPr="004B7972">
        <w:rPr>
          <w:rFonts w:ascii="Times New Roman" w:eastAsia="Times New Roman" w:hAnsi="Times New Roman" w:cs="Times New Roman"/>
          <w:sz w:val="24"/>
          <w:szCs w:val="24"/>
          <w:lang w:eastAsia="ru-RU"/>
        </w:rPr>
        <w:t xml:space="preserve">Комиссия по распределению стимулирующих выплат непостоянного характера  </w:t>
      </w:r>
      <w:r w:rsidRPr="004B7972">
        <w:rPr>
          <w:rFonts w:ascii="Times New Roman" w:eastAsia="Times New Roman" w:hAnsi="Times New Roman" w:cs="Times New Roman"/>
          <w:bCs/>
          <w:sz w:val="24"/>
          <w:szCs w:val="24"/>
          <w:lang w:eastAsia="ru-RU"/>
        </w:rPr>
        <w:t>(поощрительных выплат по результатам труда)</w:t>
      </w:r>
      <w:r w:rsidRPr="004B7972">
        <w:rPr>
          <w:rFonts w:ascii="Times New Roman" w:eastAsia="Times New Roman" w:hAnsi="Times New Roman" w:cs="Times New Roman"/>
          <w:sz w:val="24"/>
          <w:szCs w:val="24"/>
          <w:lang w:eastAsia="ru-RU"/>
        </w:rPr>
        <w:t xml:space="preserve"> осуществляет свою деятельность строго в соответствии с решениями </w:t>
      </w:r>
      <w:r w:rsidRPr="004B7972">
        <w:rPr>
          <w:rFonts w:ascii="Times New Roman" w:eastAsia="Calibri" w:hAnsi="Times New Roman" w:cs="Times New Roman"/>
          <w:sz w:val="24"/>
          <w:szCs w:val="24"/>
          <w:lang w:eastAsia="ru-RU"/>
        </w:rPr>
        <w:t>Общего собрания работников Учреждения</w:t>
      </w:r>
      <w:r w:rsidRPr="004B7972">
        <w:rPr>
          <w:rFonts w:ascii="Times New Roman" w:eastAsia="Times New Roman" w:hAnsi="Times New Roman" w:cs="Times New Roman"/>
          <w:sz w:val="24"/>
          <w:szCs w:val="24"/>
          <w:lang w:eastAsia="ru-RU"/>
        </w:rPr>
        <w:t xml:space="preserve"> по процентному соотношению стимулирующего фонда для разных групп профессий (педагогические работники, учебно - вспомогательный персонал, рабочие) и с критериями для каждой группы профессий, разработанных профсоюзным комитетом первичной профсоюзной организации Учреждения, принятыми на </w:t>
      </w:r>
      <w:r w:rsidRPr="004B7972">
        <w:rPr>
          <w:rFonts w:ascii="Times New Roman" w:eastAsia="Calibri" w:hAnsi="Times New Roman" w:cs="Times New Roman"/>
          <w:sz w:val="24"/>
          <w:szCs w:val="24"/>
          <w:lang w:eastAsia="ru-RU"/>
        </w:rPr>
        <w:t>Общем собрании работников Учреждения</w:t>
      </w:r>
      <w:r w:rsidRPr="004B7972">
        <w:rPr>
          <w:rFonts w:ascii="Times New Roman" w:eastAsia="Times New Roman" w:hAnsi="Times New Roman" w:cs="Times New Roman"/>
          <w:sz w:val="24"/>
          <w:szCs w:val="24"/>
          <w:lang w:eastAsia="ru-RU"/>
        </w:rPr>
        <w:t xml:space="preserve"> и</w:t>
      </w:r>
      <w:proofErr w:type="gramEnd"/>
      <w:r w:rsidRPr="004B7972">
        <w:rPr>
          <w:rFonts w:ascii="Times New Roman" w:eastAsia="Times New Roman" w:hAnsi="Times New Roman" w:cs="Times New Roman"/>
          <w:sz w:val="24"/>
          <w:szCs w:val="24"/>
          <w:lang w:eastAsia="ru-RU"/>
        </w:rPr>
        <w:t xml:space="preserve"> </w:t>
      </w:r>
      <w:proofErr w:type="gramStart"/>
      <w:r w:rsidRPr="004B7972">
        <w:rPr>
          <w:rFonts w:ascii="Times New Roman" w:eastAsia="Times New Roman" w:hAnsi="Times New Roman" w:cs="Times New Roman"/>
          <w:sz w:val="24"/>
          <w:szCs w:val="24"/>
          <w:lang w:eastAsia="ru-RU"/>
        </w:rPr>
        <w:t>утверждёнными</w:t>
      </w:r>
      <w:proofErr w:type="gramEnd"/>
      <w:r w:rsidRPr="004B7972">
        <w:rPr>
          <w:rFonts w:ascii="Times New Roman" w:eastAsia="Times New Roman" w:hAnsi="Times New Roman" w:cs="Times New Roman"/>
          <w:sz w:val="24"/>
          <w:szCs w:val="24"/>
          <w:lang w:eastAsia="ru-RU"/>
        </w:rPr>
        <w:t xml:space="preserve"> приказом заведующего Учреждения.</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 xml:space="preserve">        2.20.  Комиссия по распределению выплат стимулирующего характера организует свою работу в форме заседаний. </w:t>
      </w:r>
    </w:p>
    <w:p w:rsidR="004B7972" w:rsidRPr="004B7972" w:rsidRDefault="00B23207"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7972" w:rsidRPr="004B7972">
        <w:rPr>
          <w:rFonts w:ascii="Times New Roman" w:eastAsia="Times New Roman" w:hAnsi="Times New Roman" w:cs="Times New Roman"/>
          <w:sz w:val="24"/>
          <w:szCs w:val="24"/>
          <w:lang w:eastAsia="ru-RU"/>
        </w:rPr>
        <w:t xml:space="preserve">2.21. Заседание  комиссии по распределению выплат стимулирующего характера правомочно при участии в нём более половины её членов. </w:t>
      </w:r>
    </w:p>
    <w:p w:rsidR="004B7972" w:rsidRPr="004B7972" w:rsidRDefault="00B23207" w:rsidP="00B23207">
      <w:pPr>
        <w:spacing w:after="0" w:line="240" w:lineRule="auto"/>
        <w:jc w:val="both"/>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sidR="004B7972" w:rsidRPr="004B7972">
        <w:rPr>
          <w:rFonts w:ascii="Times New Roman" w:eastAsia="Times New Roman" w:hAnsi="Times New Roman" w:cs="Times New Roman"/>
          <w:sz w:val="24"/>
          <w:szCs w:val="24"/>
          <w:lang w:eastAsia="ru-RU"/>
        </w:rPr>
        <w:t xml:space="preserve">2.22. Комиссия по распределению стимулирующих выплат непостоянного характера  </w:t>
      </w:r>
      <w:r w:rsidR="004B7972" w:rsidRPr="004B7972">
        <w:rPr>
          <w:rFonts w:ascii="Times New Roman" w:eastAsia="Times New Roman" w:hAnsi="Times New Roman" w:cs="Times New Roman"/>
          <w:bCs/>
          <w:sz w:val="24"/>
          <w:szCs w:val="24"/>
          <w:lang w:eastAsia="ru-RU"/>
        </w:rPr>
        <w:t>(поощрительных выплат по результатам труда):</w:t>
      </w:r>
    </w:p>
    <w:p w:rsidR="004B7972" w:rsidRPr="004B7972" w:rsidRDefault="004B7972" w:rsidP="004B7972">
      <w:pPr>
        <w:spacing w:after="0" w:line="240" w:lineRule="auto"/>
        <w:ind w:firstLine="709"/>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bCs/>
          <w:sz w:val="24"/>
          <w:szCs w:val="24"/>
          <w:lang w:eastAsia="ru-RU"/>
        </w:rPr>
        <w:t>-</w:t>
      </w:r>
      <w:r w:rsidRPr="004B7972">
        <w:rPr>
          <w:rFonts w:ascii="Times New Roman" w:eastAsia="Times New Roman" w:hAnsi="Times New Roman" w:cs="Times New Roman"/>
          <w:sz w:val="24"/>
          <w:szCs w:val="24"/>
          <w:lang w:eastAsia="ru-RU"/>
        </w:rPr>
        <w:t xml:space="preserve">  заседает не реже одного раза в  2 месяца;</w:t>
      </w:r>
    </w:p>
    <w:p w:rsidR="004B7972" w:rsidRPr="004B7972" w:rsidRDefault="004B7972" w:rsidP="00B23207">
      <w:pPr>
        <w:spacing w:after="0" w:line="240" w:lineRule="auto"/>
        <w:ind w:firstLine="709"/>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рассматривает критерии оценки результативности работы работников;</w:t>
      </w:r>
      <w:r w:rsidRPr="004B7972">
        <w:rPr>
          <w:rFonts w:ascii="Times New Roman" w:eastAsia="Times New Roman" w:hAnsi="Times New Roman" w:cs="Times New Roman"/>
          <w:sz w:val="24"/>
          <w:szCs w:val="24"/>
          <w:lang w:eastAsia="ru-RU"/>
        </w:rPr>
        <w:br/>
        <w:t xml:space="preserve">         - определяет размер выплат стимулирующего характера по бальной системе (на основании эффективных показателей в работе работников дошкольного  образова</w:t>
      </w:r>
      <w:r w:rsidR="00B23207">
        <w:rPr>
          <w:rFonts w:ascii="Times New Roman" w:eastAsia="Times New Roman" w:hAnsi="Times New Roman" w:cs="Times New Roman"/>
          <w:sz w:val="24"/>
          <w:szCs w:val="24"/>
          <w:lang w:eastAsia="ru-RU"/>
        </w:rPr>
        <w:t xml:space="preserve">тельного учреждения). </w:t>
      </w:r>
      <w:r w:rsidR="00B23207">
        <w:rPr>
          <w:rFonts w:ascii="Times New Roman" w:eastAsia="Times New Roman" w:hAnsi="Times New Roman" w:cs="Times New Roman"/>
          <w:sz w:val="24"/>
          <w:szCs w:val="24"/>
          <w:lang w:eastAsia="ru-RU"/>
        </w:rPr>
        <w:br/>
        <w:t xml:space="preserve">        </w:t>
      </w:r>
      <w:r w:rsidRPr="004B7972">
        <w:rPr>
          <w:rFonts w:ascii="Times New Roman" w:eastAsia="Times New Roman" w:hAnsi="Times New Roman" w:cs="Times New Roman"/>
          <w:sz w:val="24"/>
          <w:szCs w:val="24"/>
          <w:lang w:eastAsia="ru-RU"/>
        </w:rPr>
        <w:t>2.23. Денежный вес (в рублях) каждого балла определяется путём деления размера стимулирующей части фонда оплаты труда (ФОТ) работников дошкольного образовательного учреждения, запланированного на месяц, на общую сумму баллов всех работников.</w:t>
      </w:r>
    </w:p>
    <w:p w:rsidR="004B7972" w:rsidRPr="004B7972" w:rsidRDefault="004B7972" w:rsidP="004B7972">
      <w:pPr>
        <w:spacing w:before="100" w:beforeAutospacing="1" w:after="100" w:afterAutospacing="1"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Расчет стоимости балла производится по формуле:</w:t>
      </w:r>
      <w:r w:rsidRPr="004B7972">
        <w:rPr>
          <w:rFonts w:ascii="Times New Roman" w:eastAsia="Times New Roman" w:hAnsi="Times New Roman" w:cs="Times New Roman"/>
          <w:sz w:val="24"/>
          <w:szCs w:val="24"/>
          <w:lang w:eastAsia="ru-RU"/>
        </w:rPr>
        <w:br/>
      </w:r>
      <w:r w:rsidRPr="004B7972">
        <w:rPr>
          <w:rFonts w:ascii="Times New Roman" w:eastAsia="Times New Roman" w:hAnsi="Times New Roman" w:cs="Times New Roman"/>
          <w:b/>
          <w:bCs/>
          <w:sz w:val="24"/>
          <w:szCs w:val="24"/>
          <w:lang w:eastAsia="ru-RU"/>
        </w:rPr>
        <w:t xml:space="preserve">S = ФОТ </w:t>
      </w:r>
      <w:proofErr w:type="spellStart"/>
      <w:proofErr w:type="gramStart"/>
      <w:r w:rsidRPr="004B7972">
        <w:rPr>
          <w:rFonts w:ascii="Times New Roman" w:eastAsia="Times New Roman" w:hAnsi="Times New Roman" w:cs="Times New Roman"/>
          <w:b/>
          <w:bCs/>
          <w:sz w:val="24"/>
          <w:szCs w:val="24"/>
          <w:lang w:eastAsia="ru-RU"/>
        </w:rPr>
        <w:t>ст</w:t>
      </w:r>
      <w:proofErr w:type="spellEnd"/>
      <w:proofErr w:type="gramEnd"/>
      <w:r w:rsidRPr="004B7972">
        <w:rPr>
          <w:rFonts w:ascii="Times New Roman" w:eastAsia="Times New Roman" w:hAnsi="Times New Roman" w:cs="Times New Roman"/>
          <w:b/>
          <w:bCs/>
          <w:sz w:val="24"/>
          <w:szCs w:val="24"/>
          <w:lang w:eastAsia="ru-RU"/>
        </w:rPr>
        <w:t xml:space="preserve"> / (N1 + N2 + N3 + </w:t>
      </w:r>
      <w:proofErr w:type="spellStart"/>
      <w:r w:rsidRPr="004B7972">
        <w:rPr>
          <w:rFonts w:ascii="Times New Roman" w:eastAsia="Times New Roman" w:hAnsi="Times New Roman" w:cs="Times New Roman"/>
          <w:b/>
          <w:bCs/>
          <w:sz w:val="24"/>
          <w:szCs w:val="24"/>
          <w:lang w:eastAsia="ru-RU"/>
        </w:rPr>
        <w:t>Nn</w:t>
      </w:r>
      <w:proofErr w:type="spellEnd"/>
      <w:r w:rsidRPr="004B7972">
        <w:rPr>
          <w:rFonts w:ascii="Times New Roman" w:eastAsia="Times New Roman" w:hAnsi="Times New Roman" w:cs="Times New Roman"/>
          <w:b/>
          <w:bCs/>
          <w:sz w:val="24"/>
          <w:szCs w:val="24"/>
          <w:lang w:eastAsia="ru-RU"/>
        </w:rPr>
        <w:t xml:space="preserve"> ),</w:t>
      </w:r>
      <w:r w:rsidRPr="004B7972">
        <w:rPr>
          <w:rFonts w:ascii="Times New Roman" w:eastAsia="Times New Roman" w:hAnsi="Times New Roman" w:cs="Times New Roman"/>
          <w:sz w:val="24"/>
          <w:szCs w:val="24"/>
          <w:lang w:eastAsia="ru-RU"/>
        </w:rPr>
        <w:t xml:space="preserve"> где</w:t>
      </w:r>
      <w:r w:rsidRPr="004B7972">
        <w:rPr>
          <w:rFonts w:ascii="Times New Roman" w:eastAsia="Times New Roman" w:hAnsi="Times New Roman" w:cs="Times New Roman"/>
          <w:sz w:val="24"/>
          <w:szCs w:val="24"/>
          <w:lang w:eastAsia="ru-RU"/>
        </w:rPr>
        <w:br/>
        <w:t>S – стоимость одного балла;</w:t>
      </w:r>
      <w:r w:rsidRPr="004B7972">
        <w:rPr>
          <w:rFonts w:ascii="Times New Roman" w:eastAsia="Times New Roman" w:hAnsi="Times New Roman" w:cs="Times New Roman"/>
          <w:sz w:val="24"/>
          <w:szCs w:val="24"/>
          <w:lang w:eastAsia="ru-RU"/>
        </w:rPr>
        <w:br/>
        <w:t xml:space="preserve">ФОТ </w:t>
      </w:r>
      <w:proofErr w:type="spellStart"/>
      <w:r w:rsidRPr="004B7972">
        <w:rPr>
          <w:rFonts w:ascii="Times New Roman" w:eastAsia="Times New Roman" w:hAnsi="Times New Roman" w:cs="Times New Roman"/>
          <w:sz w:val="24"/>
          <w:szCs w:val="24"/>
          <w:lang w:eastAsia="ru-RU"/>
        </w:rPr>
        <w:t>ст</w:t>
      </w:r>
      <w:proofErr w:type="spellEnd"/>
      <w:r w:rsidRPr="004B7972">
        <w:rPr>
          <w:rFonts w:ascii="Times New Roman" w:eastAsia="Times New Roman" w:hAnsi="Times New Roman" w:cs="Times New Roman"/>
          <w:sz w:val="24"/>
          <w:szCs w:val="24"/>
          <w:lang w:eastAsia="ru-RU"/>
        </w:rPr>
        <w:t xml:space="preserve"> – стимулирующая часть фонда оплаты труда;</w:t>
      </w:r>
      <w:r w:rsidRPr="004B7972">
        <w:rPr>
          <w:rFonts w:ascii="Times New Roman" w:eastAsia="Times New Roman" w:hAnsi="Times New Roman" w:cs="Times New Roman"/>
          <w:sz w:val="24"/>
          <w:szCs w:val="24"/>
          <w:lang w:eastAsia="ru-RU"/>
        </w:rPr>
        <w:br/>
        <w:t xml:space="preserve">N1, N2, …., </w:t>
      </w:r>
      <w:proofErr w:type="spellStart"/>
      <w:r w:rsidRPr="004B7972">
        <w:rPr>
          <w:rFonts w:ascii="Times New Roman" w:eastAsia="Times New Roman" w:hAnsi="Times New Roman" w:cs="Times New Roman"/>
          <w:sz w:val="24"/>
          <w:szCs w:val="24"/>
          <w:lang w:eastAsia="ru-RU"/>
        </w:rPr>
        <w:t>Nn</w:t>
      </w:r>
      <w:proofErr w:type="spellEnd"/>
      <w:r w:rsidRPr="004B7972">
        <w:rPr>
          <w:rFonts w:ascii="Times New Roman" w:eastAsia="Times New Roman" w:hAnsi="Times New Roman" w:cs="Times New Roman"/>
          <w:sz w:val="24"/>
          <w:szCs w:val="24"/>
          <w:lang w:eastAsia="ru-RU"/>
        </w:rPr>
        <w:t xml:space="preserve"> – количество баллов</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2.24. Для определения размера стимулирующих выплат каждому работнику дошкольного образовательного учреждения за отчетный период показатель (денежный вес) умножается на сумму набранных баллов каждым работником.                </w:t>
      </w:r>
      <w:r w:rsidRPr="004B7972">
        <w:rPr>
          <w:rFonts w:ascii="Times New Roman" w:eastAsia="Times New Roman" w:hAnsi="Times New Roman" w:cs="Times New Roman"/>
          <w:sz w:val="24"/>
          <w:szCs w:val="24"/>
          <w:lang w:eastAsia="ru-RU"/>
        </w:rPr>
        <w:br/>
        <w:t xml:space="preserve">      2.25. Для установления работникам выплат стимулирующего характера создается комиссия по распределению выплат стимулирующего характера (далее по тексту Комиссия), утверждаемая при</w:t>
      </w:r>
      <w:r w:rsidR="00B23207">
        <w:rPr>
          <w:rFonts w:ascii="Times New Roman" w:eastAsia="Times New Roman" w:hAnsi="Times New Roman" w:cs="Times New Roman"/>
          <w:sz w:val="24"/>
          <w:szCs w:val="24"/>
          <w:lang w:eastAsia="ru-RU"/>
        </w:rPr>
        <w:t xml:space="preserve">казом заведующего МБДОУ  </w:t>
      </w:r>
      <w:r w:rsidRPr="004B7972">
        <w:rPr>
          <w:rFonts w:ascii="Times New Roman" w:eastAsia="Times New Roman" w:hAnsi="Times New Roman" w:cs="Times New Roman"/>
          <w:sz w:val="24"/>
          <w:szCs w:val="24"/>
          <w:lang w:eastAsia="ru-RU"/>
        </w:rPr>
        <w:t xml:space="preserve"> детского сада № </w:t>
      </w:r>
      <w:r w:rsidR="00B23207">
        <w:rPr>
          <w:rFonts w:ascii="Times New Roman" w:eastAsia="Times New Roman" w:hAnsi="Times New Roman" w:cs="Times New Roman"/>
          <w:sz w:val="24"/>
          <w:szCs w:val="24"/>
          <w:lang w:eastAsia="ru-RU"/>
        </w:rPr>
        <w:t>204</w:t>
      </w:r>
      <w:r w:rsidRPr="004B7972">
        <w:rPr>
          <w:rFonts w:ascii="Times New Roman" w:eastAsia="Times New Roman" w:hAnsi="Times New Roman" w:cs="Times New Roman"/>
          <w:sz w:val="24"/>
          <w:szCs w:val="24"/>
          <w:lang w:eastAsia="ru-RU"/>
        </w:rPr>
        <w:t xml:space="preserve">. Комиссия является коллегиальным органом, действующим в соответствии с Положением о комиссии по распределению выплат стимулирующего характера. </w:t>
      </w:r>
      <w:r w:rsidRPr="004B7972">
        <w:rPr>
          <w:rFonts w:ascii="Times New Roman" w:eastAsia="Times New Roman" w:hAnsi="Times New Roman" w:cs="Times New Roman"/>
          <w:sz w:val="24"/>
          <w:szCs w:val="24"/>
          <w:lang w:eastAsia="ru-RU"/>
        </w:rPr>
        <w:br/>
        <w:t xml:space="preserve">         2.23. Заседание  комиссии по распределению выплат стимулирующего характера  ведёт председатель, а в его отсутствие – заместитель председателя.</w:t>
      </w:r>
      <w:r w:rsidRPr="004B7972">
        <w:rPr>
          <w:rFonts w:ascii="Times New Roman" w:eastAsia="Times New Roman" w:hAnsi="Times New Roman" w:cs="Times New Roman"/>
          <w:sz w:val="24"/>
          <w:szCs w:val="24"/>
          <w:lang w:eastAsia="ru-RU"/>
        </w:rPr>
        <w:br/>
        <w:t xml:space="preserve">         2.24.  Секретарь  комиссии по распределению выплат стимулирующего характера ведёт протокол заседания  комиссии и наряду с председателем несёт ответственность за достоверность и точность ведения протокола заседания  комиссии по распределению выплат стимулирующего характера.         </w:t>
      </w:r>
      <w:r w:rsidRPr="004B7972">
        <w:rPr>
          <w:rFonts w:ascii="Times New Roman" w:eastAsia="Times New Roman" w:hAnsi="Times New Roman" w:cs="Times New Roman"/>
          <w:sz w:val="24"/>
          <w:szCs w:val="24"/>
          <w:lang w:eastAsia="ru-RU"/>
        </w:rPr>
        <w:br/>
        <w:t xml:space="preserve">         2.25. Члены  комиссии по распределению выплат стимулирующего характера обязаны принимать активное участие в рассмотрении вопросов, входящих в компетенцию  комиссии. </w:t>
      </w:r>
      <w:r w:rsidRPr="004B7972">
        <w:rPr>
          <w:rFonts w:ascii="Times New Roman" w:eastAsia="Times New Roman" w:hAnsi="Times New Roman" w:cs="Times New Roman"/>
          <w:sz w:val="24"/>
          <w:szCs w:val="24"/>
          <w:lang w:eastAsia="ru-RU"/>
        </w:rPr>
        <w:br/>
        <w:t xml:space="preserve">         2.26. Решения  комиссии по распределению выплат стимулирующего характера принимаются простым большинством голосов членов комиссии, присутствующих на заседании. Форму голосования (открытое или закрытое)  комиссия определяет самостоятельно.</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2.27. Руководитель дошкольного образовательного учреждения, его заместители, ежеквартально  представляет в комиссию по распределению выплат стимулирующего характера аналитическую информацию </w:t>
      </w:r>
      <w:r w:rsidR="00B23207" w:rsidRPr="004B7972">
        <w:rPr>
          <w:rFonts w:ascii="Times New Roman" w:eastAsia="Times New Roman" w:hAnsi="Times New Roman" w:cs="Times New Roman"/>
          <w:sz w:val="24"/>
          <w:szCs w:val="24"/>
          <w:lang w:eastAsia="ru-RU"/>
        </w:rPr>
        <w:t>об</w:t>
      </w:r>
      <w:r w:rsidRPr="004B7972">
        <w:rPr>
          <w:rFonts w:ascii="Times New Roman" w:eastAsia="Times New Roman" w:hAnsi="Times New Roman" w:cs="Times New Roman"/>
          <w:sz w:val="24"/>
          <w:szCs w:val="24"/>
          <w:lang w:eastAsia="ru-RU"/>
        </w:rPr>
        <w:t xml:space="preserve"> эффективных показателях деятельности работников, являющихся основанием для установления работникам стимулирующих выплат, другую необходимую для принятия решения информацию, документы. Руководитель дошкольного образовательного учреждения также  представляет в комиссию информацию о наличии средств фонда оплаты труда на стимулирование работников. Руководитель вправе внести в комиссию свои предложения по вопросам персонального распределения стимулирующих выплат.</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2.28. Комиссия по распределению выплат стимулирующего характера вправе затребовать от работодателя дополнительные документы и информацию, необходимые для принятия объективного решения.</w:t>
      </w:r>
    </w:p>
    <w:p w:rsidR="004B7972" w:rsidRPr="004B7972" w:rsidRDefault="004B7972" w:rsidP="004B7972">
      <w:pPr>
        <w:tabs>
          <w:tab w:val="left" w:pos="1418"/>
        </w:tabs>
        <w:spacing w:after="0" w:line="240" w:lineRule="auto"/>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2.29. Непостоянные выплаты стимулирующего характера распределяются по бальной системе и устанавливаются в абсолютном размере.</w:t>
      </w:r>
    </w:p>
    <w:p w:rsidR="004B7972" w:rsidRPr="004B7972" w:rsidRDefault="004B7972" w:rsidP="004B7972">
      <w:pPr>
        <w:spacing w:after="0" w:line="240" w:lineRule="auto"/>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 xml:space="preserve">       2.30. Администрация и комиссия по распределению стимулирующих выплат непостоянного характера  </w:t>
      </w:r>
      <w:r w:rsidRPr="004B7972">
        <w:rPr>
          <w:rFonts w:ascii="Times New Roman" w:eastAsia="Times New Roman" w:hAnsi="Times New Roman" w:cs="Times New Roman"/>
          <w:bCs/>
          <w:sz w:val="24"/>
          <w:szCs w:val="24"/>
          <w:lang w:eastAsia="ru-RU"/>
        </w:rPr>
        <w:t>(поощрительных выплат по результатам труда)</w:t>
      </w:r>
      <w:r w:rsidRPr="004B7972">
        <w:rPr>
          <w:rFonts w:ascii="Times New Roman" w:eastAsia="Times New Roman" w:hAnsi="Times New Roman" w:cs="Times New Roman"/>
          <w:sz w:val="24"/>
          <w:szCs w:val="24"/>
          <w:lang w:eastAsia="ru-RU"/>
        </w:rPr>
        <w:t xml:space="preserve">     обеспечивает гласность в вопросах премирования, установления доплат  для всех сотрудников Учреждения в форме, принятой на общем собрании трудового коллектива.</w:t>
      </w:r>
    </w:p>
    <w:p w:rsidR="004B7972" w:rsidRPr="004B7972" w:rsidRDefault="004B7972" w:rsidP="004B7972">
      <w:pPr>
        <w:spacing w:after="0" w:line="240" w:lineRule="auto"/>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2.31. Эффективные показатели  устанавливаются сроком на учебный год. Эффективные показатели пересматриваются,  корректируются  комиссией по распределению стимулирующих выплат непостоянного характера  </w:t>
      </w:r>
      <w:r w:rsidRPr="004B7972">
        <w:rPr>
          <w:rFonts w:ascii="Times New Roman" w:eastAsia="Times New Roman" w:hAnsi="Times New Roman" w:cs="Times New Roman"/>
          <w:bCs/>
          <w:sz w:val="24"/>
          <w:szCs w:val="24"/>
          <w:lang w:eastAsia="ru-RU"/>
        </w:rPr>
        <w:t>(поощрительных выплат по результатам труда)</w:t>
      </w:r>
      <w:r w:rsidRPr="004B7972">
        <w:rPr>
          <w:rFonts w:ascii="Times New Roman" w:eastAsia="Times New Roman" w:hAnsi="Times New Roman" w:cs="Times New Roman"/>
          <w:sz w:val="24"/>
          <w:szCs w:val="24"/>
          <w:lang w:eastAsia="ru-RU"/>
        </w:rPr>
        <w:t xml:space="preserve">   и утверждаются  на </w:t>
      </w:r>
      <w:r w:rsidRPr="004B7972">
        <w:rPr>
          <w:rFonts w:ascii="Times New Roman" w:eastAsia="Calibri" w:hAnsi="Times New Roman" w:cs="Times New Roman"/>
          <w:sz w:val="24"/>
          <w:szCs w:val="24"/>
          <w:lang w:eastAsia="ru-RU"/>
        </w:rPr>
        <w:t>Общем собрании работников Учреждения</w:t>
      </w:r>
      <w:r w:rsidRPr="004B7972">
        <w:rPr>
          <w:rFonts w:ascii="Times New Roman" w:eastAsia="Times New Roman" w:hAnsi="Times New Roman" w:cs="Times New Roman"/>
          <w:sz w:val="24"/>
          <w:szCs w:val="24"/>
          <w:lang w:eastAsia="ru-RU"/>
        </w:rPr>
        <w:t xml:space="preserve">. </w:t>
      </w:r>
    </w:p>
    <w:p w:rsidR="004B7972" w:rsidRPr="004B7972" w:rsidRDefault="004B7972" w:rsidP="004B7972">
      <w:pPr>
        <w:spacing w:after="0" w:line="240" w:lineRule="auto"/>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2.32. Основными условиями для осуществления выплат стимулирующего характера </w:t>
      </w:r>
      <w:r w:rsidRPr="004B7972">
        <w:rPr>
          <w:rFonts w:ascii="Times New Roman" w:eastAsia="Times New Roman" w:hAnsi="Times New Roman" w:cs="Times New Roman"/>
          <w:bCs/>
          <w:sz w:val="24"/>
          <w:szCs w:val="24"/>
          <w:lang w:eastAsia="ru-RU"/>
        </w:rPr>
        <w:t>(поощрительных выплат по результатам труда)</w:t>
      </w:r>
      <w:r w:rsidRPr="004B7972">
        <w:rPr>
          <w:rFonts w:ascii="Times New Roman" w:eastAsia="Times New Roman" w:hAnsi="Times New Roman" w:cs="Times New Roman"/>
          <w:sz w:val="24"/>
          <w:szCs w:val="24"/>
          <w:lang w:eastAsia="ru-RU"/>
        </w:rPr>
        <w:t xml:space="preserve">   являются:</w:t>
      </w:r>
    </w:p>
    <w:p w:rsidR="004B7972" w:rsidRPr="004B7972" w:rsidRDefault="004B7972" w:rsidP="004B7972">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успешное и добросовестное исполнение профессиональных и должностных обязанностей работником в соответствующем периоде;</w:t>
      </w:r>
    </w:p>
    <w:p w:rsidR="004B7972" w:rsidRPr="004B7972" w:rsidRDefault="004B7972" w:rsidP="004B7972">
      <w:pPr>
        <w:widowControl w:val="0"/>
        <w:numPr>
          <w:ilvl w:val="0"/>
          <w:numId w:val="12"/>
        </w:numPr>
        <w:autoSpaceDE w:val="0"/>
        <w:autoSpaceDN w:val="0"/>
        <w:adjustRightInd w:val="0"/>
        <w:spacing w:after="0" w:line="240" w:lineRule="auto"/>
        <w:ind w:left="284" w:firstLine="142"/>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проявление инициативы, творчества и применение в работе современных ф</w:t>
      </w:r>
      <w:r w:rsidR="00B23207">
        <w:rPr>
          <w:rFonts w:ascii="Times New Roman" w:eastAsia="Times New Roman" w:hAnsi="Times New Roman" w:cs="Times New Roman"/>
          <w:sz w:val="24"/>
          <w:szCs w:val="24"/>
          <w:lang w:eastAsia="ru-RU"/>
        </w:rPr>
        <w:t xml:space="preserve">орм и методов организации труда, </w:t>
      </w:r>
      <w:r w:rsidRPr="004B7972">
        <w:rPr>
          <w:rFonts w:ascii="Times New Roman" w:eastAsia="Times New Roman" w:hAnsi="Times New Roman" w:cs="Times New Roman"/>
          <w:sz w:val="24"/>
          <w:szCs w:val="24"/>
          <w:lang w:eastAsia="ru-RU"/>
        </w:rPr>
        <w:t>участие в течение соответствующего периода в выполнении важных работ, мероприятий.</w:t>
      </w:r>
      <w:r w:rsidRPr="004B7972">
        <w:rPr>
          <w:rFonts w:ascii="Times New Roman" w:eastAsia="Times New Roman" w:hAnsi="Times New Roman" w:cs="Times New Roman"/>
          <w:sz w:val="24"/>
          <w:szCs w:val="24"/>
          <w:lang w:eastAsia="ru-RU"/>
        </w:rPr>
        <w:br/>
        <w:t xml:space="preserve">   2.33. Основными  критериями для осуществления выплат стимулирующего характера являются:</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w:t>
      </w:r>
    </w:p>
    <w:p w:rsidR="004B7972" w:rsidRPr="004B7972" w:rsidRDefault="004B7972" w:rsidP="004B7972">
      <w:pPr>
        <w:spacing w:after="0" w:line="240" w:lineRule="auto"/>
        <w:jc w:val="center"/>
        <w:rPr>
          <w:rFonts w:ascii="Times New Roman" w:eastAsia="Times New Roman" w:hAnsi="Times New Roman" w:cs="Times New Roman"/>
          <w:b/>
          <w:i/>
          <w:sz w:val="24"/>
          <w:szCs w:val="24"/>
          <w:lang w:eastAsia="ru-RU"/>
        </w:rPr>
      </w:pPr>
      <w:r w:rsidRPr="004B7972">
        <w:rPr>
          <w:rFonts w:ascii="Times New Roman" w:eastAsia="Times New Roman" w:hAnsi="Times New Roman" w:cs="Times New Roman"/>
          <w:b/>
          <w:i/>
          <w:sz w:val="24"/>
          <w:szCs w:val="24"/>
          <w:lang w:eastAsia="ru-RU"/>
        </w:rPr>
        <w:t>Педагогических работников</w:t>
      </w:r>
    </w:p>
    <w:p w:rsidR="004B7972" w:rsidRPr="004B7972" w:rsidRDefault="004B7972" w:rsidP="004B7972">
      <w:pPr>
        <w:numPr>
          <w:ilvl w:val="0"/>
          <w:numId w:val="15"/>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Своевременное и качественное оформление документации и </w:t>
      </w:r>
      <w:proofErr w:type="spellStart"/>
      <w:r w:rsidRPr="004B7972">
        <w:rPr>
          <w:rFonts w:ascii="Times New Roman" w:eastAsia="Times New Roman" w:hAnsi="Times New Roman" w:cs="Times New Roman"/>
          <w:sz w:val="24"/>
          <w:szCs w:val="24"/>
          <w:lang w:eastAsia="ru-RU"/>
        </w:rPr>
        <w:t>микрокабинета</w:t>
      </w:r>
      <w:proofErr w:type="spellEnd"/>
      <w:r w:rsidRPr="004B7972">
        <w:rPr>
          <w:rFonts w:ascii="Times New Roman" w:eastAsia="Times New Roman" w:hAnsi="Times New Roman" w:cs="Times New Roman"/>
          <w:sz w:val="24"/>
          <w:szCs w:val="24"/>
          <w:lang w:eastAsia="ru-RU"/>
        </w:rPr>
        <w:t>.</w:t>
      </w:r>
    </w:p>
    <w:p w:rsidR="004B7972" w:rsidRPr="004B7972" w:rsidRDefault="004B7972" w:rsidP="004B7972">
      <w:pPr>
        <w:numPr>
          <w:ilvl w:val="0"/>
          <w:numId w:val="15"/>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Участие в  проектной деятельности, семинарах, конкурсах, </w:t>
      </w:r>
      <w:proofErr w:type="spellStart"/>
      <w:r w:rsidRPr="004B7972">
        <w:rPr>
          <w:rFonts w:ascii="Times New Roman" w:eastAsia="Times New Roman" w:hAnsi="Times New Roman" w:cs="Times New Roman"/>
          <w:sz w:val="24"/>
          <w:szCs w:val="24"/>
          <w:lang w:eastAsia="ru-RU"/>
        </w:rPr>
        <w:t>педчтениях</w:t>
      </w:r>
      <w:proofErr w:type="spellEnd"/>
      <w:r w:rsidRPr="004B7972">
        <w:rPr>
          <w:rFonts w:ascii="Times New Roman" w:eastAsia="Times New Roman" w:hAnsi="Times New Roman" w:cs="Times New Roman"/>
          <w:sz w:val="24"/>
          <w:szCs w:val="24"/>
          <w:lang w:eastAsia="ru-RU"/>
        </w:rPr>
        <w:t>, открытых мероприятиях и т.п.</w:t>
      </w:r>
    </w:p>
    <w:p w:rsidR="004B7972" w:rsidRPr="004B7972" w:rsidRDefault="004B7972" w:rsidP="004B7972">
      <w:pPr>
        <w:numPr>
          <w:ilvl w:val="0"/>
          <w:numId w:val="15"/>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Сотрудничество с родителями, вовлечение их в организацию педагогического процесса, консультации, мастер-классы и т.п.</w:t>
      </w:r>
    </w:p>
    <w:p w:rsidR="004B7972" w:rsidRPr="004B7972" w:rsidRDefault="004B7972" w:rsidP="004B7972">
      <w:pPr>
        <w:numPr>
          <w:ilvl w:val="0"/>
          <w:numId w:val="15"/>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Творческий подход в организации педагогического процесса.</w:t>
      </w:r>
    </w:p>
    <w:p w:rsidR="004B7972" w:rsidRPr="004B7972" w:rsidRDefault="004B7972" w:rsidP="004B7972">
      <w:pPr>
        <w:numPr>
          <w:ilvl w:val="0"/>
          <w:numId w:val="15"/>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Показатели уровня развития, индивидуальная работа с воспитанниками.</w:t>
      </w:r>
    </w:p>
    <w:p w:rsidR="004B7972" w:rsidRPr="004B7972" w:rsidRDefault="004B7972" w:rsidP="004B7972">
      <w:pPr>
        <w:numPr>
          <w:ilvl w:val="0"/>
          <w:numId w:val="15"/>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Участие в общественной жизни, </w:t>
      </w:r>
      <w:r w:rsidRPr="004B7972">
        <w:rPr>
          <w:rFonts w:ascii="Times New Roman" w:eastAsia="Times New Roman" w:hAnsi="Times New Roman" w:cs="Times New Roman"/>
          <w:bCs/>
          <w:sz w:val="24"/>
          <w:szCs w:val="24"/>
          <w:lang w:eastAsia="ru-RU"/>
        </w:rPr>
        <w:t>в</w:t>
      </w:r>
      <w:r w:rsidRPr="004B7972">
        <w:rPr>
          <w:rFonts w:ascii="Times New Roman" w:eastAsia="Times New Roman" w:hAnsi="Times New Roman" w:cs="Times New Roman"/>
          <w:b/>
          <w:sz w:val="24"/>
          <w:szCs w:val="24"/>
          <w:lang w:eastAsia="ru-RU"/>
        </w:rPr>
        <w:t xml:space="preserve"> </w:t>
      </w:r>
      <w:r w:rsidRPr="004B7972">
        <w:rPr>
          <w:rFonts w:ascii="Times New Roman" w:eastAsia="Times New Roman" w:hAnsi="Times New Roman" w:cs="Times New Roman"/>
          <w:bCs/>
          <w:sz w:val="24"/>
          <w:szCs w:val="24"/>
          <w:lang w:eastAsia="ru-RU"/>
        </w:rPr>
        <w:t>решении текущих вопросов</w:t>
      </w:r>
      <w:r w:rsidRPr="004B7972">
        <w:rPr>
          <w:rFonts w:ascii="Times New Roman" w:eastAsia="Times New Roman" w:hAnsi="Times New Roman" w:cs="Times New Roman"/>
          <w:b/>
          <w:bCs/>
          <w:sz w:val="24"/>
          <w:szCs w:val="24"/>
          <w:lang w:eastAsia="ru-RU"/>
        </w:rPr>
        <w:t xml:space="preserve"> </w:t>
      </w:r>
      <w:r w:rsidRPr="004B7972">
        <w:rPr>
          <w:rFonts w:ascii="Times New Roman" w:eastAsia="Times New Roman" w:hAnsi="Times New Roman" w:cs="Times New Roman"/>
          <w:sz w:val="24"/>
          <w:szCs w:val="24"/>
          <w:lang w:eastAsia="ru-RU"/>
        </w:rPr>
        <w:t>учреждения</w:t>
      </w:r>
      <w:r w:rsidRPr="004B7972">
        <w:rPr>
          <w:rFonts w:ascii="Times New Roman" w:eastAsia="Times New Roman" w:hAnsi="Times New Roman" w:cs="Times New Roman"/>
          <w:b/>
          <w:bCs/>
          <w:sz w:val="24"/>
          <w:szCs w:val="24"/>
          <w:lang w:eastAsia="ru-RU"/>
        </w:rPr>
        <w:t xml:space="preserve"> </w:t>
      </w:r>
      <w:r w:rsidRPr="004B7972">
        <w:rPr>
          <w:rFonts w:ascii="Times New Roman" w:eastAsia="Times New Roman" w:hAnsi="Times New Roman" w:cs="Times New Roman"/>
          <w:sz w:val="24"/>
          <w:szCs w:val="24"/>
          <w:lang w:eastAsia="ru-RU"/>
        </w:rPr>
        <w:t>(помощь в уборке территории от листвы, снега,  уход за клумбой и др.)</w:t>
      </w:r>
    </w:p>
    <w:p w:rsidR="004B7972" w:rsidRPr="004B7972" w:rsidRDefault="004B7972" w:rsidP="004B7972">
      <w:pPr>
        <w:numPr>
          <w:ilvl w:val="0"/>
          <w:numId w:val="15"/>
        </w:numPr>
        <w:suppressAutoHyphens/>
        <w:spacing w:after="0" w:line="240" w:lineRule="auto"/>
        <w:jc w:val="both"/>
        <w:rPr>
          <w:rFonts w:ascii="Times New Roman" w:eastAsia="Times New Roman" w:hAnsi="Times New Roman" w:cs="Times New Roman"/>
          <w:b/>
          <w:i/>
          <w:sz w:val="24"/>
          <w:szCs w:val="24"/>
          <w:lang w:eastAsia="ru-RU"/>
        </w:rPr>
      </w:pPr>
      <w:r w:rsidRPr="004B7972">
        <w:rPr>
          <w:rFonts w:ascii="Times New Roman" w:eastAsia="Times New Roman" w:hAnsi="Times New Roman" w:cs="Times New Roman"/>
          <w:sz w:val="24"/>
          <w:szCs w:val="24"/>
          <w:lang w:eastAsia="ru-RU"/>
        </w:rPr>
        <w:t xml:space="preserve">Активно внедряет в практическую деятельность с воспитанниками </w:t>
      </w:r>
      <w:proofErr w:type="spellStart"/>
      <w:r w:rsidRPr="004B7972">
        <w:rPr>
          <w:rFonts w:ascii="Times New Roman" w:eastAsia="Times New Roman" w:hAnsi="Times New Roman" w:cs="Times New Roman"/>
          <w:sz w:val="24"/>
          <w:szCs w:val="24"/>
          <w:lang w:eastAsia="ru-RU"/>
        </w:rPr>
        <w:t>здоровьесберегающие</w:t>
      </w:r>
      <w:proofErr w:type="spellEnd"/>
      <w:r w:rsidRPr="004B7972">
        <w:rPr>
          <w:rFonts w:ascii="Times New Roman" w:eastAsia="Times New Roman" w:hAnsi="Times New Roman" w:cs="Times New Roman"/>
          <w:sz w:val="24"/>
          <w:szCs w:val="24"/>
          <w:lang w:eastAsia="ru-RU"/>
        </w:rPr>
        <w:t xml:space="preserve"> технологии. </w:t>
      </w:r>
    </w:p>
    <w:p w:rsidR="004B7972" w:rsidRPr="004B7972" w:rsidRDefault="004B7972" w:rsidP="004B7972">
      <w:pPr>
        <w:numPr>
          <w:ilvl w:val="0"/>
          <w:numId w:val="15"/>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Отсутствие травм воспитанников и педагогов в период воспитательно-образовательного процесса. Строгое соблюдение правил </w:t>
      </w:r>
      <w:proofErr w:type="spellStart"/>
      <w:r w:rsidRPr="004B7972">
        <w:rPr>
          <w:rFonts w:ascii="Times New Roman" w:eastAsia="Times New Roman" w:hAnsi="Times New Roman" w:cs="Times New Roman"/>
          <w:sz w:val="24"/>
          <w:szCs w:val="24"/>
          <w:lang w:eastAsia="ru-RU"/>
        </w:rPr>
        <w:t>СанПина</w:t>
      </w:r>
      <w:proofErr w:type="spellEnd"/>
      <w:r w:rsidRPr="004B7972">
        <w:rPr>
          <w:rFonts w:ascii="Times New Roman" w:eastAsia="Times New Roman" w:hAnsi="Times New Roman" w:cs="Times New Roman"/>
          <w:sz w:val="24"/>
          <w:szCs w:val="24"/>
          <w:lang w:eastAsia="ru-RU"/>
        </w:rPr>
        <w:t>, требований ОТ и ТБ в работе с детьми и на рабочем месте.</w:t>
      </w:r>
    </w:p>
    <w:p w:rsidR="004B7972" w:rsidRPr="004B7972" w:rsidRDefault="004B7972" w:rsidP="004B7972">
      <w:pPr>
        <w:numPr>
          <w:ilvl w:val="0"/>
          <w:numId w:val="15"/>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Отсутствие жалоб и замечаний со стороны родителей, педагогов, контролирующих органов.</w:t>
      </w:r>
    </w:p>
    <w:p w:rsidR="004B7972" w:rsidRPr="004B7972" w:rsidRDefault="004B7972" w:rsidP="004B7972">
      <w:pPr>
        <w:suppressAutoHyphens/>
        <w:spacing w:after="0" w:line="240" w:lineRule="auto"/>
        <w:ind w:left="720"/>
        <w:rPr>
          <w:rFonts w:ascii="Times New Roman" w:eastAsia="Times New Roman" w:hAnsi="Times New Roman" w:cs="Times New Roman"/>
          <w:b/>
          <w:i/>
          <w:sz w:val="24"/>
          <w:szCs w:val="24"/>
          <w:lang w:eastAsia="ru-RU"/>
        </w:rPr>
      </w:pPr>
    </w:p>
    <w:p w:rsidR="004B7972" w:rsidRPr="004B7972" w:rsidRDefault="004B7972" w:rsidP="004B7972">
      <w:pPr>
        <w:spacing w:after="0" w:line="240" w:lineRule="auto"/>
        <w:jc w:val="center"/>
        <w:rPr>
          <w:rFonts w:ascii="Times New Roman" w:eastAsia="Times New Roman" w:hAnsi="Times New Roman" w:cs="Times New Roman"/>
          <w:b/>
          <w:i/>
          <w:sz w:val="24"/>
          <w:szCs w:val="24"/>
          <w:lang w:eastAsia="ru-RU"/>
        </w:rPr>
      </w:pPr>
      <w:r w:rsidRPr="004B7972">
        <w:rPr>
          <w:rFonts w:ascii="Times New Roman" w:eastAsia="Times New Roman" w:hAnsi="Times New Roman" w:cs="Times New Roman"/>
          <w:b/>
          <w:i/>
          <w:sz w:val="24"/>
          <w:szCs w:val="24"/>
          <w:lang w:eastAsia="ru-RU"/>
        </w:rPr>
        <w:t xml:space="preserve">Воспитателей </w:t>
      </w:r>
    </w:p>
    <w:p w:rsidR="004B7972" w:rsidRPr="004B7972" w:rsidRDefault="004B7972" w:rsidP="004B7972">
      <w:pPr>
        <w:numPr>
          <w:ilvl w:val="0"/>
          <w:numId w:val="16"/>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Своевременное и качественное оформление документации и </w:t>
      </w:r>
      <w:proofErr w:type="spellStart"/>
      <w:r w:rsidRPr="004B7972">
        <w:rPr>
          <w:rFonts w:ascii="Times New Roman" w:eastAsia="Times New Roman" w:hAnsi="Times New Roman" w:cs="Times New Roman"/>
          <w:sz w:val="24"/>
          <w:szCs w:val="24"/>
          <w:lang w:eastAsia="ru-RU"/>
        </w:rPr>
        <w:t>микрокабинета</w:t>
      </w:r>
      <w:proofErr w:type="spellEnd"/>
      <w:r w:rsidRPr="004B7972">
        <w:rPr>
          <w:rFonts w:ascii="Times New Roman" w:eastAsia="Times New Roman" w:hAnsi="Times New Roman" w:cs="Times New Roman"/>
          <w:sz w:val="24"/>
          <w:szCs w:val="24"/>
          <w:lang w:eastAsia="ru-RU"/>
        </w:rPr>
        <w:t>.</w:t>
      </w:r>
    </w:p>
    <w:p w:rsidR="004B7972" w:rsidRPr="004B7972" w:rsidRDefault="004B7972" w:rsidP="004B7972">
      <w:pPr>
        <w:numPr>
          <w:ilvl w:val="0"/>
          <w:numId w:val="16"/>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Участие в  проектной деятельности, семинарах, конкурсах, педагогических чтениях, открытых мероприятиях.</w:t>
      </w:r>
    </w:p>
    <w:p w:rsidR="004B7972" w:rsidRPr="004B7972" w:rsidRDefault="004B7972" w:rsidP="004B7972">
      <w:pPr>
        <w:numPr>
          <w:ilvl w:val="0"/>
          <w:numId w:val="16"/>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Показатели уровня развития детей, индивидуальная работа с воспитанниками.</w:t>
      </w:r>
    </w:p>
    <w:p w:rsidR="004B7972" w:rsidRPr="004B7972" w:rsidRDefault="004B7972" w:rsidP="004B7972">
      <w:pPr>
        <w:numPr>
          <w:ilvl w:val="0"/>
          <w:numId w:val="16"/>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Отсутствие травм воспитанников и педагогов в период воспитательно-образовательного процесса. Строгое соблюдение правил </w:t>
      </w:r>
      <w:proofErr w:type="spellStart"/>
      <w:r w:rsidRPr="004B7972">
        <w:rPr>
          <w:rFonts w:ascii="Times New Roman" w:eastAsia="Times New Roman" w:hAnsi="Times New Roman" w:cs="Times New Roman"/>
          <w:sz w:val="24"/>
          <w:szCs w:val="24"/>
          <w:lang w:eastAsia="ru-RU"/>
        </w:rPr>
        <w:t>СанПина</w:t>
      </w:r>
      <w:proofErr w:type="spellEnd"/>
      <w:r w:rsidRPr="004B7972">
        <w:rPr>
          <w:rFonts w:ascii="Times New Roman" w:eastAsia="Times New Roman" w:hAnsi="Times New Roman" w:cs="Times New Roman"/>
          <w:sz w:val="24"/>
          <w:szCs w:val="24"/>
          <w:lang w:eastAsia="ru-RU"/>
        </w:rPr>
        <w:t>, требований ОТ и ТБ в работе с детьми и на рабочем месте.</w:t>
      </w:r>
    </w:p>
    <w:p w:rsidR="004B7972" w:rsidRPr="004B7972" w:rsidRDefault="004B7972" w:rsidP="004B7972">
      <w:pPr>
        <w:numPr>
          <w:ilvl w:val="0"/>
          <w:numId w:val="16"/>
        </w:num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Строгое соблюдение режима дня и двигательной активности.</w:t>
      </w:r>
    </w:p>
    <w:p w:rsidR="004B7972" w:rsidRPr="004B7972" w:rsidRDefault="004B7972" w:rsidP="004B7972">
      <w:pPr>
        <w:numPr>
          <w:ilvl w:val="0"/>
          <w:numId w:val="16"/>
        </w:num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Педагог  активно внедряет </w:t>
      </w:r>
      <w:proofErr w:type="spellStart"/>
      <w:r w:rsidRPr="004B7972">
        <w:rPr>
          <w:rFonts w:ascii="Times New Roman" w:eastAsia="Times New Roman" w:hAnsi="Times New Roman" w:cs="Times New Roman"/>
          <w:sz w:val="24"/>
          <w:szCs w:val="24"/>
          <w:lang w:eastAsia="ru-RU"/>
        </w:rPr>
        <w:t>здоровьесберегающие</w:t>
      </w:r>
      <w:proofErr w:type="spellEnd"/>
      <w:r w:rsidRPr="004B7972">
        <w:rPr>
          <w:rFonts w:ascii="Times New Roman" w:eastAsia="Times New Roman" w:hAnsi="Times New Roman" w:cs="Times New Roman"/>
          <w:sz w:val="24"/>
          <w:szCs w:val="24"/>
          <w:lang w:eastAsia="ru-RU"/>
        </w:rPr>
        <w:t xml:space="preserve"> технологии (соблюдает режим закаливания, обеспечивает оздоровление детей, занимается коррекционной работой, приобщает к ЗОЖ)</w:t>
      </w:r>
    </w:p>
    <w:p w:rsidR="004B7972" w:rsidRPr="004B7972" w:rsidRDefault="004B7972" w:rsidP="004B7972">
      <w:pPr>
        <w:numPr>
          <w:ilvl w:val="0"/>
          <w:numId w:val="16"/>
        </w:num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Позитивные результаты внедрения здоровьесберегающих технологий (низкий процент заболеваемости детей от числа детей группы, до 15%)</w:t>
      </w:r>
    </w:p>
    <w:p w:rsidR="004B7972" w:rsidRPr="004B7972" w:rsidRDefault="004B7972" w:rsidP="004B7972">
      <w:pPr>
        <w:numPr>
          <w:ilvl w:val="0"/>
          <w:numId w:val="16"/>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Участие в общественной жизни, </w:t>
      </w:r>
      <w:r w:rsidRPr="004B7972">
        <w:rPr>
          <w:rFonts w:ascii="Times New Roman" w:eastAsia="Times New Roman" w:hAnsi="Times New Roman" w:cs="Times New Roman"/>
          <w:bCs/>
          <w:sz w:val="24"/>
          <w:szCs w:val="24"/>
          <w:lang w:eastAsia="ru-RU"/>
        </w:rPr>
        <w:t>в</w:t>
      </w:r>
      <w:r w:rsidRPr="004B7972">
        <w:rPr>
          <w:rFonts w:ascii="Times New Roman" w:eastAsia="Times New Roman" w:hAnsi="Times New Roman" w:cs="Times New Roman"/>
          <w:b/>
          <w:sz w:val="24"/>
          <w:szCs w:val="24"/>
          <w:lang w:eastAsia="ru-RU"/>
        </w:rPr>
        <w:t xml:space="preserve"> </w:t>
      </w:r>
      <w:r w:rsidRPr="004B7972">
        <w:rPr>
          <w:rFonts w:ascii="Times New Roman" w:eastAsia="Times New Roman" w:hAnsi="Times New Roman" w:cs="Times New Roman"/>
          <w:bCs/>
          <w:sz w:val="24"/>
          <w:szCs w:val="24"/>
          <w:lang w:eastAsia="ru-RU"/>
        </w:rPr>
        <w:t>решении текущих вопросов</w:t>
      </w:r>
      <w:r w:rsidRPr="004B7972">
        <w:rPr>
          <w:rFonts w:ascii="Times New Roman" w:eastAsia="Times New Roman" w:hAnsi="Times New Roman" w:cs="Times New Roman"/>
          <w:b/>
          <w:bCs/>
          <w:sz w:val="24"/>
          <w:szCs w:val="24"/>
          <w:lang w:eastAsia="ru-RU"/>
        </w:rPr>
        <w:t xml:space="preserve"> </w:t>
      </w:r>
      <w:r w:rsidRPr="004B7972">
        <w:rPr>
          <w:rFonts w:ascii="Times New Roman" w:eastAsia="Times New Roman" w:hAnsi="Times New Roman" w:cs="Times New Roman"/>
          <w:sz w:val="24"/>
          <w:szCs w:val="24"/>
          <w:lang w:eastAsia="ru-RU"/>
        </w:rPr>
        <w:t>учреждения</w:t>
      </w:r>
      <w:r w:rsidRPr="004B7972">
        <w:rPr>
          <w:rFonts w:ascii="Times New Roman" w:eastAsia="Times New Roman" w:hAnsi="Times New Roman" w:cs="Times New Roman"/>
          <w:b/>
          <w:bCs/>
          <w:sz w:val="24"/>
          <w:szCs w:val="24"/>
          <w:lang w:eastAsia="ru-RU"/>
        </w:rPr>
        <w:t xml:space="preserve"> </w:t>
      </w:r>
      <w:r w:rsidRPr="004B7972">
        <w:rPr>
          <w:rFonts w:ascii="Times New Roman" w:eastAsia="Times New Roman" w:hAnsi="Times New Roman" w:cs="Times New Roman"/>
          <w:sz w:val="24"/>
          <w:szCs w:val="24"/>
          <w:lang w:eastAsia="ru-RU"/>
        </w:rPr>
        <w:t>(помощь в уборке территории от листвы, снега,  уход за клумбой и др.)</w:t>
      </w:r>
    </w:p>
    <w:p w:rsidR="004B7972" w:rsidRPr="004B7972" w:rsidRDefault="004B7972" w:rsidP="004B7972">
      <w:pPr>
        <w:numPr>
          <w:ilvl w:val="0"/>
          <w:numId w:val="16"/>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Активное привлечение родителей к сотрудничеству. Контроль  и своевременность родительской платы.</w:t>
      </w:r>
    </w:p>
    <w:p w:rsidR="004B7972" w:rsidRPr="004B7972" w:rsidRDefault="004B7972" w:rsidP="004B7972">
      <w:pPr>
        <w:numPr>
          <w:ilvl w:val="0"/>
          <w:numId w:val="16"/>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Отсутствие жалоб и замечаний со стороны родителей, педагогов, контролирующих органов.</w:t>
      </w:r>
    </w:p>
    <w:p w:rsidR="004B7972" w:rsidRPr="004B7972" w:rsidRDefault="004B7972" w:rsidP="004B7972">
      <w:pPr>
        <w:suppressAutoHyphens/>
        <w:spacing w:after="0" w:line="240" w:lineRule="auto"/>
        <w:ind w:left="720"/>
        <w:jc w:val="both"/>
        <w:rPr>
          <w:rFonts w:ascii="Times New Roman" w:eastAsia="Times New Roman" w:hAnsi="Times New Roman" w:cs="Times New Roman"/>
          <w:sz w:val="24"/>
          <w:szCs w:val="24"/>
          <w:lang w:eastAsia="ru-RU"/>
        </w:rPr>
      </w:pPr>
    </w:p>
    <w:p w:rsidR="004B7972" w:rsidRPr="004B7972" w:rsidRDefault="004B7972" w:rsidP="004B7972">
      <w:pPr>
        <w:spacing w:after="0" w:line="240" w:lineRule="auto"/>
        <w:jc w:val="center"/>
        <w:rPr>
          <w:rFonts w:ascii="Times New Roman" w:eastAsia="Times New Roman" w:hAnsi="Times New Roman" w:cs="Times New Roman"/>
          <w:b/>
          <w:i/>
          <w:sz w:val="24"/>
          <w:szCs w:val="24"/>
          <w:lang w:eastAsia="ru-RU"/>
        </w:rPr>
      </w:pPr>
      <w:r w:rsidRPr="004B7972">
        <w:rPr>
          <w:rFonts w:ascii="Times New Roman" w:eastAsia="Times New Roman" w:hAnsi="Times New Roman" w:cs="Times New Roman"/>
          <w:b/>
          <w:i/>
          <w:sz w:val="24"/>
          <w:szCs w:val="24"/>
          <w:lang w:eastAsia="ru-RU"/>
        </w:rPr>
        <w:t>Зам. зав. по ВМР</w:t>
      </w:r>
    </w:p>
    <w:p w:rsidR="004B7972" w:rsidRPr="004B7972" w:rsidRDefault="004B7972" w:rsidP="004B7972">
      <w:pPr>
        <w:numPr>
          <w:ilvl w:val="0"/>
          <w:numId w:val="14"/>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Высокий уровень организации  повышения квалификации педагогов и  проведение  аттестации педагогических работников.</w:t>
      </w:r>
    </w:p>
    <w:p w:rsidR="004B7972" w:rsidRPr="004B7972" w:rsidRDefault="004B7972" w:rsidP="004B7972">
      <w:pPr>
        <w:numPr>
          <w:ilvl w:val="0"/>
          <w:numId w:val="14"/>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Освоение новых информационных технологий, создание банка данных.</w:t>
      </w:r>
    </w:p>
    <w:p w:rsidR="004B7972" w:rsidRPr="004B7972" w:rsidRDefault="004B7972" w:rsidP="004B7972">
      <w:pPr>
        <w:numPr>
          <w:ilvl w:val="0"/>
          <w:numId w:val="14"/>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Своевременность и качество текущей документации (планирование, контроль) и отчётов в РОО.</w:t>
      </w:r>
    </w:p>
    <w:p w:rsidR="004B7972" w:rsidRPr="004B7972" w:rsidRDefault="004B7972" w:rsidP="004B7972">
      <w:pPr>
        <w:numPr>
          <w:ilvl w:val="0"/>
          <w:numId w:val="14"/>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Полный объём и высокий уровень проведения запланированных мероприятий.</w:t>
      </w:r>
    </w:p>
    <w:p w:rsidR="004B7972" w:rsidRPr="004B7972" w:rsidRDefault="004B7972" w:rsidP="004B7972">
      <w:pPr>
        <w:numPr>
          <w:ilvl w:val="0"/>
          <w:numId w:val="14"/>
        </w:numPr>
        <w:suppressAutoHyphens/>
        <w:spacing w:after="0" w:line="240" w:lineRule="auto"/>
        <w:jc w:val="both"/>
        <w:rPr>
          <w:rFonts w:ascii="Times New Roman" w:eastAsia="Times New Roman" w:hAnsi="Times New Roman" w:cs="Times New Roman"/>
          <w:sz w:val="24"/>
          <w:szCs w:val="24"/>
          <w:lang w:eastAsia="ru-RU"/>
        </w:rPr>
      </w:pPr>
      <w:r w:rsidRPr="00B23207">
        <w:rPr>
          <w:rFonts w:ascii="Times New Roman" w:eastAsia="Times New Roman" w:hAnsi="Times New Roman" w:cs="Times New Roman"/>
          <w:bCs/>
          <w:sz w:val="24"/>
          <w:szCs w:val="24"/>
          <w:lang w:eastAsia="ru-RU"/>
        </w:rPr>
        <w:t>Результативность участия</w:t>
      </w:r>
      <w:r w:rsidRPr="004B7972">
        <w:rPr>
          <w:rFonts w:ascii="Times New Roman" w:eastAsia="Times New Roman" w:hAnsi="Times New Roman" w:cs="Times New Roman"/>
          <w:b/>
          <w:bCs/>
          <w:sz w:val="24"/>
          <w:szCs w:val="24"/>
          <w:lang w:eastAsia="ru-RU"/>
        </w:rPr>
        <w:t xml:space="preserve"> </w:t>
      </w:r>
      <w:r w:rsidRPr="004B7972">
        <w:rPr>
          <w:rFonts w:ascii="Times New Roman" w:eastAsia="Times New Roman" w:hAnsi="Times New Roman" w:cs="Times New Roman"/>
          <w:sz w:val="24"/>
          <w:szCs w:val="24"/>
          <w:lang w:eastAsia="ru-RU"/>
        </w:rPr>
        <w:t>в семинарах, конкурсах, педагогических чтениях, выставках педагогов и детей.</w:t>
      </w:r>
    </w:p>
    <w:p w:rsidR="004B7972" w:rsidRPr="004B7972" w:rsidRDefault="004B7972" w:rsidP="004B7972">
      <w:pPr>
        <w:numPr>
          <w:ilvl w:val="0"/>
          <w:numId w:val="14"/>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Позитивные результаты внедрения здоровьесберегающих технологий педагогами.</w:t>
      </w:r>
    </w:p>
    <w:p w:rsidR="004B7972" w:rsidRPr="004B7972" w:rsidRDefault="004B7972" w:rsidP="004B7972">
      <w:pPr>
        <w:numPr>
          <w:ilvl w:val="0"/>
          <w:numId w:val="14"/>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Поддержание благоприятного психологического климата в коллективе.</w:t>
      </w:r>
    </w:p>
    <w:p w:rsidR="004B7972" w:rsidRPr="004B7972" w:rsidRDefault="004B7972" w:rsidP="004B7972">
      <w:pPr>
        <w:numPr>
          <w:ilvl w:val="0"/>
          <w:numId w:val="14"/>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Отсутствие жалоб и замечаний со стороны родителей, педагогов, контролирующих органов.</w:t>
      </w:r>
    </w:p>
    <w:p w:rsidR="004B7972" w:rsidRPr="004B7972" w:rsidRDefault="004B7972" w:rsidP="004B7972">
      <w:pPr>
        <w:suppressAutoHyphens/>
        <w:spacing w:after="0" w:line="240" w:lineRule="auto"/>
        <w:jc w:val="both"/>
        <w:rPr>
          <w:rFonts w:ascii="Times New Roman" w:eastAsia="Times New Roman" w:hAnsi="Times New Roman" w:cs="Times New Roman"/>
          <w:sz w:val="24"/>
          <w:szCs w:val="24"/>
          <w:lang w:eastAsia="ru-RU"/>
        </w:rPr>
      </w:pPr>
    </w:p>
    <w:p w:rsidR="004B7972" w:rsidRPr="004B7972" w:rsidRDefault="00B23207" w:rsidP="004B7972">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Заведующий хозяйством</w:t>
      </w:r>
    </w:p>
    <w:p w:rsidR="004B7972" w:rsidRPr="004B7972" w:rsidRDefault="004B7972" w:rsidP="004B7972">
      <w:pPr>
        <w:numPr>
          <w:ilvl w:val="0"/>
          <w:numId w:val="21"/>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Своевременность и качество оформления отчётности, владение программой электронного документооборота.</w:t>
      </w:r>
    </w:p>
    <w:p w:rsidR="004B7972" w:rsidRPr="004B7972" w:rsidRDefault="004B7972" w:rsidP="004B7972">
      <w:pPr>
        <w:numPr>
          <w:ilvl w:val="0"/>
          <w:numId w:val="21"/>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Качественный учёт основных средств, товарно-материальных ценностей, результатов финансовой деятельности.</w:t>
      </w:r>
    </w:p>
    <w:p w:rsidR="004B7972" w:rsidRPr="004B7972" w:rsidRDefault="004B7972" w:rsidP="004B7972">
      <w:pPr>
        <w:numPr>
          <w:ilvl w:val="0"/>
          <w:numId w:val="21"/>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Привлечение родителей, спонсоров, шефов к укреплению и развитию материально-технической базы.</w:t>
      </w:r>
    </w:p>
    <w:p w:rsidR="004B7972" w:rsidRPr="004B7972" w:rsidRDefault="004B7972" w:rsidP="004B7972">
      <w:pPr>
        <w:numPr>
          <w:ilvl w:val="0"/>
          <w:numId w:val="21"/>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Своевременное обеспечение требований пожарной безопасности и охраны труда сотрудников МБДОУ.</w:t>
      </w:r>
    </w:p>
    <w:p w:rsidR="004B7972" w:rsidRPr="004B7972" w:rsidRDefault="004B7972" w:rsidP="004B7972">
      <w:pPr>
        <w:numPr>
          <w:ilvl w:val="0"/>
          <w:numId w:val="21"/>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Отсутствие жалоб и замечаний со стороны родителей, педагогов, контролирующих органов.</w:t>
      </w:r>
    </w:p>
    <w:p w:rsidR="004B7972" w:rsidRPr="004B7972" w:rsidRDefault="004B7972" w:rsidP="004B7972">
      <w:pPr>
        <w:spacing w:after="0" w:line="240" w:lineRule="auto"/>
        <w:jc w:val="center"/>
        <w:rPr>
          <w:rFonts w:ascii="Times New Roman" w:eastAsia="Times New Roman" w:hAnsi="Times New Roman" w:cs="Times New Roman"/>
          <w:b/>
          <w:i/>
          <w:sz w:val="24"/>
          <w:szCs w:val="24"/>
          <w:lang w:eastAsia="ru-RU"/>
        </w:rPr>
      </w:pPr>
    </w:p>
    <w:p w:rsidR="004B7972" w:rsidRPr="004B7972" w:rsidRDefault="004B7972" w:rsidP="004B7972">
      <w:pPr>
        <w:spacing w:after="0" w:line="240" w:lineRule="auto"/>
        <w:jc w:val="center"/>
        <w:rPr>
          <w:rFonts w:ascii="Times New Roman" w:eastAsia="Times New Roman" w:hAnsi="Times New Roman" w:cs="Times New Roman"/>
          <w:b/>
          <w:i/>
          <w:sz w:val="24"/>
          <w:szCs w:val="24"/>
          <w:lang w:eastAsia="ru-RU"/>
        </w:rPr>
      </w:pPr>
      <w:r w:rsidRPr="004B7972">
        <w:rPr>
          <w:rFonts w:ascii="Times New Roman" w:eastAsia="Times New Roman" w:hAnsi="Times New Roman" w:cs="Times New Roman"/>
          <w:b/>
          <w:i/>
          <w:sz w:val="24"/>
          <w:szCs w:val="24"/>
          <w:lang w:eastAsia="ru-RU"/>
        </w:rPr>
        <w:t xml:space="preserve">Младших воспитателей </w:t>
      </w:r>
    </w:p>
    <w:p w:rsidR="004B7972" w:rsidRPr="004B7972" w:rsidRDefault="004B7972" w:rsidP="004B7972">
      <w:pPr>
        <w:numPr>
          <w:ilvl w:val="0"/>
          <w:numId w:val="17"/>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Качество гигиенического и эстетического содержания группы.</w:t>
      </w:r>
    </w:p>
    <w:p w:rsidR="004B7972" w:rsidRPr="004B7972" w:rsidRDefault="004B7972" w:rsidP="004B7972">
      <w:pPr>
        <w:numPr>
          <w:ilvl w:val="0"/>
          <w:numId w:val="17"/>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Участие и помощь воспитателю в организации воспитательно-образовательного процесса.</w:t>
      </w:r>
    </w:p>
    <w:p w:rsidR="004B7972" w:rsidRPr="004B7972" w:rsidRDefault="004B7972" w:rsidP="004B7972">
      <w:pPr>
        <w:numPr>
          <w:ilvl w:val="0"/>
          <w:numId w:val="17"/>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Участие в подготовке и проведении праздников и открытых мероприятиях.</w:t>
      </w:r>
    </w:p>
    <w:p w:rsidR="004B7972" w:rsidRPr="004B7972" w:rsidRDefault="004B7972" w:rsidP="004B7972">
      <w:pPr>
        <w:numPr>
          <w:ilvl w:val="0"/>
          <w:numId w:val="17"/>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Эстетика и качество в организации питания, соблюдение графика получения пищи, сервировка столов.</w:t>
      </w:r>
    </w:p>
    <w:p w:rsidR="004B7972" w:rsidRPr="004B7972" w:rsidRDefault="004B7972" w:rsidP="004B7972">
      <w:pPr>
        <w:numPr>
          <w:ilvl w:val="0"/>
          <w:numId w:val="17"/>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Строгое соблюдение правил </w:t>
      </w:r>
      <w:proofErr w:type="spellStart"/>
      <w:r w:rsidRPr="004B7972">
        <w:rPr>
          <w:rFonts w:ascii="Times New Roman" w:eastAsia="Times New Roman" w:hAnsi="Times New Roman" w:cs="Times New Roman"/>
          <w:sz w:val="24"/>
          <w:szCs w:val="24"/>
          <w:lang w:eastAsia="ru-RU"/>
        </w:rPr>
        <w:t>СанПина</w:t>
      </w:r>
      <w:proofErr w:type="spellEnd"/>
      <w:r w:rsidRPr="004B7972">
        <w:rPr>
          <w:rFonts w:ascii="Times New Roman" w:eastAsia="Times New Roman" w:hAnsi="Times New Roman" w:cs="Times New Roman"/>
          <w:sz w:val="24"/>
          <w:szCs w:val="24"/>
          <w:lang w:eastAsia="ru-RU"/>
        </w:rPr>
        <w:t>, требований ОТ и ТБ в работе с детьми и на рабочем месте.</w:t>
      </w:r>
    </w:p>
    <w:p w:rsidR="004B7972" w:rsidRPr="004B7972" w:rsidRDefault="004B7972" w:rsidP="004B7972">
      <w:pPr>
        <w:numPr>
          <w:ilvl w:val="0"/>
          <w:numId w:val="17"/>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Участие в общественной жизни, </w:t>
      </w:r>
      <w:r w:rsidRPr="004B7972">
        <w:rPr>
          <w:rFonts w:ascii="Times New Roman" w:eastAsia="Times New Roman" w:hAnsi="Times New Roman" w:cs="Times New Roman"/>
          <w:bCs/>
          <w:sz w:val="24"/>
          <w:szCs w:val="24"/>
          <w:lang w:eastAsia="ru-RU"/>
        </w:rPr>
        <w:t>в</w:t>
      </w:r>
      <w:r w:rsidRPr="004B7972">
        <w:rPr>
          <w:rFonts w:ascii="Times New Roman" w:eastAsia="Times New Roman" w:hAnsi="Times New Roman" w:cs="Times New Roman"/>
          <w:b/>
          <w:sz w:val="24"/>
          <w:szCs w:val="24"/>
          <w:lang w:eastAsia="ru-RU"/>
        </w:rPr>
        <w:t xml:space="preserve"> </w:t>
      </w:r>
      <w:r w:rsidRPr="004B7972">
        <w:rPr>
          <w:rFonts w:ascii="Times New Roman" w:eastAsia="Times New Roman" w:hAnsi="Times New Roman" w:cs="Times New Roman"/>
          <w:bCs/>
          <w:sz w:val="24"/>
          <w:szCs w:val="24"/>
          <w:lang w:eastAsia="ru-RU"/>
        </w:rPr>
        <w:t>решении текущих вопросов</w:t>
      </w:r>
      <w:r w:rsidRPr="004B7972">
        <w:rPr>
          <w:rFonts w:ascii="Times New Roman" w:eastAsia="Times New Roman" w:hAnsi="Times New Roman" w:cs="Times New Roman"/>
          <w:b/>
          <w:bCs/>
          <w:sz w:val="24"/>
          <w:szCs w:val="24"/>
          <w:lang w:eastAsia="ru-RU"/>
        </w:rPr>
        <w:t xml:space="preserve"> </w:t>
      </w:r>
      <w:r w:rsidRPr="004B7972">
        <w:rPr>
          <w:rFonts w:ascii="Times New Roman" w:eastAsia="Times New Roman" w:hAnsi="Times New Roman" w:cs="Times New Roman"/>
          <w:sz w:val="24"/>
          <w:szCs w:val="24"/>
          <w:lang w:eastAsia="ru-RU"/>
        </w:rPr>
        <w:t>учреждения</w:t>
      </w:r>
      <w:r w:rsidRPr="004B7972">
        <w:rPr>
          <w:rFonts w:ascii="Times New Roman" w:eastAsia="Times New Roman" w:hAnsi="Times New Roman" w:cs="Times New Roman"/>
          <w:b/>
          <w:bCs/>
          <w:sz w:val="24"/>
          <w:szCs w:val="24"/>
          <w:lang w:eastAsia="ru-RU"/>
        </w:rPr>
        <w:t xml:space="preserve"> </w:t>
      </w:r>
      <w:r w:rsidRPr="004B7972">
        <w:rPr>
          <w:rFonts w:ascii="Times New Roman" w:eastAsia="Times New Roman" w:hAnsi="Times New Roman" w:cs="Times New Roman"/>
          <w:sz w:val="24"/>
          <w:szCs w:val="24"/>
          <w:lang w:eastAsia="ru-RU"/>
        </w:rPr>
        <w:t>(помощь в уборке территории от листвы, снега,  уход за клумбой и др.)</w:t>
      </w:r>
    </w:p>
    <w:p w:rsidR="004B7972" w:rsidRPr="004B7972" w:rsidRDefault="004B7972" w:rsidP="004B7972">
      <w:pPr>
        <w:numPr>
          <w:ilvl w:val="0"/>
          <w:numId w:val="17"/>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Отсутствие жалоб и замечаний со стороны родителей, педагогов, контролирующих органов.</w:t>
      </w:r>
    </w:p>
    <w:p w:rsidR="004B7972" w:rsidRPr="004B7972" w:rsidRDefault="004B7972" w:rsidP="004B7972">
      <w:pPr>
        <w:spacing w:after="0" w:line="240" w:lineRule="auto"/>
        <w:jc w:val="center"/>
        <w:rPr>
          <w:rFonts w:ascii="Times New Roman" w:eastAsia="Times New Roman" w:hAnsi="Times New Roman" w:cs="Times New Roman"/>
          <w:b/>
          <w:i/>
          <w:sz w:val="24"/>
          <w:szCs w:val="24"/>
          <w:lang w:eastAsia="ru-RU"/>
        </w:rPr>
      </w:pPr>
    </w:p>
    <w:p w:rsidR="004B7972" w:rsidRPr="004B7972" w:rsidRDefault="004B7972" w:rsidP="004B7972">
      <w:pPr>
        <w:spacing w:after="0" w:line="240" w:lineRule="auto"/>
        <w:jc w:val="center"/>
        <w:rPr>
          <w:rFonts w:ascii="Times New Roman" w:eastAsia="Times New Roman" w:hAnsi="Times New Roman" w:cs="Times New Roman"/>
          <w:b/>
          <w:i/>
          <w:sz w:val="24"/>
          <w:szCs w:val="24"/>
          <w:lang w:eastAsia="ru-RU"/>
        </w:rPr>
      </w:pPr>
      <w:r w:rsidRPr="004B7972">
        <w:rPr>
          <w:rFonts w:ascii="Times New Roman" w:eastAsia="Times New Roman" w:hAnsi="Times New Roman" w:cs="Times New Roman"/>
          <w:b/>
          <w:i/>
          <w:sz w:val="24"/>
          <w:szCs w:val="24"/>
          <w:lang w:eastAsia="ru-RU"/>
        </w:rPr>
        <w:t>Работников пищеблока</w:t>
      </w:r>
    </w:p>
    <w:p w:rsidR="004B7972" w:rsidRPr="004B7972" w:rsidRDefault="004B7972" w:rsidP="004B7972">
      <w:pPr>
        <w:numPr>
          <w:ilvl w:val="0"/>
          <w:numId w:val="19"/>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Постоянный и своевременный </w:t>
      </w:r>
      <w:proofErr w:type="gramStart"/>
      <w:r w:rsidRPr="004B7972">
        <w:rPr>
          <w:rFonts w:ascii="Times New Roman" w:eastAsia="Times New Roman" w:hAnsi="Times New Roman" w:cs="Times New Roman"/>
          <w:sz w:val="24"/>
          <w:szCs w:val="24"/>
          <w:lang w:eastAsia="ru-RU"/>
        </w:rPr>
        <w:t>контроль за</w:t>
      </w:r>
      <w:proofErr w:type="gramEnd"/>
      <w:r w:rsidRPr="004B7972">
        <w:rPr>
          <w:rFonts w:ascii="Times New Roman" w:eastAsia="Times New Roman" w:hAnsi="Times New Roman" w:cs="Times New Roman"/>
          <w:sz w:val="24"/>
          <w:szCs w:val="24"/>
          <w:lang w:eastAsia="ru-RU"/>
        </w:rPr>
        <w:t xml:space="preserve"> качеством поставляемой продукции.</w:t>
      </w:r>
    </w:p>
    <w:p w:rsidR="004B7972" w:rsidRPr="004B7972" w:rsidRDefault="004B7972" w:rsidP="004B7972">
      <w:pPr>
        <w:numPr>
          <w:ilvl w:val="0"/>
          <w:numId w:val="19"/>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Содержание пищеблока и складских помещений в соответствии с требованиями </w:t>
      </w:r>
      <w:proofErr w:type="spellStart"/>
      <w:r w:rsidRPr="004B7972">
        <w:rPr>
          <w:rFonts w:ascii="Times New Roman" w:eastAsia="Times New Roman" w:hAnsi="Times New Roman" w:cs="Times New Roman"/>
          <w:sz w:val="24"/>
          <w:szCs w:val="24"/>
          <w:lang w:eastAsia="ru-RU"/>
        </w:rPr>
        <w:t>СанПин</w:t>
      </w:r>
      <w:proofErr w:type="spellEnd"/>
      <w:r w:rsidRPr="004B7972">
        <w:rPr>
          <w:rFonts w:ascii="Times New Roman" w:eastAsia="Times New Roman" w:hAnsi="Times New Roman" w:cs="Times New Roman"/>
          <w:sz w:val="24"/>
          <w:szCs w:val="24"/>
          <w:lang w:eastAsia="ru-RU"/>
        </w:rPr>
        <w:t>, бережное отношение к оборудованию.</w:t>
      </w:r>
    </w:p>
    <w:p w:rsidR="004B7972" w:rsidRPr="004B7972" w:rsidRDefault="004B7972" w:rsidP="004B7972">
      <w:pPr>
        <w:numPr>
          <w:ilvl w:val="0"/>
          <w:numId w:val="19"/>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Проведение дополнительных мероприятий: ярмарки, дегустация блюд для родителей, наглядная информация.</w:t>
      </w:r>
    </w:p>
    <w:p w:rsidR="004B7972" w:rsidRPr="004B7972" w:rsidRDefault="004B7972" w:rsidP="004B7972">
      <w:pPr>
        <w:numPr>
          <w:ilvl w:val="0"/>
          <w:numId w:val="19"/>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Своевременный отбор суточных проб, ведение </w:t>
      </w:r>
      <w:proofErr w:type="spellStart"/>
      <w:r w:rsidRPr="004B7972">
        <w:rPr>
          <w:rFonts w:ascii="Times New Roman" w:eastAsia="Times New Roman" w:hAnsi="Times New Roman" w:cs="Times New Roman"/>
          <w:sz w:val="24"/>
          <w:szCs w:val="24"/>
          <w:lang w:eastAsia="ru-RU"/>
        </w:rPr>
        <w:t>бракеражного</w:t>
      </w:r>
      <w:proofErr w:type="spellEnd"/>
      <w:r w:rsidRPr="004B7972">
        <w:rPr>
          <w:rFonts w:ascii="Times New Roman" w:eastAsia="Times New Roman" w:hAnsi="Times New Roman" w:cs="Times New Roman"/>
          <w:sz w:val="24"/>
          <w:szCs w:val="24"/>
          <w:lang w:eastAsia="ru-RU"/>
        </w:rPr>
        <w:t xml:space="preserve"> журнала.</w:t>
      </w:r>
    </w:p>
    <w:p w:rsidR="004B7972" w:rsidRPr="004B7972" w:rsidRDefault="004B7972" w:rsidP="004B7972">
      <w:pPr>
        <w:numPr>
          <w:ilvl w:val="0"/>
          <w:numId w:val="19"/>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Строгое соблюдение правил </w:t>
      </w:r>
      <w:proofErr w:type="spellStart"/>
      <w:r w:rsidRPr="004B7972">
        <w:rPr>
          <w:rFonts w:ascii="Times New Roman" w:eastAsia="Times New Roman" w:hAnsi="Times New Roman" w:cs="Times New Roman"/>
          <w:sz w:val="24"/>
          <w:szCs w:val="24"/>
          <w:lang w:eastAsia="ru-RU"/>
        </w:rPr>
        <w:t>СанПина</w:t>
      </w:r>
      <w:proofErr w:type="spellEnd"/>
      <w:r w:rsidRPr="004B7972">
        <w:rPr>
          <w:rFonts w:ascii="Times New Roman" w:eastAsia="Times New Roman" w:hAnsi="Times New Roman" w:cs="Times New Roman"/>
          <w:sz w:val="24"/>
          <w:szCs w:val="24"/>
          <w:lang w:eastAsia="ru-RU"/>
        </w:rPr>
        <w:t>, требований ОТ и ТБ на рабочем месте.</w:t>
      </w:r>
    </w:p>
    <w:p w:rsidR="004B7972" w:rsidRPr="004B7972" w:rsidRDefault="004B7972" w:rsidP="004B7972">
      <w:pPr>
        <w:numPr>
          <w:ilvl w:val="0"/>
          <w:numId w:val="19"/>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Отсутствие жалоб и замечаний со стороны родителей, педагогов, контролирующих органов.</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jc w:val="center"/>
        <w:rPr>
          <w:rFonts w:ascii="Times New Roman" w:eastAsia="Times New Roman" w:hAnsi="Times New Roman" w:cs="Times New Roman"/>
          <w:b/>
          <w:i/>
          <w:sz w:val="24"/>
          <w:szCs w:val="24"/>
          <w:lang w:eastAsia="ru-RU"/>
        </w:rPr>
      </w:pPr>
      <w:r w:rsidRPr="004B7972">
        <w:rPr>
          <w:rFonts w:ascii="Times New Roman" w:eastAsia="Times New Roman" w:hAnsi="Times New Roman" w:cs="Times New Roman"/>
          <w:b/>
          <w:i/>
          <w:sz w:val="24"/>
          <w:szCs w:val="24"/>
          <w:lang w:eastAsia="ru-RU"/>
        </w:rPr>
        <w:t>Рабочих, обслуживающего персонала</w:t>
      </w:r>
    </w:p>
    <w:p w:rsidR="004B7972" w:rsidRPr="004B7972" w:rsidRDefault="004B7972" w:rsidP="004B7972">
      <w:pPr>
        <w:numPr>
          <w:ilvl w:val="0"/>
          <w:numId w:val="20"/>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Оперативное выполнение заявок по устранению неисправностей.</w:t>
      </w:r>
    </w:p>
    <w:p w:rsidR="004B7972" w:rsidRPr="004B7972" w:rsidRDefault="004B7972" w:rsidP="004B7972">
      <w:pPr>
        <w:numPr>
          <w:ilvl w:val="0"/>
          <w:numId w:val="20"/>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Добросовестное отношение к работе, помощь в организации открытых мероприятий.</w:t>
      </w:r>
    </w:p>
    <w:p w:rsidR="004B7972" w:rsidRPr="004B7972" w:rsidRDefault="004B7972" w:rsidP="004B7972">
      <w:pPr>
        <w:numPr>
          <w:ilvl w:val="0"/>
          <w:numId w:val="20"/>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Содержание помещений, рабочего места, территории ДОУ в соответствии с требованиями </w:t>
      </w:r>
      <w:proofErr w:type="spellStart"/>
      <w:r w:rsidRPr="004B7972">
        <w:rPr>
          <w:rFonts w:ascii="Times New Roman" w:eastAsia="Times New Roman" w:hAnsi="Times New Roman" w:cs="Times New Roman"/>
          <w:sz w:val="24"/>
          <w:szCs w:val="24"/>
          <w:lang w:eastAsia="ru-RU"/>
        </w:rPr>
        <w:t>СанПин</w:t>
      </w:r>
      <w:proofErr w:type="spellEnd"/>
      <w:r w:rsidRPr="004B7972">
        <w:rPr>
          <w:rFonts w:ascii="Times New Roman" w:eastAsia="Times New Roman" w:hAnsi="Times New Roman" w:cs="Times New Roman"/>
          <w:sz w:val="24"/>
          <w:szCs w:val="24"/>
          <w:lang w:eastAsia="ru-RU"/>
        </w:rPr>
        <w:t>.</w:t>
      </w:r>
    </w:p>
    <w:p w:rsidR="004B7972" w:rsidRPr="004B7972" w:rsidRDefault="004B7972" w:rsidP="004B7972">
      <w:pPr>
        <w:numPr>
          <w:ilvl w:val="0"/>
          <w:numId w:val="20"/>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Соблюдение правил техники безопасности и охраны труда, отсутствие аварийных ситуаций.</w:t>
      </w:r>
    </w:p>
    <w:p w:rsidR="004B7972" w:rsidRPr="004B7972" w:rsidRDefault="004B7972" w:rsidP="004B7972">
      <w:pPr>
        <w:numPr>
          <w:ilvl w:val="0"/>
          <w:numId w:val="20"/>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Отсутствие жалоб и замечаний со стороны родителей, педагогов, контролирующих органов.</w:t>
      </w:r>
    </w:p>
    <w:p w:rsidR="004B7972" w:rsidRPr="004B7972" w:rsidRDefault="004B7972" w:rsidP="004B7972">
      <w:pPr>
        <w:spacing w:after="0" w:line="240" w:lineRule="auto"/>
        <w:jc w:val="center"/>
        <w:rPr>
          <w:rFonts w:ascii="Times New Roman" w:eastAsia="Times New Roman" w:hAnsi="Times New Roman" w:cs="Times New Roman"/>
          <w:b/>
          <w:i/>
          <w:sz w:val="24"/>
          <w:szCs w:val="24"/>
          <w:lang w:eastAsia="ru-RU"/>
        </w:rPr>
      </w:pPr>
    </w:p>
    <w:p w:rsidR="004B7972" w:rsidRPr="004B7972" w:rsidRDefault="004B7972" w:rsidP="004B7972">
      <w:pPr>
        <w:spacing w:after="0" w:line="240" w:lineRule="auto"/>
        <w:jc w:val="center"/>
        <w:rPr>
          <w:rFonts w:ascii="Times New Roman" w:eastAsia="Times New Roman" w:hAnsi="Times New Roman" w:cs="Times New Roman"/>
          <w:b/>
          <w:i/>
          <w:sz w:val="24"/>
          <w:szCs w:val="24"/>
          <w:lang w:eastAsia="ru-RU"/>
        </w:rPr>
      </w:pPr>
      <w:r w:rsidRPr="004B7972">
        <w:rPr>
          <w:rFonts w:ascii="Times New Roman" w:eastAsia="Times New Roman" w:hAnsi="Times New Roman" w:cs="Times New Roman"/>
          <w:b/>
          <w:i/>
          <w:sz w:val="24"/>
          <w:szCs w:val="24"/>
          <w:lang w:eastAsia="ru-RU"/>
        </w:rPr>
        <w:t>Делопроизводителя</w:t>
      </w:r>
    </w:p>
    <w:p w:rsidR="004B7972" w:rsidRPr="004B7972" w:rsidRDefault="004B7972" w:rsidP="004B7972">
      <w:pPr>
        <w:numPr>
          <w:ilvl w:val="0"/>
          <w:numId w:val="18"/>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Своевременное и качественное ведение документации по делопроизводству.</w:t>
      </w:r>
    </w:p>
    <w:p w:rsidR="004B7972" w:rsidRPr="004B7972" w:rsidRDefault="004B7972" w:rsidP="004B7972">
      <w:pPr>
        <w:numPr>
          <w:ilvl w:val="0"/>
          <w:numId w:val="18"/>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Добросовестное и ответственное выполнение поручений администрации.</w:t>
      </w:r>
    </w:p>
    <w:p w:rsidR="004B7972" w:rsidRPr="004B7972" w:rsidRDefault="004B7972" w:rsidP="004B7972">
      <w:pPr>
        <w:numPr>
          <w:ilvl w:val="0"/>
          <w:numId w:val="18"/>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Своевременная подготовка и оформление архива документальных материалов.</w:t>
      </w:r>
    </w:p>
    <w:p w:rsidR="004B7972" w:rsidRPr="004B7972" w:rsidRDefault="004B7972" w:rsidP="004B7972">
      <w:pPr>
        <w:numPr>
          <w:ilvl w:val="0"/>
          <w:numId w:val="18"/>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Помощь в составлении и оформлении наглядной агитации и составлении документов для сотрудников.</w:t>
      </w:r>
    </w:p>
    <w:p w:rsidR="004B7972" w:rsidRPr="004B7972" w:rsidRDefault="004B7972" w:rsidP="004B7972">
      <w:pPr>
        <w:numPr>
          <w:ilvl w:val="0"/>
          <w:numId w:val="18"/>
        </w:numPr>
        <w:suppressAutoHyphen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Отсутствие жалоб и замечаний со стороны родителей, педагогов, контролирующих органов.</w:t>
      </w:r>
    </w:p>
    <w:p w:rsidR="004B7972" w:rsidRPr="004B7972" w:rsidRDefault="004B7972" w:rsidP="004B7972">
      <w:pPr>
        <w:suppressAutoHyphens/>
        <w:spacing w:after="0" w:line="240" w:lineRule="auto"/>
        <w:ind w:left="720"/>
        <w:jc w:val="both"/>
        <w:rPr>
          <w:rFonts w:ascii="Times New Roman" w:eastAsia="Times New Roman" w:hAnsi="Times New Roman" w:cs="Times New Roman"/>
          <w:sz w:val="24"/>
          <w:szCs w:val="24"/>
          <w:lang w:eastAsia="ru-RU"/>
        </w:rPr>
      </w:pPr>
    </w:p>
    <w:p w:rsidR="004B7972" w:rsidRPr="004B7972" w:rsidRDefault="004B7972" w:rsidP="004B7972">
      <w:pPr>
        <w:tabs>
          <w:tab w:val="left" w:pos="426"/>
        </w:tab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2.34. В системе оценки результативности качества труда и профессиональной деятельности всех работников дошкольного образовательного учреждения учитываются:          </w:t>
      </w:r>
    </w:p>
    <w:p w:rsidR="004B7972" w:rsidRPr="004B7972" w:rsidRDefault="004B7972" w:rsidP="004B7972">
      <w:pPr>
        <w:tabs>
          <w:tab w:val="left" w:pos="426"/>
        </w:tab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результаты, полученные в рамках  контроля, представляемые руководителем дошкольного образовательного учреждения и руководителями структурных подразделений (на основании актов, справок);</w:t>
      </w:r>
    </w:p>
    <w:p w:rsidR="004B7972" w:rsidRPr="004B7972" w:rsidRDefault="004B7972" w:rsidP="004B7972">
      <w:pPr>
        <w:tabs>
          <w:tab w:val="left" w:pos="426"/>
        </w:tab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 результаты самооценки педагогических работников дошкольного образовательного учреждения, представляемых  </w:t>
      </w:r>
      <w:proofErr w:type="gramStart"/>
      <w:r w:rsidRPr="004B7972">
        <w:rPr>
          <w:rFonts w:ascii="Times New Roman" w:eastAsia="Times New Roman" w:hAnsi="Times New Roman" w:cs="Times New Roman"/>
          <w:sz w:val="24"/>
          <w:szCs w:val="24"/>
          <w:lang w:eastAsia="ru-RU"/>
        </w:rPr>
        <w:t>отчётах</w:t>
      </w:r>
      <w:proofErr w:type="gramEnd"/>
      <w:r w:rsidRPr="004B7972">
        <w:rPr>
          <w:rFonts w:ascii="Times New Roman" w:eastAsia="Times New Roman" w:hAnsi="Times New Roman" w:cs="Times New Roman"/>
          <w:sz w:val="24"/>
          <w:szCs w:val="24"/>
          <w:lang w:eastAsia="ru-RU"/>
        </w:rPr>
        <w:t xml:space="preserve"> о своей работе за соответствующий период; </w:t>
      </w:r>
    </w:p>
    <w:p w:rsidR="004B7972" w:rsidRPr="004B7972" w:rsidRDefault="004B7972" w:rsidP="004B7972">
      <w:pPr>
        <w:tabs>
          <w:tab w:val="left" w:pos="426"/>
        </w:tab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также результаты, полученные в рамках общественной оценки со стороны родителей воспитанников (законных представителей), представляемые </w:t>
      </w:r>
      <w:r w:rsidRPr="004B7972">
        <w:rPr>
          <w:rFonts w:ascii="Times New Roman" w:eastAsia="Calibri" w:hAnsi="Times New Roman" w:cs="Times New Roman"/>
          <w:sz w:val="24"/>
          <w:szCs w:val="24"/>
          <w:lang w:eastAsia="ru-RU"/>
        </w:rPr>
        <w:t>Советом родителей Учреждения</w:t>
      </w:r>
      <w:r w:rsidRPr="004B7972">
        <w:rPr>
          <w:rFonts w:ascii="Times New Roman" w:eastAsia="Times New Roman" w:hAnsi="Times New Roman" w:cs="Times New Roman"/>
          <w:sz w:val="24"/>
          <w:szCs w:val="24"/>
          <w:lang w:eastAsia="ru-RU"/>
        </w:rPr>
        <w:t xml:space="preserve">,  </w:t>
      </w:r>
      <w:r w:rsidRPr="004B7972">
        <w:rPr>
          <w:rFonts w:ascii="Times New Roman" w:eastAsia="Calibri" w:hAnsi="Times New Roman" w:cs="Times New Roman"/>
          <w:sz w:val="24"/>
          <w:szCs w:val="24"/>
          <w:lang w:eastAsia="ru-RU"/>
        </w:rPr>
        <w:t>Общим собранием работников Учреждения</w:t>
      </w:r>
      <w:r w:rsidRPr="004B7972">
        <w:rPr>
          <w:rFonts w:ascii="Times New Roman" w:eastAsia="Times New Roman" w:hAnsi="Times New Roman" w:cs="Times New Roman"/>
          <w:sz w:val="24"/>
          <w:szCs w:val="24"/>
          <w:lang w:eastAsia="ru-RU"/>
        </w:rPr>
        <w:t xml:space="preserve"> (по результатам анкетирования);</w:t>
      </w:r>
    </w:p>
    <w:p w:rsidR="004B7972" w:rsidRPr="004B7972" w:rsidRDefault="004B7972" w:rsidP="004B7972">
      <w:pPr>
        <w:tabs>
          <w:tab w:val="left" w:pos="426"/>
        </w:tab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обоснованные предложения работников дошкольного образовательного учреждения с указанием показателей эффективности. </w:t>
      </w:r>
    </w:p>
    <w:p w:rsidR="004B7972" w:rsidRPr="004B7972" w:rsidRDefault="004B7972" w:rsidP="004B7972">
      <w:pPr>
        <w:tabs>
          <w:tab w:val="left" w:pos="426"/>
        </w:tabs>
        <w:spacing w:after="0" w:line="240" w:lineRule="auto"/>
        <w:jc w:val="both"/>
        <w:rPr>
          <w:rFonts w:ascii="Times New Roman" w:eastAsia="Times New Roman" w:hAnsi="Times New Roman" w:cs="Times New Roman"/>
          <w:bCs/>
          <w:sz w:val="24"/>
          <w:szCs w:val="24"/>
          <w:lang w:eastAsia="ru-RU"/>
        </w:rPr>
      </w:pPr>
      <w:r w:rsidRPr="004B7972">
        <w:rPr>
          <w:rFonts w:ascii="Times New Roman" w:eastAsia="Times New Roman" w:hAnsi="Times New Roman" w:cs="Times New Roman"/>
          <w:sz w:val="24"/>
          <w:szCs w:val="24"/>
          <w:lang w:eastAsia="ru-RU"/>
        </w:rPr>
        <w:t xml:space="preserve">          2.35. </w:t>
      </w:r>
      <w:r w:rsidRPr="004B7972">
        <w:rPr>
          <w:rFonts w:ascii="Times New Roman" w:eastAsia="Times New Roman" w:hAnsi="Times New Roman" w:cs="Times New Roman"/>
          <w:bCs/>
          <w:sz w:val="24"/>
          <w:szCs w:val="24"/>
          <w:lang w:eastAsia="ru-RU"/>
        </w:rPr>
        <w:t xml:space="preserve">Комиссия осуществляет анализ и оценку объективности представленных результатов  профессиональной деятельности работников в части соблюдения, установленных настоящим Положением </w:t>
      </w:r>
      <w:r w:rsidRPr="004B7972">
        <w:rPr>
          <w:rFonts w:ascii="Times New Roman" w:eastAsia="Times New Roman" w:hAnsi="Times New Roman" w:cs="Times New Roman"/>
          <w:sz w:val="24"/>
          <w:szCs w:val="24"/>
          <w:lang w:eastAsia="ru-RU"/>
        </w:rPr>
        <w:t>показателей эффективности</w:t>
      </w:r>
      <w:r w:rsidRPr="004B7972">
        <w:rPr>
          <w:rFonts w:ascii="Times New Roman" w:eastAsia="Times New Roman" w:hAnsi="Times New Roman" w:cs="Times New Roman"/>
          <w:bCs/>
          <w:sz w:val="24"/>
          <w:szCs w:val="24"/>
          <w:lang w:eastAsia="ru-RU"/>
        </w:rPr>
        <w:t>, формы, порядка и процедуры оценки профессиональной деятельности. В случае установления комиссией существенных нарушений, представленные результаты возвращаются субъекту, представившему результаты, для исправления и доработки или запрашивает материалы для подтверждения результатов деятельности.</w:t>
      </w:r>
    </w:p>
    <w:p w:rsidR="004B7972" w:rsidRPr="004B7972" w:rsidRDefault="004B7972" w:rsidP="004B7972">
      <w:pPr>
        <w:tabs>
          <w:tab w:val="left" w:pos="426"/>
        </w:tabs>
        <w:spacing w:after="0" w:line="240" w:lineRule="auto"/>
        <w:jc w:val="both"/>
        <w:rPr>
          <w:rFonts w:ascii="Times New Roman" w:eastAsia="Times New Roman" w:hAnsi="Times New Roman" w:cs="Times New Roman"/>
          <w:bCs/>
          <w:sz w:val="24"/>
          <w:szCs w:val="24"/>
          <w:lang w:eastAsia="ru-RU"/>
        </w:rPr>
      </w:pPr>
      <w:r w:rsidRPr="004B7972">
        <w:rPr>
          <w:rFonts w:ascii="Times New Roman" w:eastAsia="Times New Roman" w:hAnsi="Times New Roman" w:cs="Times New Roman"/>
          <w:bCs/>
          <w:sz w:val="24"/>
          <w:szCs w:val="24"/>
          <w:lang w:eastAsia="ru-RU"/>
        </w:rPr>
        <w:t xml:space="preserve">          2.36. Комиссия по распределению стимулирующей </w:t>
      </w:r>
      <w:proofErr w:type="gramStart"/>
      <w:r w:rsidRPr="004B7972">
        <w:rPr>
          <w:rFonts w:ascii="Times New Roman" w:eastAsia="Times New Roman" w:hAnsi="Times New Roman" w:cs="Times New Roman"/>
          <w:bCs/>
          <w:sz w:val="24"/>
          <w:szCs w:val="24"/>
          <w:lang w:eastAsia="ru-RU"/>
        </w:rPr>
        <w:t>части фонда оплаты труда работников</w:t>
      </w:r>
      <w:proofErr w:type="gramEnd"/>
      <w:r w:rsidRPr="004B7972">
        <w:rPr>
          <w:rFonts w:ascii="Times New Roman" w:eastAsia="Times New Roman" w:hAnsi="Times New Roman" w:cs="Times New Roman"/>
          <w:bCs/>
          <w:sz w:val="24"/>
          <w:szCs w:val="24"/>
          <w:lang w:eastAsia="ru-RU"/>
        </w:rPr>
        <w:t xml:space="preserve"> на основании всех материалов составляет итоговый оценочный лист с указанием баллов по каждому работнику и утверждает его на своем заседании. Работники дошкольного образовательного учреждения вправе ознакомиться с результатами оценки собственной профессиональной деятельности.</w:t>
      </w:r>
    </w:p>
    <w:p w:rsidR="004B7972" w:rsidRPr="004B7972" w:rsidRDefault="004B7972" w:rsidP="004B7972">
      <w:pPr>
        <w:tabs>
          <w:tab w:val="left" w:pos="426"/>
        </w:tabs>
        <w:spacing w:after="0" w:line="240" w:lineRule="auto"/>
        <w:jc w:val="both"/>
        <w:rPr>
          <w:rFonts w:ascii="Times New Roman" w:eastAsia="Times New Roman" w:hAnsi="Times New Roman" w:cs="Times New Roman"/>
          <w:bCs/>
          <w:sz w:val="24"/>
          <w:szCs w:val="24"/>
          <w:lang w:eastAsia="ru-RU"/>
        </w:rPr>
      </w:pPr>
      <w:r w:rsidRPr="004B7972">
        <w:rPr>
          <w:rFonts w:ascii="Times New Roman" w:eastAsia="Times New Roman" w:hAnsi="Times New Roman" w:cs="Times New Roman"/>
          <w:bCs/>
          <w:sz w:val="24"/>
          <w:szCs w:val="24"/>
          <w:lang w:eastAsia="ru-RU"/>
        </w:rPr>
        <w:t xml:space="preserve">        2.37. С момента опубликования оценочного листа в течение 3 дней работники вправе подать, а комиссия обязана принять обоснованное письменное заявление работника о его несогласии с оценкой результативности его профессиональной деятельности. </w:t>
      </w:r>
    </w:p>
    <w:p w:rsidR="004B7972" w:rsidRPr="004B7972" w:rsidRDefault="004B7972" w:rsidP="004B7972">
      <w:pPr>
        <w:tabs>
          <w:tab w:val="left" w:pos="426"/>
        </w:tabs>
        <w:spacing w:after="0" w:line="240" w:lineRule="auto"/>
        <w:jc w:val="both"/>
        <w:rPr>
          <w:rFonts w:ascii="Times New Roman" w:eastAsia="Times New Roman" w:hAnsi="Times New Roman" w:cs="Times New Roman"/>
          <w:bCs/>
          <w:sz w:val="24"/>
          <w:szCs w:val="24"/>
          <w:lang w:eastAsia="ru-RU"/>
        </w:rPr>
      </w:pPr>
      <w:r w:rsidRPr="004B7972">
        <w:rPr>
          <w:rFonts w:ascii="Times New Roman" w:eastAsia="Times New Roman" w:hAnsi="Times New Roman" w:cs="Times New Roman"/>
          <w:bCs/>
          <w:sz w:val="24"/>
          <w:szCs w:val="24"/>
          <w:lang w:eastAsia="ru-RU"/>
        </w:rPr>
        <w:t xml:space="preserve">          Основанием для подачи такого заявления работником может быть только факт (факты) нарушения положений, установленных настоящим нормативным локальным актом, а также технические ошибки при работе с текстами, таблицами, цифровыми данными и т.п. Апелляции работников по другим основаниям комиссией не принимаются и не рассматриваются.  </w:t>
      </w:r>
    </w:p>
    <w:p w:rsidR="004B7972" w:rsidRPr="004B7972" w:rsidRDefault="004B7972" w:rsidP="004B7972">
      <w:pPr>
        <w:tabs>
          <w:tab w:val="left" w:pos="426"/>
        </w:tabs>
        <w:spacing w:after="0" w:line="240" w:lineRule="auto"/>
        <w:jc w:val="both"/>
        <w:rPr>
          <w:rFonts w:ascii="Times New Roman" w:eastAsia="Times New Roman" w:hAnsi="Times New Roman" w:cs="Times New Roman"/>
          <w:bCs/>
          <w:sz w:val="24"/>
          <w:szCs w:val="24"/>
          <w:lang w:eastAsia="ru-RU"/>
        </w:rPr>
      </w:pPr>
      <w:r w:rsidRPr="004B7972">
        <w:rPr>
          <w:rFonts w:ascii="Times New Roman" w:eastAsia="Times New Roman" w:hAnsi="Times New Roman" w:cs="Times New Roman"/>
          <w:bCs/>
          <w:sz w:val="24"/>
          <w:szCs w:val="24"/>
          <w:lang w:eastAsia="ru-RU"/>
        </w:rPr>
        <w:lastRenderedPageBreak/>
        <w:t xml:space="preserve">        2.38.    Комиссия обязана осуществить проверку обоснованного заявления работника и дать ему обоснованный ответ по результатам проверки в течение 3 дней после принятия заявления работника. </w:t>
      </w:r>
    </w:p>
    <w:p w:rsidR="004B7972" w:rsidRPr="004B7972" w:rsidRDefault="004B7972" w:rsidP="004B7972">
      <w:pPr>
        <w:tabs>
          <w:tab w:val="left" w:pos="426"/>
        </w:tabs>
        <w:spacing w:after="0" w:line="240" w:lineRule="auto"/>
        <w:jc w:val="both"/>
        <w:rPr>
          <w:rFonts w:ascii="Times New Roman" w:eastAsia="Times New Roman" w:hAnsi="Times New Roman" w:cs="Times New Roman"/>
          <w:bCs/>
          <w:sz w:val="24"/>
          <w:szCs w:val="24"/>
          <w:lang w:eastAsia="ru-RU"/>
        </w:rPr>
      </w:pPr>
      <w:r w:rsidRPr="004B7972">
        <w:rPr>
          <w:rFonts w:ascii="Times New Roman" w:eastAsia="Times New Roman" w:hAnsi="Times New Roman" w:cs="Times New Roman"/>
          <w:bCs/>
          <w:sz w:val="24"/>
          <w:szCs w:val="24"/>
          <w:lang w:eastAsia="ru-RU"/>
        </w:rPr>
        <w:t xml:space="preserve">         В случае установления в ходе проверки факта нарушения положений  настоящего локального акта, повлекшего ошибочную оценку профессиональной деятельности работника, выраженную </w:t>
      </w:r>
      <w:proofErr w:type="gramStart"/>
      <w:r w:rsidRPr="004B7972">
        <w:rPr>
          <w:rFonts w:ascii="Times New Roman" w:eastAsia="Times New Roman" w:hAnsi="Times New Roman" w:cs="Times New Roman"/>
          <w:bCs/>
          <w:sz w:val="24"/>
          <w:szCs w:val="24"/>
          <w:lang w:eastAsia="ru-RU"/>
        </w:rPr>
        <w:t>в</w:t>
      </w:r>
      <w:proofErr w:type="gramEnd"/>
      <w:r w:rsidRPr="004B7972">
        <w:rPr>
          <w:rFonts w:ascii="Times New Roman" w:eastAsia="Times New Roman" w:hAnsi="Times New Roman" w:cs="Times New Roman"/>
          <w:bCs/>
          <w:sz w:val="24"/>
          <w:szCs w:val="24"/>
          <w:lang w:eastAsia="ru-RU"/>
        </w:rPr>
        <w:t xml:space="preserve"> %, </w:t>
      </w:r>
      <w:proofErr w:type="gramStart"/>
      <w:r w:rsidRPr="004B7972">
        <w:rPr>
          <w:rFonts w:ascii="Times New Roman" w:eastAsia="Times New Roman" w:hAnsi="Times New Roman" w:cs="Times New Roman"/>
          <w:bCs/>
          <w:sz w:val="24"/>
          <w:szCs w:val="24"/>
          <w:lang w:eastAsia="ru-RU"/>
        </w:rPr>
        <w:t>комиссия</w:t>
      </w:r>
      <w:proofErr w:type="gramEnd"/>
      <w:r w:rsidRPr="004B7972">
        <w:rPr>
          <w:rFonts w:ascii="Times New Roman" w:eastAsia="Times New Roman" w:hAnsi="Times New Roman" w:cs="Times New Roman"/>
          <w:bCs/>
          <w:sz w:val="24"/>
          <w:szCs w:val="24"/>
          <w:lang w:eastAsia="ru-RU"/>
        </w:rPr>
        <w:t xml:space="preserve"> принимает меры для исправления допущенного ошибочного оценивания. </w:t>
      </w:r>
    </w:p>
    <w:p w:rsidR="004B7972" w:rsidRPr="004B7972" w:rsidRDefault="004B7972" w:rsidP="004B7972">
      <w:pPr>
        <w:tabs>
          <w:tab w:val="left" w:pos="426"/>
        </w:tabs>
        <w:spacing w:after="0" w:line="240" w:lineRule="auto"/>
        <w:jc w:val="both"/>
        <w:rPr>
          <w:rFonts w:ascii="Times New Roman" w:eastAsia="Times New Roman" w:hAnsi="Times New Roman" w:cs="Times New Roman"/>
          <w:bCs/>
          <w:sz w:val="24"/>
          <w:szCs w:val="24"/>
          <w:lang w:eastAsia="ru-RU"/>
        </w:rPr>
      </w:pPr>
      <w:r w:rsidRPr="004B7972">
        <w:rPr>
          <w:rFonts w:ascii="Times New Roman" w:eastAsia="Times New Roman" w:hAnsi="Times New Roman" w:cs="Times New Roman"/>
          <w:bCs/>
          <w:sz w:val="24"/>
          <w:szCs w:val="24"/>
          <w:lang w:eastAsia="ru-RU"/>
        </w:rPr>
        <w:t xml:space="preserve">      2.39.  По истечении 6 дней решение комиссии об утверждении оценочного листа вступает в силу. </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bCs/>
          <w:sz w:val="24"/>
          <w:szCs w:val="24"/>
          <w:lang w:eastAsia="ru-RU"/>
        </w:rPr>
        <w:t xml:space="preserve">      </w:t>
      </w:r>
      <w:r w:rsidRPr="004B7972">
        <w:rPr>
          <w:rFonts w:ascii="Times New Roman" w:eastAsia="Times New Roman" w:hAnsi="Times New Roman" w:cs="Times New Roman"/>
          <w:sz w:val="24"/>
          <w:szCs w:val="24"/>
          <w:lang w:eastAsia="ru-RU"/>
        </w:rPr>
        <w:t xml:space="preserve">2.40. Решения комиссии по  распределению стимулирующих выплат непостоянного характера  </w:t>
      </w:r>
      <w:r w:rsidRPr="004B7972">
        <w:rPr>
          <w:rFonts w:ascii="Times New Roman" w:eastAsia="Times New Roman" w:hAnsi="Times New Roman" w:cs="Times New Roman"/>
          <w:bCs/>
          <w:sz w:val="24"/>
          <w:szCs w:val="24"/>
          <w:lang w:eastAsia="ru-RU"/>
        </w:rPr>
        <w:t>(поощрительных выплат по результатам труда)</w:t>
      </w:r>
      <w:r w:rsidRPr="004B7972">
        <w:rPr>
          <w:rFonts w:ascii="Times New Roman" w:eastAsia="Times New Roman" w:hAnsi="Times New Roman" w:cs="Times New Roman"/>
          <w:sz w:val="24"/>
          <w:szCs w:val="24"/>
          <w:lang w:eastAsia="ru-RU"/>
        </w:rPr>
        <w:t xml:space="preserve">  работникам дошкольного образовательного учреждения оформляются протоколом. Протокол подписывается всеми членами  комиссии. Протоколы заседаний Комиссии должны быть прошиты, страницы пронумерованы и скреплены печатью.</w:t>
      </w:r>
    </w:p>
    <w:p w:rsidR="004B7972" w:rsidRPr="004B7972" w:rsidRDefault="004B7972" w:rsidP="004B7972">
      <w:pPr>
        <w:tabs>
          <w:tab w:val="left" w:pos="426"/>
        </w:tabs>
        <w:spacing w:after="0" w:line="240" w:lineRule="auto"/>
        <w:jc w:val="both"/>
        <w:rPr>
          <w:rFonts w:ascii="Times New Roman" w:eastAsia="Times New Roman" w:hAnsi="Times New Roman" w:cs="Times New Roman"/>
          <w:bCs/>
          <w:sz w:val="24"/>
          <w:szCs w:val="24"/>
          <w:lang w:eastAsia="ru-RU"/>
        </w:rPr>
      </w:pPr>
      <w:r w:rsidRPr="004B7972">
        <w:rPr>
          <w:rFonts w:ascii="Times New Roman" w:eastAsia="Times New Roman" w:hAnsi="Times New Roman" w:cs="Times New Roman"/>
          <w:sz w:val="24"/>
          <w:szCs w:val="24"/>
          <w:lang w:eastAsia="ru-RU"/>
        </w:rPr>
        <w:t xml:space="preserve">       2.41. На основании решения комиссии руководителем Учреждения  издаётся приказ об утверждении размеров </w:t>
      </w:r>
      <w:r w:rsidRPr="004B7972">
        <w:rPr>
          <w:rFonts w:ascii="Times New Roman" w:eastAsia="Times New Roman" w:hAnsi="Times New Roman" w:cs="Times New Roman"/>
          <w:bCs/>
          <w:sz w:val="24"/>
          <w:szCs w:val="24"/>
          <w:lang w:eastAsia="ru-RU"/>
        </w:rPr>
        <w:t>  выплат из стимулирующей части фонда оплаты труда  для  каждого работника по результатам работы, за соответствующий период (исходя из размера стимулирующего фонда).</w:t>
      </w:r>
    </w:p>
    <w:p w:rsidR="004B7972" w:rsidRPr="004B7972" w:rsidRDefault="00B23207"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2.42. Заведующий МБДОУ </w:t>
      </w:r>
      <w:r w:rsidR="004B7972" w:rsidRPr="004B7972">
        <w:rPr>
          <w:rFonts w:ascii="Times New Roman" w:eastAsia="Times New Roman" w:hAnsi="Times New Roman" w:cs="Times New Roman"/>
          <w:sz w:val="24"/>
          <w:szCs w:val="24"/>
          <w:lang w:eastAsia="ru-RU"/>
        </w:rPr>
        <w:t xml:space="preserve"> детский сад № </w:t>
      </w:r>
      <w:r>
        <w:rPr>
          <w:rFonts w:ascii="Times New Roman" w:eastAsia="Times New Roman" w:hAnsi="Times New Roman" w:cs="Times New Roman"/>
          <w:sz w:val="24"/>
          <w:szCs w:val="24"/>
          <w:lang w:eastAsia="ru-RU"/>
        </w:rPr>
        <w:t>204</w:t>
      </w:r>
      <w:r w:rsidR="004B7972" w:rsidRPr="004B7972">
        <w:rPr>
          <w:rFonts w:ascii="Times New Roman" w:eastAsia="Times New Roman" w:hAnsi="Times New Roman" w:cs="Times New Roman"/>
          <w:sz w:val="24"/>
          <w:szCs w:val="24"/>
          <w:lang w:eastAsia="ru-RU"/>
        </w:rPr>
        <w:t xml:space="preserve">  знакомит работников под роспись с приказом «Об установлении размеров стимулирующих выплат непостоянного характера (поощрительных выплат по результатам труда)» за соответствующий период.  </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2.43. Руководитель дошкольного образовательного учреждения создает необходимые условия для работы  комиссии по распределению выплат стимулирующего характера.</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2.44. Руководитель дошкольного образовательного учреждения не вправе принуждать членов комиссии по распределению выплат стимулирующего характера к принятию определённых решений. </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2.45. Члены  комиссии по распределению выплат стимулирующего характера не вправе разглашать служебную информацию и информацию о персональных данных работников, ставшую им известной в связи с работой в составе  комиссии. </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За разглашение указанной информации члены  комиссии по распределению выплат стимулирующего характера несут дисциплинарную, административную, уголовную и иную ответственность в соответствии с законодательством Российской Федерации.</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2.46. Работникам, работающим неполное рабочее время, размер стимулирующих выплат устанавливается исходя из должностного оклада, исчисленных пропорционально отработанному времени.</w:t>
      </w:r>
    </w:p>
    <w:p w:rsidR="004B7972" w:rsidRPr="004B7972" w:rsidRDefault="004B7972" w:rsidP="004B7972">
      <w:pPr>
        <w:tabs>
          <w:tab w:val="left" w:pos="426"/>
        </w:tabs>
        <w:spacing w:after="0" w:line="240" w:lineRule="auto"/>
        <w:jc w:val="both"/>
        <w:rPr>
          <w:rFonts w:ascii="Times New Roman" w:eastAsia="Times New Roman" w:hAnsi="Times New Roman" w:cs="Times New Roman"/>
          <w:bCs/>
          <w:sz w:val="24"/>
          <w:szCs w:val="24"/>
          <w:lang w:eastAsia="ru-RU"/>
        </w:rPr>
      </w:pPr>
      <w:r w:rsidRPr="004B7972">
        <w:rPr>
          <w:rFonts w:ascii="Times New Roman" w:eastAsia="Times New Roman" w:hAnsi="Times New Roman" w:cs="Times New Roman"/>
          <w:bCs/>
          <w:sz w:val="24"/>
          <w:szCs w:val="24"/>
          <w:lang w:eastAsia="ru-RU"/>
        </w:rPr>
        <w:t xml:space="preserve">     2.47. Установленные приказом руководителя дошкольного образовательного учреждения поощрительные выплаты по результатам труда, выплачиваются работникам  в течение соответствующего периода. </w:t>
      </w:r>
    </w:p>
    <w:p w:rsidR="004B7972" w:rsidRPr="004B7972" w:rsidRDefault="004B7972" w:rsidP="004B7972">
      <w:pPr>
        <w:spacing w:after="0" w:line="240" w:lineRule="auto"/>
        <w:jc w:val="both"/>
        <w:rPr>
          <w:rFonts w:ascii="Times New Roman" w:eastAsia="Times New Roman" w:hAnsi="Times New Roman" w:cs="Times New Roman"/>
          <w:bCs/>
          <w:sz w:val="24"/>
          <w:szCs w:val="24"/>
          <w:lang w:eastAsia="ru-RU"/>
        </w:rPr>
      </w:pPr>
      <w:r w:rsidRPr="004B7972">
        <w:rPr>
          <w:rFonts w:ascii="Times New Roman" w:eastAsia="Times New Roman" w:hAnsi="Times New Roman" w:cs="Times New Roman"/>
          <w:sz w:val="24"/>
          <w:szCs w:val="24"/>
          <w:lang w:eastAsia="ru-RU"/>
        </w:rPr>
        <w:t xml:space="preserve">       2.48. </w:t>
      </w:r>
      <w:r w:rsidRPr="004B7972">
        <w:rPr>
          <w:rFonts w:ascii="Times New Roman" w:eastAsia="Times New Roman" w:hAnsi="Times New Roman" w:cs="Times New Roman"/>
          <w:bCs/>
          <w:sz w:val="24"/>
          <w:szCs w:val="24"/>
          <w:lang w:eastAsia="ru-RU"/>
        </w:rPr>
        <w:t>Определение размера выплат стимулирующего характера по результатам труда  руководителю дошкольного образовательного учреждения производится Управлением образования  Администрации г. Екатеринбурга.</w:t>
      </w:r>
    </w:p>
    <w:p w:rsidR="004B7972" w:rsidRPr="004B7972" w:rsidRDefault="004B7972" w:rsidP="004B7972">
      <w:pPr>
        <w:spacing w:after="0" w:line="240" w:lineRule="auto"/>
        <w:jc w:val="both"/>
        <w:rPr>
          <w:rFonts w:ascii="Times New Roman" w:eastAsia="Times New Roman" w:hAnsi="Times New Roman" w:cs="Times New Roman"/>
          <w:bCs/>
          <w:sz w:val="24"/>
          <w:szCs w:val="24"/>
          <w:lang w:eastAsia="ru-RU"/>
        </w:rPr>
      </w:pPr>
      <w:r w:rsidRPr="004B7972">
        <w:rPr>
          <w:rFonts w:ascii="Times New Roman" w:eastAsia="Times New Roman" w:hAnsi="Times New Roman" w:cs="Times New Roman"/>
          <w:bCs/>
          <w:sz w:val="24"/>
          <w:szCs w:val="24"/>
          <w:lang w:eastAsia="ru-RU"/>
        </w:rPr>
        <w:t xml:space="preserve">     2.49.</w:t>
      </w:r>
      <w:r w:rsidRPr="004B7972">
        <w:rPr>
          <w:rFonts w:ascii="Times New Roman" w:eastAsia="Times New Roman" w:hAnsi="Times New Roman" w:cs="Times New Roman"/>
          <w:b/>
          <w:bCs/>
          <w:sz w:val="24"/>
          <w:szCs w:val="24"/>
          <w:lang w:eastAsia="ru-RU"/>
        </w:rPr>
        <w:t xml:space="preserve"> </w:t>
      </w:r>
      <w:r w:rsidRPr="004B7972">
        <w:rPr>
          <w:rFonts w:ascii="Times New Roman" w:eastAsia="Times New Roman" w:hAnsi="Times New Roman" w:cs="Times New Roman"/>
          <w:bCs/>
          <w:sz w:val="24"/>
          <w:szCs w:val="24"/>
          <w:lang w:eastAsia="ru-RU"/>
        </w:rPr>
        <w:t>Размер выплат руководителю образовательного учреждения из стимулирующей части фонда оплаты труда устанавливается  приказом начальника Управления образования Администрации г. Екатеринбурга.</w:t>
      </w:r>
    </w:p>
    <w:p w:rsidR="004B7972" w:rsidRPr="004B7972" w:rsidRDefault="004B7972" w:rsidP="004B79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b/>
          <w:sz w:val="24"/>
          <w:szCs w:val="24"/>
          <w:lang w:eastAsia="ru-RU"/>
        </w:rPr>
        <w:t>3.</w:t>
      </w:r>
      <w:r w:rsidRPr="004B7972">
        <w:rPr>
          <w:rFonts w:ascii="Times New Roman" w:eastAsia="Times New Roman" w:hAnsi="Times New Roman" w:cs="Times New Roman"/>
          <w:b/>
          <w:bCs/>
          <w:sz w:val="24"/>
          <w:szCs w:val="24"/>
          <w:lang w:eastAsia="ru-RU"/>
        </w:rPr>
        <w:t xml:space="preserve"> Показатели, влияющие на уменьшение размера стимулирующих выплат</w:t>
      </w:r>
      <w:r w:rsidRPr="004B7972">
        <w:rPr>
          <w:rFonts w:ascii="Times New Roman" w:eastAsia="Times New Roman" w:hAnsi="Times New Roman" w:cs="Times New Roman"/>
          <w:sz w:val="24"/>
          <w:szCs w:val="24"/>
          <w:lang w:eastAsia="ru-RU"/>
        </w:rPr>
        <w:t>.</w:t>
      </w:r>
    </w:p>
    <w:p w:rsidR="004B7972" w:rsidRPr="004B7972" w:rsidRDefault="004B7972" w:rsidP="004B79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3.1. Размер стимулирующих выплат может быть уменьшен в следующих случаях:</w:t>
      </w:r>
    </w:p>
    <w:p w:rsidR="004B7972" w:rsidRPr="004B7972" w:rsidRDefault="004B7972" w:rsidP="004B7972">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полностью или частично при ухудшении качества работы, либо на период временного прекращения выполнения своих должностных обязанностей;</w:t>
      </w:r>
    </w:p>
    <w:p w:rsidR="004B7972" w:rsidRPr="004B7972" w:rsidRDefault="004B7972" w:rsidP="004B7972">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полностью, если по вине работника произошел зафиксированный несчастный случай с ребенком или взрослым;</w:t>
      </w:r>
    </w:p>
    <w:p w:rsidR="004B7972" w:rsidRPr="004B7972" w:rsidRDefault="004B7972" w:rsidP="004B7972">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полностью или частично работникам, проработавшим неполный месяц по следующим причинам: вновь принятые, отсутствие на работе по причине наличия листка нетрудоспособности, прогула, отпуска;</w:t>
      </w:r>
    </w:p>
    <w:p w:rsidR="004B7972" w:rsidRPr="004B7972" w:rsidRDefault="004B7972" w:rsidP="004B7972">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полностью или частично при поступлении обоснованных жалоб на действия работника, нарушения правил внутреннего </w:t>
      </w:r>
      <w:r w:rsidR="007B48D8">
        <w:rPr>
          <w:rFonts w:ascii="Times New Roman" w:eastAsia="Times New Roman" w:hAnsi="Times New Roman" w:cs="Times New Roman"/>
          <w:sz w:val="24"/>
          <w:szCs w:val="24"/>
          <w:lang w:eastAsia="ru-RU"/>
        </w:rPr>
        <w:t>трудового распорядка и Устава МБ</w:t>
      </w:r>
      <w:r w:rsidRPr="004B7972">
        <w:rPr>
          <w:rFonts w:ascii="Times New Roman" w:eastAsia="Times New Roman" w:hAnsi="Times New Roman" w:cs="Times New Roman"/>
          <w:sz w:val="24"/>
          <w:szCs w:val="24"/>
          <w:lang w:eastAsia="ru-RU"/>
        </w:rPr>
        <w:t>ДО</w:t>
      </w:r>
      <w:r w:rsidR="007B48D8">
        <w:rPr>
          <w:rFonts w:ascii="Times New Roman" w:eastAsia="Times New Roman" w:hAnsi="Times New Roman" w:cs="Times New Roman"/>
          <w:sz w:val="24"/>
          <w:szCs w:val="24"/>
          <w:lang w:eastAsia="ru-RU"/>
        </w:rPr>
        <w:t xml:space="preserve">У </w:t>
      </w:r>
      <w:r w:rsidRPr="004B7972">
        <w:rPr>
          <w:rFonts w:ascii="Times New Roman" w:eastAsia="Times New Roman" w:hAnsi="Times New Roman" w:cs="Times New Roman"/>
          <w:sz w:val="24"/>
          <w:szCs w:val="24"/>
          <w:lang w:eastAsia="ru-RU"/>
        </w:rPr>
        <w:t xml:space="preserve"> детского сада № </w:t>
      </w:r>
      <w:r w:rsidR="007B48D8">
        <w:rPr>
          <w:rFonts w:ascii="Times New Roman" w:eastAsia="Times New Roman" w:hAnsi="Times New Roman" w:cs="Times New Roman"/>
          <w:sz w:val="24"/>
          <w:szCs w:val="24"/>
          <w:lang w:eastAsia="ru-RU"/>
        </w:rPr>
        <w:t>204</w:t>
      </w:r>
      <w:r w:rsidRPr="004B7972">
        <w:rPr>
          <w:rFonts w:ascii="Times New Roman" w:eastAsia="Times New Roman" w:hAnsi="Times New Roman" w:cs="Times New Roman"/>
          <w:sz w:val="24"/>
          <w:szCs w:val="24"/>
          <w:lang w:eastAsia="ru-RU"/>
        </w:rPr>
        <w:t>, наличия нарушений по результатам проверок контролирующих или надзорных служб, при наличии действующих дисциплинарных взысканий, обоснованных жалоб родителей;</w:t>
      </w:r>
    </w:p>
    <w:p w:rsidR="004B7972" w:rsidRPr="004B7972" w:rsidRDefault="004B7972" w:rsidP="004B7972">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частично за нарушения санитарно-эпидемиологического режима;</w:t>
      </w:r>
    </w:p>
    <w:p w:rsidR="004B7972" w:rsidRPr="004B7972" w:rsidRDefault="004B7972" w:rsidP="004B7972">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полностью или частично при невыполнении эффективных показателей данного Положения</w:t>
      </w:r>
    </w:p>
    <w:p w:rsidR="004B7972" w:rsidRPr="004B7972" w:rsidRDefault="004B7972" w:rsidP="004B7972">
      <w:pPr>
        <w:spacing w:after="0" w:line="240" w:lineRule="auto"/>
        <w:jc w:val="center"/>
        <w:outlineLvl w:val="1"/>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4. Заключительные положения</w:t>
      </w:r>
    </w:p>
    <w:p w:rsidR="004B7972" w:rsidRPr="004B7972" w:rsidRDefault="004B7972" w:rsidP="004B7972">
      <w:pPr>
        <w:spacing w:after="0" w:line="240" w:lineRule="auto"/>
        <w:ind w:left="720"/>
        <w:outlineLvl w:val="1"/>
        <w:rPr>
          <w:rFonts w:ascii="Times New Roman" w:eastAsia="Times New Roman" w:hAnsi="Times New Roman" w:cs="Times New Roman"/>
          <w:b/>
          <w:sz w:val="24"/>
          <w:szCs w:val="24"/>
          <w:lang w:eastAsia="ru-RU"/>
        </w:rPr>
      </w:pP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4.1. Настоящее положение вступает в силу с момента его утверждения и действует до принятия нового. Изменения (дополнения) в данное Положение вносятся на основании нормативных актов (указов, постановлений) вышестоящих органов в соответствии с законодательством  РФ.</w:t>
      </w:r>
    </w:p>
    <w:p w:rsidR="004B7972" w:rsidRPr="004B7972" w:rsidRDefault="004B7972" w:rsidP="004B7972">
      <w:pPr>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4.2. При отсутствии или недостатке соответствующих (бюджетных и (или) внебюджетных) финансовых средств </w:t>
      </w:r>
      <w:proofErr w:type="gramStart"/>
      <w:r w:rsidRPr="004B7972">
        <w:rPr>
          <w:rFonts w:ascii="Times New Roman" w:eastAsia="Times New Roman" w:hAnsi="Times New Roman" w:cs="Times New Roman"/>
          <w:sz w:val="24"/>
          <w:szCs w:val="24"/>
          <w:lang w:eastAsia="ru-RU"/>
        </w:rPr>
        <w:t>заведующий Учреждения</w:t>
      </w:r>
      <w:proofErr w:type="gramEnd"/>
      <w:r w:rsidRPr="004B7972">
        <w:rPr>
          <w:rFonts w:ascii="Times New Roman" w:eastAsia="Times New Roman" w:hAnsi="Times New Roman" w:cs="Times New Roman"/>
          <w:sz w:val="24"/>
          <w:szCs w:val="24"/>
          <w:lang w:eastAsia="ru-RU"/>
        </w:rPr>
        <w:t xml:space="preserve"> вправе приостановить выплату стимулирующих выплат, уменьшить либо отменить их выплату, предупредив работников Учреждения об этом в порядке, установленном статьей 74 Трудового кодекса Российской Федерации.</w:t>
      </w:r>
    </w:p>
    <w:p w:rsidR="004B7972" w:rsidRPr="004B7972" w:rsidRDefault="004B7972" w:rsidP="004B7972">
      <w:pPr>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4.3. 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w:t>
      </w:r>
    </w:p>
    <w:p w:rsidR="004B7972" w:rsidRPr="004B7972" w:rsidRDefault="004B7972" w:rsidP="004B7972">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B7972" w:rsidRPr="004B7972" w:rsidRDefault="004B7972" w:rsidP="00A64617">
      <w:pPr>
        <w:spacing w:after="0" w:line="240" w:lineRule="auto"/>
        <w:rPr>
          <w:rFonts w:ascii="Times New Roman" w:eastAsia="Times New Roman" w:hAnsi="Times New Roman" w:cs="Times New Roman"/>
          <w:b/>
          <w:sz w:val="24"/>
          <w:szCs w:val="24"/>
          <w:u w:val="single"/>
          <w:lang w:eastAsia="ru-RU"/>
        </w:rPr>
        <w:sectPr w:rsidR="004B7972" w:rsidRPr="004B7972" w:rsidSect="00EF3B13">
          <w:footerReference w:type="default" r:id="rId35"/>
          <w:pgSz w:w="11906" w:h="16838"/>
          <w:pgMar w:top="709" w:right="850" w:bottom="284" w:left="1134" w:header="708" w:footer="708" w:gutter="0"/>
          <w:cols w:space="708"/>
          <w:docGrid w:linePitch="360"/>
        </w:sectPr>
      </w:pPr>
    </w:p>
    <w:p w:rsidR="004B7972" w:rsidRPr="004B7972" w:rsidRDefault="004B7972" w:rsidP="00557879">
      <w:pPr>
        <w:spacing w:after="0" w:line="240" w:lineRule="auto"/>
        <w:jc w:val="right"/>
        <w:rPr>
          <w:rFonts w:ascii="Times New Roman" w:eastAsia="Times New Roman" w:hAnsi="Times New Roman" w:cs="Times New Roman"/>
          <w:b/>
          <w:i/>
          <w:sz w:val="28"/>
          <w:szCs w:val="28"/>
          <w:lang w:eastAsia="ru-RU"/>
        </w:rPr>
      </w:pPr>
      <w:r w:rsidRPr="004B7972">
        <w:rPr>
          <w:rFonts w:ascii="Times New Roman" w:eastAsia="Times New Roman" w:hAnsi="Times New Roman" w:cs="Times New Roman"/>
          <w:b/>
          <w:i/>
          <w:sz w:val="28"/>
          <w:szCs w:val="28"/>
          <w:lang w:eastAsia="ru-RU"/>
        </w:rPr>
        <w:lastRenderedPageBreak/>
        <w:t>Приложение № 4</w:t>
      </w: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jc w:val="center"/>
        <w:rPr>
          <w:rFonts w:ascii="Times New Roman" w:eastAsia="Times New Roman" w:hAnsi="Times New Roman" w:cs="Times New Roman"/>
          <w:b/>
          <w:sz w:val="28"/>
          <w:szCs w:val="28"/>
          <w:lang w:eastAsia="ru-RU"/>
        </w:rPr>
      </w:pPr>
      <w:r w:rsidRPr="004B7972">
        <w:rPr>
          <w:rFonts w:ascii="Times New Roman" w:eastAsia="Times New Roman" w:hAnsi="Times New Roman" w:cs="Times New Roman"/>
          <w:b/>
          <w:sz w:val="28"/>
          <w:szCs w:val="28"/>
          <w:lang w:eastAsia="ru-RU"/>
        </w:rPr>
        <w:t>Положе</w:t>
      </w:r>
      <w:r w:rsidR="00CD64A4">
        <w:rPr>
          <w:rFonts w:ascii="Times New Roman" w:eastAsia="Times New Roman" w:hAnsi="Times New Roman" w:cs="Times New Roman"/>
          <w:b/>
          <w:sz w:val="28"/>
          <w:szCs w:val="28"/>
          <w:lang w:eastAsia="ru-RU"/>
        </w:rPr>
        <w:t xml:space="preserve">ние о премировании работников МБДОУ </w:t>
      </w:r>
      <w:r w:rsidRPr="004B7972">
        <w:rPr>
          <w:rFonts w:ascii="Times New Roman" w:eastAsia="Times New Roman" w:hAnsi="Times New Roman" w:cs="Times New Roman"/>
          <w:b/>
          <w:sz w:val="28"/>
          <w:szCs w:val="28"/>
          <w:lang w:eastAsia="ru-RU"/>
        </w:rPr>
        <w:t xml:space="preserve"> детский сад № </w:t>
      </w:r>
      <w:r w:rsidR="00CD64A4">
        <w:rPr>
          <w:rFonts w:ascii="Times New Roman" w:eastAsia="Times New Roman" w:hAnsi="Times New Roman" w:cs="Times New Roman"/>
          <w:b/>
          <w:sz w:val="28"/>
          <w:szCs w:val="28"/>
          <w:lang w:eastAsia="ru-RU"/>
        </w:rPr>
        <w:t>204</w:t>
      </w:r>
      <w:r w:rsidRPr="004B7972">
        <w:rPr>
          <w:rFonts w:ascii="Times New Roman" w:eastAsia="Times New Roman" w:hAnsi="Times New Roman" w:cs="Times New Roman"/>
          <w:b/>
          <w:sz w:val="28"/>
          <w:szCs w:val="28"/>
          <w:lang w:eastAsia="ru-RU"/>
        </w:rPr>
        <w:t>.</w:t>
      </w:r>
    </w:p>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b/>
          <w:sz w:val="24"/>
          <w:szCs w:val="24"/>
          <w:u w:val="single"/>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jc w:val="center"/>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1</w:t>
      </w:r>
      <w:r w:rsidRPr="004B7972">
        <w:rPr>
          <w:rFonts w:ascii="Times New Roman" w:eastAsia="Times New Roman" w:hAnsi="Times New Roman" w:cs="Times New Roman"/>
          <w:sz w:val="24"/>
          <w:szCs w:val="24"/>
          <w:lang w:eastAsia="ru-RU"/>
        </w:rPr>
        <w:t xml:space="preserve">. </w:t>
      </w:r>
      <w:r w:rsidRPr="004B7972">
        <w:rPr>
          <w:rFonts w:ascii="Times New Roman" w:eastAsia="Times New Roman" w:hAnsi="Times New Roman" w:cs="Times New Roman"/>
          <w:b/>
          <w:sz w:val="24"/>
          <w:szCs w:val="24"/>
          <w:lang w:eastAsia="ru-RU"/>
        </w:rPr>
        <w:t>Общие положения</w:t>
      </w:r>
    </w:p>
    <w:p w:rsidR="004B7972" w:rsidRPr="004B7972" w:rsidRDefault="00557879" w:rsidP="005578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7972" w:rsidRPr="004B7972">
        <w:rPr>
          <w:rFonts w:ascii="Times New Roman" w:eastAsia="Times New Roman" w:hAnsi="Times New Roman" w:cs="Times New Roman"/>
          <w:sz w:val="24"/>
          <w:szCs w:val="24"/>
          <w:lang w:eastAsia="ru-RU"/>
        </w:rPr>
        <w:t xml:space="preserve">1.1. </w:t>
      </w:r>
      <w:proofErr w:type="gramStart"/>
      <w:r w:rsidR="004B7972" w:rsidRPr="004B7972">
        <w:rPr>
          <w:rFonts w:ascii="Times New Roman" w:eastAsia="Times New Roman" w:hAnsi="Times New Roman" w:cs="Times New Roman"/>
          <w:spacing w:val="-6"/>
          <w:sz w:val="24"/>
          <w:szCs w:val="24"/>
          <w:lang w:eastAsia="ru-RU"/>
        </w:rPr>
        <w:t xml:space="preserve">Настоящее Положение является локальным нормативным актом </w:t>
      </w:r>
      <w:r w:rsidR="004B7972" w:rsidRPr="004B7972">
        <w:rPr>
          <w:rFonts w:ascii="Times New Roman" w:eastAsia="Times New Roman" w:hAnsi="Times New Roman" w:cs="Times New Roman"/>
          <w:sz w:val="24"/>
          <w:szCs w:val="24"/>
          <w:lang w:eastAsia="ru-RU"/>
        </w:rPr>
        <w:t>о распределении выплат стимулирующего характера работникам  Муниципального автономного дошкольно</w:t>
      </w:r>
      <w:r>
        <w:rPr>
          <w:rFonts w:ascii="Times New Roman" w:eastAsia="Times New Roman" w:hAnsi="Times New Roman" w:cs="Times New Roman"/>
          <w:sz w:val="24"/>
          <w:szCs w:val="24"/>
          <w:lang w:eastAsia="ru-RU"/>
        </w:rPr>
        <w:t xml:space="preserve">го образовательного учреждения </w:t>
      </w:r>
      <w:r w:rsidR="004B7972" w:rsidRPr="004B7972">
        <w:rPr>
          <w:rFonts w:ascii="Times New Roman" w:eastAsia="Times New Roman" w:hAnsi="Times New Roman" w:cs="Times New Roman"/>
          <w:sz w:val="24"/>
          <w:szCs w:val="24"/>
          <w:lang w:eastAsia="ru-RU"/>
        </w:rPr>
        <w:t xml:space="preserve">  детский сад № </w:t>
      </w:r>
      <w:r>
        <w:rPr>
          <w:rFonts w:ascii="Times New Roman" w:eastAsia="Times New Roman" w:hAnsi="Times New Roman" w:cs="Times New Roman"/>
          <w:sz w:val="24"/>
          <w:szCs w:val="24"/>
          <w:lang w:eastAsia="ru-RU"/>
        </w:rPr>
        <w:t>204</w:t>
      </w:r>
      <w:r w:rsidR="004B7972" w:rsidRPr="004B7972">
        <w:rPr>
          <w:rFonts w:ascii="Times New Roman" w:eastAsia="Times New Roman" w:hAnsi="Times New Roman" w:cs="Times New Roman"/>
          <w:sz w:val="24"/>
          <w:szCs w:val="24"/>
          <w:lang w:eastAsia="ru-RU"/>
        </w:rPr>
        <w:t xml:space="preserve"> (далее - Положение)</w:t>
      </w:r>
      <w:r w:rsidR="004B7972" w:rsidRPr="004B7972">
        <w:rPr>
          <w:rFonts w:ascii="Times New Roman" w:eastAsia="Times New Roman" w:hAnsi="Times New Roman" w:cs="Times New Roman"/>
          <w:spacing w:val="-2"/>
          <w:sz w:val="24"/>
          <w:szCs w:val="24"/>
          <w:lang w:eastAsia="ru-RU"/>
        </w:rPr>
        <w:t xml:space="preserve">, </w:t>
      </w:r>
      <w:r w:rsidR="004B7972" w:rsidRPr="004B7972">
        <w:rPr>
          <w:rFonts w:ascii="Times New Roman" w:eastAsia="Times New Roman" w:hAnsi="Times New Roman" w:cs="Times New Roman"/>
          <w:spacing w:val="-4"/>
          <w:sz w:val="24"/>
          <w:szCs w:val="24"/>
          <w:lang w:eastAsia="ru-RU"/>
        </w:rPr>
        <w:t xml:space="preserve"> разработано в соответствии с Трудовым кодексом РФ статьи 144 -145, законом «Об образовании в  РФ»  №  273 от 29.12.2012 года, </w:t>
      </w:r>
      <w:hyperlink r:id="rId36" w:history="1">
        <w:r w:rsidR="004B7972" w:rsidRPr="004B7972">
          <w:rPr>
            <w:rFonts w:ascii="Times New Roman" w:eastAsia="Times New Roman" w:hAnsi="Times New Roman" w:cs="Times New Roman"/>
            <w:spacing w:val="-4"/>
            <w:sz w:val="24"/>
            <w:szCs w:val="24"/>
            <w:lang w:eastAsia="ru-RU"/>
          </w:rPr>
          <w:t>Программой</w:t>
        </w:r>
      </w:hyperlink>
      <w:r w:rsidR="004B7972" w:rsidRPr="004B7972">
        <w:rPr>
          <w:rFonts w:ascii="Times New Roman" w:eastAsia="Times New Roman" w:hAnsi="Times New Roman" w:cs="Times New Roman"/>
          <w:spacing w:val="-4"/>
          <w:sz w:val="24"/>
          <w:szCs w:val="24"/>
          <w:lang w:eastAsia="ru-RU"/>
        </w:rPr>
        <w:t xml:space="preserve"> поэтапного совершенствования системы оплаты труда в государственных (муниципальных) учреждениях на 2012 - 2018 годы, утвержденной </w:t>
      </w:r>
      <w:hyperlink r:id="rId37" w:history="1">
        <w:r w:rsidR="004B7972" w:rsidRPr="004B7972">
          <w:rPr>
            <w:rFonts w:ascii="Times New Roman" w:eastAsia="Times New Roman" w:hAnsi="Times New Roman" w:cs="Times New Roman"/>
            <w:spacing w:val="-4"/>
            <w:sz w:val="24"/>
            <w:szCs w:val="24"/>
            <w:lang w:eastAsia="ru-RU"/>
          </w:rPr>
          <w:t>распоряжением</w:t>
        </w:r>
      </w:hyperlink>
      <w:r w:rsidR="004B7972" w:rsidRPr="004B7972">
        <w:rPr>
          <w:rFonts w:ascii="Times New Roman" w:eastAsia="Times New Roman" w:hAnsi="Times New Roman" w:cs="Times New Roman"/>
          <w:spacing w:val="-4"/>
          <w:sz w:val="24"/>
          <w:szCs w:val="24"/>
          <w:lang w:eastAsia="ru-RU"/>
        </w:rPr>
        <w:t xml:space="preserve"> Правительства Российской Федерации</w:t>
      </w:r>
      <w:proofErr w:type="gramEnd"/>
      <w:r w:rsidR="004B7972" w:rsidRPr="004B7972">
        <w:rPr>
          <w:rFonts w:ascii="Times New Roman" w:eastAsia="Times New Roman" w:hAnsi="Times New Roman" w:cs="Times New Roman"/>
          <w:spacing w:val="-4"/>
          <w:sz w:val="24"/>
          <w:szCs w:val="24"/>
          <w:lang w:eastAsia="ru-RU"/>
        </w:rPr>
        <w:t xml:space="preserve"> </w:t>
      </w:r>
      <w:proofErr w:type="gramStart"/>
      <w:r w:rsidR="004B7972" w:rsidRPr="004B7972">
        <w:rPr>
          <w:rFonts w:ascii="Times New Roman" w:eastAsia="Times New Roman" w:hAnsi="Times New Roman" w:cs="Times New Roman"/>
          <w:spacing w:val="-4"/>
          <w:sz w:val="24"/>
          <w:szCs w:val="24"/>
          <w:lang w:eastAsia="ru-RU"/>
        </w:rPr>
        <w:t xml:space="preserve">от 26 </w:t>
      </w:r>
      <w:r w:rsidR="004B7972" w:rsidRPr="004B7972">
        <w:rPr>
          <w:rFonts w:ascii="Times New Roman" w:eastAsia="Times New Roman" w:hAnsi="Times New Roman" w:cs="Times New Roman"/>
          <w:spacing w:val="-3"/>
          <w:sz w:val="24"/>
          <w:szCs w:val="24"/>
          <w:lang w:eastAsia="ru-RU"/>
        </w:rPr>
        <w:t xml:space="preserve">ноября 2012 г. N 2190-р, </w:t>
      </w:r>
      <w:r w:rsidR="004B7972" w:rsidRPr="004B7972">
        <w:rPr>
          <w:rFonts w:ascii="Times New Roman" w:eastAsia="Times New Roman" w:hAnsi="Times New Roman" w:cs="Times New Roman"/>
          <w:sz w:val="24"/>
          <w:szCs w:val="24"/>
          <w:lang w:eastAsia="ru-RU"/>
        </w:rPr>
        <w:t xml:space="preserve">Постановлениями Главы Екатеринбурга от 01.11.2010 года № 5082 «О введении новой системы оплаты труда работников муниципальных образовательных учреждений муниципального образования «город Екатеринбург»» в ред. Постановлений Администрации г. Екатеринбурга от 02.02.2011 </w:t>
      </w:r>
      <w:hyperlink r:id="rId38" w:history="1">
        <w:r w:rsidR="004B7972" w:rsidRPr="004B7972">
          <w:rPr>
            <w:rFonts w:ascii="Times New Roman" w:eastAsia="Times New Roman" w:hAnsi="Times New Roman" w:cs="Times New Roman"/>
            <w:sz w:val="24"/>
            <w:szCs w:val="24"/>
            <w:lang w:eastAsia="ru-RU"/>
          </w:rPr>
          <w:t>№ 270</w:t>
        </w:r>
      </w:hyperlink>
      <w:r w:rsidR="004B7972" w:rsidRPr="004B7972">
        <w:rPr>
          <w:rFonts w:ascii="Times New Roman" w:eastAsia="Times New Roman" w:hAnsi="Times New Roman" w:cs="Times New Roman"/>
          <w:sz w:val="24"/>
          <w:szCs w:val="24"/>
          <w:lang w:eastAsia="ru-RU"/>
        </w:rPr>
        <w:t xml:space="preserve">, от 29.11.2011 </w:t>
      </w:r>
      <w:hyperlink r:id="rId39" w:history="1">
        <w:r w:rsidR="004B7972" w:rsidRPr="004B7972">
          <w:rPr>
            <w:rFonts w:ascii="Times New Roman" w:eastAsia="Times New Roman" w:hAnsi="Times New Roman" w:cs="Times New Roman"/>
            <w:spacing w:val="-4"/>
            <w:sz w:val="24"/>
            <w:szCs w:val="24"/>
            <w:lang w:eastAsia="ru-RU"/>
          </w:rPr>
          <w:t>№</w:t>
        </w:r>
        <w:r w:rsidR="004B7972" w:rsidRPr="004B7972">
          <w:rPr>
            <w:rFonts w:ascii="Times New Roman" w:eastAsia="Times New Roman" w:hAnsi="Times New Roman" w:cs="Times New Roman"/>
            <w:sz w:val="24"/>
            <w:szCs w:val="24"/>
            <w:lang w:eastAsia="ru-RU"/>
          </w:rPr>
          <w:t xml:space="preserve"> 5043</w:t>
        </w:r>
      </w:hyperlink>
      <w:r w:rsidR="004B7972" w:rsidRPr="004B7972">
        <w:rPr>
          <w:rFonts w:ascii="Times New Roman" w:eastAsia="Times New Roman" w:hAnsi="Times New Roman" w:cs="Times New Roman"/>
          <w:sz w:val="24"/>
          <w:szCs w:val="24"/>
          <w:lang w:eastAsia="ru-RU"/>
        </w:rPr>
        <w:t xml:space="preserve">, от 05.09.2012 </w:t>
      </w:r>
      <w:hyperlink r:id="rId40" w:history="1">
        <w:r w:rsidR="004B7972" w:rsidRPr="004B7972">
          <w:rPr>
            <w:rFonts w:ascii="Times New Roman" w:eastAsia="Times New Roman" w:hAnsi="Times New Roman" w:cs="Times New Roman"/>
            <w:spacing w:val="-4"/>
            <w:sz w:val="24"/>
            <w:szCs w:val="24"/>
            <w:lang w:eastAsia="ru-RU"/>
          </w:rPr>
          <w:t>№</w:t>
        </w:r>
        <w:r w:rsidR="004B7972" w:rsidRPr="004B7972">
          <w:rPr>
            <w:rFonts w:ascii="Times New Roman" w:eastAsia="Times New Roman" w:hAnsi="Times New Roman" w:cs="Times New Roman"/>
            <w:sz w:val="24"/>
            <w:szCs w:val="24"/>
            <w:lang w:eastAsia="ru-RU"/>
          </w:rPr>
          <w:t xml:space="preserve"> 3880</w:t>
        </w:r>
      </w:hyperlink>
      <w:r w:rsidR="004B7972" w:rsidRPr="004B7972">
        <w:rPr>
          <w:rFonts w:ascii="Times New Roman" w:eastAsia="Times New Roman" w:hAnsi="Times New Roman" w:cs="Times New Roman"/>
          <w:sz w:val="24"/>
          <w:szCs w:val="24"/>
          <w:lang w:eastAsia="ru-RU"/>
        </w:rPr>
        <w:t xml:space="preserve">, от 13.12.2012 </w:t>
      </w:r>
      <w:hyperlink r:id="rId41" w:history="1">
        <w:r w:rsidR="004B7972" w:rsidRPr="004B7972">
          <w:rPr>
            <w:rFonts w:ascii="Times New Roman" w:eastAsia="Times New Roman" w:hAnsi="Times New Roman" w:cs="Times New Roman"/>
            <w:spacing w:val="-4"/>
            <w:sz w:val="24"/>
            <w:szCs w:val="24"/>
            <w:lang w:eastAsia="ru-RU"/>
          </w:rPr>
          <w:t>№</w:t>
        </w:r>
        <w:r w:rsidR="004B7972" w:rsidRPr="004B7972">
          <w:rPr>
            <w:rFonts w:ascii="Times New Roman" w:eastAsia="Times New Roman" w:hAnsi="Times New Roman" w:cs="Times New Roman"/>
            <w:sz w:val="24"/>
            <w:szCs w:val="24"/>
            <w:lang w:eastAsia="ru-RU"/>
          </w:rPr>
          <w:t xml:space="preserve"> 5494</w:t>
        </w:r>
      </w:hyperlink>
      <w:r w:rsidR="004B7972" w:rsidRPr="004B7972">
        <w:rPr>
          <w:rFonts w:ascii="Times New Roman" w:eastAsia="Times New Roman" w:hAnsi="Times New Roman" w:cs="Times New Roman"/>
          <w:sz w:val="24"/>
          <w:szCs w:val="24"/>
          <w:lang w:eastAsia="ru-RU"/>
        </w:rPr>
        <w:t xml:space="preserve">, от 22.07.2013 </w:t>
      </w:r>
      <w:hyperlink r:id="rId42" w:history="1">
        <w:r w:rsidR="004B7972" w:rsidRPr="004B7972">
          <w:rPr>
            <w:rFonts w:ascii="Times New Roman" w:eastAsia="Times New Roman" w:hAnsi="Times New Roman" w:cs="Times New Roman"/>
            <w:spacing w:val="-4"/>
            <w:sz w:val="24"/>
            <w:szCs w:val="24"/>
            <w:lang w:eastAsia="ru-RU"/>
          </w:rPr>
          <w:t>№</w:t>
        </w:r>
        <w:r w:rsidR="004B7972" w:rsidRPr="004B7972">
          <w:rPr>
            <w:rFonts w:ascii="Times New Roman" w:eastAsia="Times New Roman" w:hAnsi="Times New Roman" w:cs="Times New Roman"/>
            <w:sz w:val="24"/>
            <w:szCs w:val="24"/>
            <w:lang w:eastAsia="ru-RU"/>
          </w:rPr>
          <w:t xml:space="preserve"> 2497</w:t>
        </w:r>
      </w:hyperlink>
      <w:r w:rsidR="004B7972" w:rsidRPr="004B7972">
        <w:rPr>
          <w:rFonts w:ascii="Times New Roman" w:eastAsia="Times New Roman" w:hAnsi="Times New Roman" w:cs="Times New Roman"/>
          <w:sz w:val="24"/>
          <w:szCs w:val="24"/>
          <w:lang w:eastAsia="ru-RU"/>
        </w:rPr>
        <w:t xml:space="preserve">, от 22.10.2013 </w:t>
      </w:r>
      <w:hyperlink r:id="rId43" w:history="1">
        <w:r w:rsidR="004B7972" w:rsidRPr="004B7972">
          <w:rPr>
            <w:rFonts w:ascii="Times New Roman" w:eastAsia="Times New Roman" w:hAnsi="Times New Roman" w:cs="Times New Roman"/>
            <w:spacing w:val="-4"/>
            <w:sz w:val="24"/>
            <w:szCs w:val="24"/>
            <w:lang w:eastAsia="ru-RU"/>
          </w:rPr>
          <w:t>№</w:t>
        </w:r>
        <w:r w:rsidR="004B7972" w:rsidRPr="004B7972">
          <w:rPr>
            <w:rFonts w:ascii="Times New Roman" w:eastAsia="Times New Roman" w:hAnsi="Times New Roman" w:cs="Times New Roman"/>
            <w:sz w:val="24"/>
            <w:szCs w:val="24"/>
            <w:lang w:eastAsia="ru-RU"/>
          </w:rPr>
          <w:t xml:space="preserve"> 3611</w:t>
        </w:r>
      </w:hyperlink>
      <w:r w:rsidR="004B7972" w:rsidRPr="004B7972">
        <w:rPr>
          <w:rFonts w:ascii="Times New Roman" w:eastAsia="Times New Roman" w:hAnsi="Times New Roman" w:cs="Times New Roman"/>
          <w:sz w:val="24"/>
          <w:szCs w:val="24"/>
          <w:lang w:eastAsia="ru-RU"/>
        </w:rPr>
        <w:t xml:space="preserve">, от 26.03.2014 </w:t>
      </w:r>
      <w:hyperlink r:id="rId44" w:history="1">
        <w:r w:rsidR="004B7972" w:rsidRPr="004B7972">
          <w:rPr>
            <w:rFonts w:ascii="Times New Roman" w:eastAsia="Times New Roman" w:hAnsi="Times New Roman" w:cs="Times New Roman"/>
            <w:spacing w:val="-4"/>
            <w:sz w:val="24"/>
            <w:szCs w:val="24"/>
            <w:lang w:eastAsia="ru-RU"/>
          </w:rPr>
          <w:t>№</w:t>
        </w:r>
        <w:r w:rsidR="004B7972" w:rsidRPr="004B7972">
          <w:rPr>
            <w:rFonts w:ascii="Times New Roman" w:eastAsia="Times New Roman" w:hAnsi="Times New Roman" w:cs="Times New Roman"/>
            <w:sz w:val="24"/>
            <w:szCs w:val="24"/>
            <w:lang w:eastAsia="ru-RU"/>
          </w:rPr>
          <w:t xml:space="preserve"> 784</w:t>
        </w:r>
      </w:hyperlink>
      <w:r w:rsidR="004B7972" w:rsidRPr="004B7972">
        <w:rPr>
          <w:rFonts w:ascii="Times New Roman" w:eastAsia="Times New Roman" w:hAnsi="Times New Roman" w:cs="Times New Roman"/>
          <w:sz w:val="24"/>
          <w:szCs w:val="24"/>
          <w:lang w:eastAsia="ru-RU"/>
        </w:rPr>
        <w:t xml:space="preserve"> и от 29.11.2011 года № 5043</w:t>
      </w:r>
      <w:proofErr w:type="gramEnd"/>
      <w:r w:rsidR="004B7972" w:rsidRPr="004B7972">
        <w:rPr>
          <w:rFonts w:ascii="Times New Roman" w:eastAsia="Times New Roman" w:hAnsi="Times New Roman" w:cs="Times New Roman"/>
          <w:sz w:val="24"/>
          <w:szCs w:val="24"/>
          <w:lang w:eastAsia="ru-RU"/>
        </w:rPr>
        <w:t xml:space="preserve"> «О внесении изменений в Постановлени</w:t>
      </w:r>
      <w:r>
        <w:rPr>
          <w:rFonts w:ascii="Times New Roman" w:eastAsia="Times New Roman" w:hAnsi="Times New Roman" w:cs="Times New Roman"/>
          <w:sz w:val="24"/>
          <w:szCs w:val="24"/>
          <w:lang w:eastAsia="ru-RU"/>
        </w:rPr>
        <w:t>е</w:t>
      </w:r>
      <w:r w:rsidR="004B7972" w:rsidRPr="004B7972">
        <w:rPr>
          <w:rFonts w:ascii="Times New Roman" w:eastAsia="Times New Roman" w:hAnsi="Times New Roman" w:cs="Times New Roman"/>
          <w:sz w:val="24"/>
          <w:szCs w:val="24"/>
          <w:lang w:eastAsia="ru-RU"/>
        </w:rPr>
        <w:t xml:space="preserve"> Главы Екатеринбурга от 01.11.2010 года № 5082», Соглашением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2015-2017 годы, </w:t>
      </w:r>
      <w:r>
        <w:rPr>
          <w:rFonts w:ascii="Times New Roman" w:eastAsia="Times New Roman" w:hAnsi="Times New Roman" w:cs="Times New Roman"/>
          <w:spacing w:val="-3"/>
          <w:sz w:val="24"/>
          <w:szCs w:val="24"/>
          <w:lang w:eastAsia="ru-RU"/>
        </w:rPr>
        <w:t xml:space="preserve">Уставом МБДОУ </w:t>
      </w:r>
      <w:r w:rsidR="004B7972" w:rsidRPr="004B7972">
        <w:rPr>
          <w:rFonts w:ascii="Times New Roman" w:eastAsia="Times New Roman" w:hAnsi="Times New Roman" w:cs="Times New Roman"/>
          <w:spacing w:val="-3"/>
          <w:sz w:val="24"/>
          <w:szCs w:val="24"/>
          <w:lang w:eastAsia="ru-RU"/>
        </w:rPr>
        <w:t xml:space="preserve"> детского сада № </w:t>
      </w:r>
      <w:r>
        <w:rPr>
          <w:rFonts w:ascii="Times New Roman" w:eastAsia="Times New Roman" w:hAnsi="Times New Roman" w:cs="Times New Roman"/>
          <w:spacing w:val="-3"/>
          <w:sz w:val="24"/>
          <w:szCs w:val="24"/>
          <w:lang w:eastAsia="ru-RU"/>
        </w:rPr>
        <w:t>204</w:t>
      </w:r>
      <w:r w:rsidR="004B7972" w:rsidRPr="004B7972">
        <w:rPr>
          <w:rFonts w:ascii="Times New Roman" w:eastAsia="Times New Roman" w:hAnsi="Times New Roman" w:cs="Times New Roman"/>
          <w:spacing w:val="-3"/>
          <w:sz w:val="24"/>
          <w:szCs w:val="24"/>
          <w:lang w:eastAsia="ru-RU"/>
        </w:rPr>
        <w:t xml:space="preserve">, </w:t>
      </w:r>
      <w:r w:rsidR="004B7972" w:rsidRPr="004B7972">
        <w:rPr>
          <w:rFonts w:ascii="Times New Roman" w:eastAsia="Times New Roman" w:hAnsi="Times New Roman" w:cs="Times New Roman"/>
          <w:sz w:val="24"/>
          <w:szCs w:val="24"/>
          <w:lang w:eastAsia="ru-RU"/>
        </w:rPr>
        <w:t xml:space="preserve">коллективным договором.             </w:t>
      </w:r>
      <w:r w:rsidR="004B7972" w:rsidRPr="004B7972">
        <w:rPr>
          <w:rFonts w:ascii="Times New Roman" w:eastAsia="Times New Roman" w:hAnsi="Times New Roman" w:cs="Times New Roman"/>
          <w:sz w:val="24"/>
          <w:szCs w:val="24"/>
          <w:lang w:eastAsia="ru-RU"/>
        </w:rPr>
        <w:br/>
        <w:t xml:space="preserve">         1.2. Настоящее Положение разработано в целях усиления материальной заинтересованности работников дошкольного образовательного учреждения в повышении качества образовательного и воспитательного процесса, развитии творческой активности и инициативы, в повышении мотивации</w:t>
      </w:r>
      <w:r w:rsidR="004B7972" w:rsidRPr="004B7972">
        <w:rPr>
          <w:rFonts w:ascii="Times New Roman" w:eastAsia="Times New Roman" w:hAnsi="Times New Roman" w:cs="Times New Roman"/>
          <w:b/>
          <w:sz w:val="24"/>
          <w:szCs w:val="24"/>
          <w:lang w:eastAsia="ru-RU"/>
        </w:rPr>
        <w:t xml:space="preserve"> </w:t>
      </w:r>
      <w:r w:rsidR="004B7972" w:rsidRPr="004B7972">
        <w:rPr>
          <w:rFonts w:ascii="Times New Roman" w:eastAsia="Times New Roman" w:hAnsi="Times New Roman" w:cs="Times New Roman"/>
          <w:sz w:val="24"/>
          <w:szCs w:val="24"/>
          <w:lang w:eastAsia="ru-RU"/>
        </w:rPr>
        <w:t>по реализации инновационной деятельности, современных образовательных технологий.</w:t>
      </w:r>
    </w:p>
    <w:p w:rsidR="004B7972" w:rsidRPr="004B7972" w:rsidRDefault="004B7972" w:rsidP="004B7972">
      <w:pPr>
        <w:spacing w:after="0" w:line="240" w:lineRule="auto"/>
        <w:ind w:firstLine="709"/>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1.3. Настоящее Положение утверждается работодателем по согласованию с профсоюзным комитетом первичной профсоюзной организации Учреждения и принимается на </w:t>
      </w:r>
      <w:r w:rsidRPr="004B7972">
        <w:rPr>
          <w:rFonts w:ascii="Times New Roman" w:eastAsia="Calibri" w:hAnsi="Times New Roman" w:cs="Times New Roman"/>
          <w:sz w:val="24"/>
          <w:szCs w:val="24"/>
          <w:lang w:eastAsia="ru-RU"/>
        </w:rPr>
        <w:t>Общем собрании работников Учреждения</w:t>
      </w:r>
      <w:r w:rsidRPr="004B7972">
        <w:rPr>
          <w:rFonts w:ascii="Times New Roman" w:eastAsia="Times New Roman" w:hAnsi="Times New Roman" w:cs="Times New Roman"/>
          <w:sz w:val="24"/>
          <w:szCs w:val="24"/>
          <w:lang w:eastAsia="ru-RU"/>
        </w:rPr>
        <w:t>.</w:t>
      </w:r>
    </w:p>
    <w:p w:rsidR="004B7972" w:rsidRPr="004B7972" w:rsidRDefault="004B7972" w:rsidP="004B7972">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1.4. Настоящее Положение распространяется на всех работников дошкольного образовательного учреждения,  занимающих должности в соответствии со штатным расписанием. </w:t>
      </w:r>
    </w:p>
    <w:p w:rsidR="004B7972" w:rsidRPr="004B7972" w:rsidRDefault="004B7972" w:rsidP="004B7972">
      <w:pPr>
        <w:tabs>
          <w:tab w:val="left" w:pos="0"/>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1.5. В течение срока действия данного Положения, имеют право проявить инициативу по проведению коллективных переговоров для внесения дополнений и изменений: руководитель дошкольного образовательного учреждения, профсоюзный комитет первичной профсоюзной организации дошкольного образовательного учреждения.</w:t>
      </w:r>
    </w:p>
    <w:p w:rsidR="004B7972" w:rsidRPr="004B7972" w:rsidRDefault="004B7972" w:rsidP="004B7972">
      <w:pPr>
        <w:tabs>
          <w:tab w:val="left" w:pos="0"/>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1.6. Изменения и дополнения к Положению принимаются в составе новой редакции, в соответствующем порядке. После принятия предыдущая редакция утрачивает силу. </w:t>
      </w:r>
    </w:p>
    <w:p w:rsidR="004B7972" w:rsidRPr="004B7972" w:rsidRDefault="004B7972" w:rsidP="00557879">
      <w:pPr>
        <w:widowControl w:val="0"/>
        <w:numPr>
          <w:ilvl w:val="1"/>
          <w:numId w:val="26"/>
        </w:numPr>
        <w:autoSpaceDE w:val="0"/>
        <w:autoSpaceDN w:val="0"/>
        <w:adjustRightInd w:val="0"/>
        <w:spacing w:after="0" w:line="240" w:lineRule="auto"/>
        <w:ind w:left="0" w:firstLine="72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Размер премии и условия ее выплаты  определяются настоящим Положе</w:t>
      </w:r>
      <w:r w:rsidR="00557879">
        <w:rPr>
          <w:rFonts w:ascii="Times New Roman" w:eastAsia="Times New Roman" w:hAnsi="Times New Roman" w:cs="Times New Roman"/>
          <w:sz w:val="24"/>
          <w:szCs w:val="24"/>
          <w:lang w:eastAsia="ru-RU"/>
        </w:rPr>
        <w:t>нием, принятым руководителем  МБ</w:t>
      </w:r>
      <w:r w:rsidRPr="004B7972">
        <w:rPr>
          <w:rFonts w:ascii="Times New Roman" w:eastAsia="Times New Roman" w:hAnsi="Times New Roman" w:cs="Times New Roman"/>
          <w:sz w:val="24"/>
          <w:szCs w:val="24"/>
          <w:lang w:eastAsia="ru-RU"/>
        </w:rPr>
        <w:t xml:space="preserve">ДОУ по согласованию с выборным органом первичной профсоюзной организации, в пределах бюджетных ассигнований на оплату труда работников учреждения, а также средств от деятельности, приносящей доход, направленных учреждением на оплату труда работников.  </w:t>
      </w:r>
    </w:p>
    <w:p w:rsidR="004B7972" w:rsidRPr="004B7972" w:rsidRDefault="004B7972" w:rsidP="00557879">
      <w:pPr>
        <w:widowControl w:val="0"/>
        <w:numPr>
          <w:ilvl w:val="1"/>
          <w:numId w:val="26"/>
        </w:numPr>
        <w:autoSpaceDE w:val="0"/>
        <w:autoSpaceDN w:val="0"/>
        <w:adjustRightInd w:val="0"/>
        <w:spacing w:after="0" w:line="240" w:lineRule="auto"/>
        <w:ind w:left="0" w:firstLine="72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Конкретный размер премии может определяться как в процентном отношении к окладу (должностному окладу),  так и в абсолютном размере.</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B7972" w:rsidRPr="004B7972" w:rsidRDefault="004B7972" w:rsidP="004B7972">
      <w:pPr>
        <w:numPr>
          <w:ilvl w:val="0"/>
          <w:numId w:val="26"/>
        </w:numPr>
        <w:spacing w:after="0" w:line="240" w:lineRule="auto"/>
        <w:jc w:val="center"/>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Порядок и ус</w:t>
      </w:r>
      <w:r w:rsidR="00544B4D">
        <w:rPr>
          <w:rFonts w:ascii="Times New Roman" w:eastAsia="Times New Roman" w:hAnsi="Times New Roman" w:cs="Times New Roman"/>
          <w:b/>
          <w:sz w:val="24"/>
          <w:szCs w:val="24"/>
          <w:lang w:eastAsia="ru-RU"/>
        </w:rPr>
        <w:t>ловия премирования работников МБ</w:t>
      </w:r>
      <w:r w:rsidRPr="004B7972">
        <w:rPr>
          <w:rFonts w:ascii="Times New Roman" w:eastAsia="Times New Roman" w:hAnsi="Times New Roman" w:cs="Times New Roman"/>
          <w:b/>
          <w:sz w:val="24"/>
          <w:szCs w:val="24"/>
          <w:lang w:eastAsia="ru-RU"/>
        </w:rPr>
        <w:t>ДОУ.</w:t>
      </w:r>
    </w:p>
    <w:p w:rsidR="004B7972" w:rsidRPr="004B7972" w:rsidRDefault="004B7972" w:rsidP="004B7972">
      <w:pPr>
        <w:spacing w:after="0" w:line="240" w:lineRule="auto"/>
        <w:jc w:val="center"/>
        <w:outlineLvl w:val="1"/>
        <w:rPr>
          <w:rFonts w:ascii="Times New Roman" w:eastAsia="Times New Roman" w:hAnsi="Times New Roman" w:cs="Times New Roman"/>
          <w:b/>
          <w:sz w:val="24"/>
          <w:szCs w:val="24"/>
          <w:lang w:eastAsia="ru-RU"/>
        </w:rPr>
      </w:pPr>
    </w:p>
    <w:p w:rsidR="004B7972" w:rsidRPr="004B7972" w:rsidRDefault="004B7972" w:rsidP="004B7972">
      <w:pPr>
        <w:spacing w:after="0" w:line="240" w:lineRule="auto"/>
        <w:ind w:firstLine="709"/>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2.1. При наличии фонда экономии заработной платы  по итогам календарного года, ко Дню дошкольного работника, по итогам учебного года, квартала,  работники дошкольного </w:t>
      </w:r>
      <w:r w:rsidRPr="004B7972">
        <w:rPr>
          <w:rFonts w:ascii="Times New Roman" w:eastAsia="Times New Roman" w:hAnsi="Times New Roman" w:cs="Times New Roman"/>
          <w:sz w:val="24"/>
          <w:szCs w:val="24"/>
          <w:lang w:eastAsia="ru-RU"/>
        </w:rPr>
        <w:lastRenderedPageBreak/>
        <w:t>образовательного учреждения могут быть премированы (по решению комиссии по распределению выплат стимулирующего характера). Размер премий рассчитывается персонально по каждому работнику учреждения</w:t>
      </w:r>
    </w:p>
    <w:p w:rsidR="004B7972" w:rsidRPr="004B7972" w:rsidRDefault="004B7972" w:rsidP="004B7972">
      <w:pPr>
        <w:spacing w:after="0" w:line="240" w:lineRule="auto"/>
        <w:ind w:firstLine="709"/>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2.2. Работники, занимающие штатные должности с неполным рабочим днем, в том числе по совместительству, премируются на общих основаниях.</w:t>
      </w:r>
    </w:p>
    <w:p w:rsidR="004B7972" w:rsidRPr="004B7972" w:rsidRDefault="004B7972" w:rsidP="004B7972">
      <w:pPr>
        <w:spacing w:after="0" w:line="240" w:lineRule="auto"/>
        <w:ind w:firstLine="709"/>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2.3. Премия по итогам работы за период (месяц, квартал, полугодие, год) при увольнении работника по собственному желанию до истечения периода не выплачивается</w:t>
      </w:r>
      <w:r w:rsidRPr="004B7972">
        <w:rPr>
          <w:rFonts w:ascii="Times New Roman" w:eastAsia="Batang" w:hAnsi="Times New Roman" w:cs="Times New Roman"/>
          <w:sz w:val="24"/>
          <w:szCs w:val="24"/>
          <w:lang w:eastAsia="ko-KR"/>
        </w:rPr>
        <w:t>.</w:t>
      </w:r>
    </w:p>
    <w:p w:rsidR="004B7972" w:rsidRPr="004B7972" w:rsidRDefault="004B7972" w:rsidP="004B7972">
      <w:pPr>
        <w:spacing w:after="0" w:line="240" w:lineRule="auto"/>
        <w:ind w:firstLine="709"/>
        <w:jc w:val="both"/>
        <w:outlineLvl w:val="1"/>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2.4. В целях поощрения работников за достигнутые успехи, профессионализм и личный вклад в работу коллектива в пределах финансовых средств на оплату труда применяется единовременное премирование работников дошкольного образовательного учреждения  (по согласованию профсоюзным комитетом):</w:t>
      </w:r>
    </w:p>
    <w:p w:rsidR="004B7972" w:rsidRPr="004B7972" w:rsidRDefault="004B7972" w:rsidP="004B797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 при награждении Почетной грамотой Министерства образования и науки РФ - 1000 рублей;</w:t>
      </w:r>
    </w:p>
    <w:p w:rsidR="004B7972" w:rsidRPr="004B7972" w:rsidRDefault="004B7972" w:rsidP="004B797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 при награждении нагрудными знаками, предусмотренными Приказом Министерства образования и науки РФ от 06.10.2004 № 84 «О знаках отличия в сфере образования и науки» -  2 000 рублей;</w:t>
      </w:r>
    </w:p>
    <w:p w:rsidR="004B7972" w:rsidRPr="004B7972" w:rsidRDefault="004B7972" w:rsidP="004B797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 при награждении государственными наградами и наградами Свердловской области -  1000 рублей;</w:t>
      </w:r>
    </w:p>
    <w:p w:rsidR="004B7972" w:rsidRPr="004B7972" w:rsidRDefault="004B7972" w:rsidP="00544B4D">
      <w:pPr>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4) в связи  юбилейными датами (50, 55, 60, 65, 70 лет со дня рождения), за многолетний  труд -   </w:t>
      </w:r>
      <w:r w:rsidR="00544B4D">
        <w:rPr>
          <w:rFonts w:ascii="Times New Roman" w:eastAsia="Times New Roman" w:hAnsi="Times New Roman" w:cs="Times New Roman"/>
          <w:sz w:val="24"/>
          <w:szCs w:val="24"/>
          <w:lang w:eastAsia="ru-RU"/>
        </w:rPr>
        <w:t>5</w:t>
      </w:r>
      <w:r w:rsidRPr="004B7972">
        <w:rPr>
          <w:rFonts w:ascii="Times New Roman" w:eastAsia="Times New Roman" w:hAnsi="Times New Roman" w:cs="Times New Roman"/>
          <w:sz w:val="24"/>
          <w:szCs w:val="24"/>
          <w:lang w:eastAsia="ru-RU"/>
        </w:rPr>
        <w:t xml:space="preserve"> 000 рублей; </w:t>
      </w:r>
      <w:r w:rsidRPr="004B7972">
        <w:rPr>
          <w:rFonts w:ascii="Times New Roman" w:eastAsia="Times New Roman" w:hAnsi="Times New Roman" w:cs="Times New Roman"/>
          <w:b/>
          <w:sz w:val="24"/>
          <w:szCs w:val="24"/>
          <w:lang w:eastAsia="ru-RU"/>
        </w:rPr>
        <w:br/>
        <w:t xml:space="preserve">       </w:t>
      </w:r>
      <w:r w:rsidRPr="004B7972">
        <w:rPr>
          <w:rFonts w:ascii="Times New Roman" w:eastAsia="Times New Roman" w:hAnsi="Times New Roman" w:cs="Times New Roman"/>
          <w:sz w:val="24"/>
          <w:szCs w:val="24"/>
          <w:lang w:eastAsia="ru-RU"/>
        </w:rPr>
        <w:t>5) при увольнении в связи с уходом на трудовую пенсию по старости - 5000 рублей.</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2.5. В целях социа</w:t>
      </w:r>
      <w:r w:rsidR="00544B4D">
        <w:rPr>
          <w:rFonts w:ascii="Times New Roman" w:eastAsia="Times New Roman" w:hAnsi="Times New Roman" w:cs="Times New Roman"/>
          <w:sz w:val="24"/>
          <w:szCs w:val="24"/>
          <w:lang w:eastAsia="ru-RU"/>
        </w:rPr>
        <w:t>льной защищенности работников МБ</w:t>
      </w:r>
      <w:r w:rsidRPr="004B7972">
        <w:rPr>
          <w:rFonts w:ascii="Times New Roman" w:eastAsia="Times New Roman" w:hAnsi="Times New Roman" w:cs="Times New Roman"/>
          <w:sz w:val="24"/>
          <w:szCs w:val="24"/>
          <w:lang w:eastAsia="ru-RU"/>
        </w:rPr>
        <w:t>ДОУ и поощрении их за достигнутые успехи, профессионализм и личный вклад в работу коллектива по решению руководителя учреждения применяется единовременное премирование работников учреждений в пределах финансовых средств на оплату труда в следующих случаях:</w:t>
      </w:r>
    </w:p>
    <w:p w:rsidR="004B7972" w:rsidRPr="004B7972" w:rsidRDefault="004B7972" w:rsidP="004B7972">
      <w:pPr>
        <w:numPr>
          <w:ilvl w:val="0"/>
          <w:numId w:val="27"/>
        </w:num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премия по итогам работы (за месяц, квартал, полугодие, год);</w:t>
      </w:r>
    </w:p>
    <w:p w:rsidR="004B7972" w:rsidRPr="004B7972" w:rsidRDefault="004B7972" w:rsidP="004B7972">
      <w:pPr>
        <w:numPr>
          <w:ilvl w:val="0"/>
          <w:numId w:val="27"/>
        </w:num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премия за качество выполняемых работ;</w:t>
      </w:r>
    </w:p>
    <w:p w:rsidR="004B7972" w:rsidRPr="004B7972" w:rsidRDefault="004B7972" w:rsidP="004B7972">
      <w:pPr>
        <w:numPr>
          <w:ilvl w:val="0"/>
          <w:numId w:val="27"/>
        </w:num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премия за выполнение особо важных и срочных работ;</w:t>
      </w:r>
    </w:p>
    <w:p w:rsidR="004B7972" w:rsidRPr="004B7972" w:rsidRDefault="004B7972" w:rsidP="004B7972">
      <w:pPr>
        <w:numPr>
          <w:ilvl w:val="0"/>
          <w:numId w:val="27"/>
        </w:num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премия за интенсивность и высокие результаты работы.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2.6. Премия по итогам работы за период (за месяц, квартал, полугодие, год) выплачивается с целью поощрения работников за общие результаты труда по итогам работы.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При премировании учитывается: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успешное и добросовестное исполнение работником учреждения своих должностных обязанностей в соответствующем периоде – до 100 % от  оклада;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инициатива, творчество и применение в работе современных форм и методов организации труда – до 50 % от  оклада;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проведение качественной подготовки и проведения мероприятий, связанных с уставной деятельностью учреждения – до 100 % от  оклада;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выполнение порученной работы, связанной с обеспечением рабочего процесса или уставной деятельности учреждения – до 100 % от  оклада;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качественная подготовка и своевременная сдача отчетности – до 50 % от  оклада;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участие в течение соответствующего периода в выполнении важных работ, мероприятий – до 100 % от  оклада.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При увольнении работника учреждения по собственному желанию до истечения календарного месяца работник  учреждения лишается права на получение премии по итогам работы за месяц.</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2.7. Премия за интенсивность и высокие результаты работы – выплачивается работникам учреждения единовременно за интенсивность и высокие результаты работы. </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При премировании учитываются: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высокие показатели результативности;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разработка, внедрение  и применение в работе передовых методов труда, достижений науки;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выполнение особо важных или срочных работ (на срок их проведения);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сложность, напряженность и специфика выполняемой работы;</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Размер премии за выполнение особо важных работ и проведение мероприятий – до 100 % к должностному окладу.</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Премирование за интенсивность и высокие результаты работы не применяется к работникам учреждения, которым установлена стимулирующая надбавка за интенсивность и высокие результаты работы.</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2.8. В целях поощрения работников за достигнутые успехи, профессионализм и личный вклад в работу коллектива в пределах финансовых средств на оплату </w:t>
      </w:r>
      <w:r w:rsidR="00544B4D">
        <w:rPr>
          <w:rFonts w:ascii="Times New Roman" w:eastAsia="Times New Roman" w:hAnsi="Times New Roman" w:cs="Times New Roman"/>
          <w:sz w:val="24"/>
          <w:szCs w:val="24"/>
          <w:lang w:eastAsia="ru-RU"/>
        </w:rPr>
        <w:t>труда по решению руководителя МБ</w:t>
      </w:r>
      <w:r w:rsidRPr="004B7972">
        <w:rPr>
          <w:rFonts w:ascii="Times New Roman" w:eastAsia="Times New Roman" w:hAnsi="Times New Roman" w:cs="Times New Roman"/>
          <w:sz w:val="24"/>
          <w:szCs w:val="24"/>
          <w:lang w:eastAsia="ru-RU"/>
        </w:rPr>
        <w:t>ДОУ применяется единовременное премирование работников:</w:t>
      </w:r>
    </w:p>
    <w:p w:rsidR="004B7972" w:rsidRPr="004B7972" w:rsidRDefault="004B7972" w:rsidP="004B7972">
      <w:pPr>
        <w:numPr>
          <w:ilvl w:val="0"/>
          <w:numId w:val="29"/>
        </w:numPr>
        <w:autoSpaceDN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Объявление благод</w:t>
      </w:r>
      <w:r w:rsidR="00544B4D">
        <w:rPr>
          <w:rFonts w:ascii="Times New Roman" w:eastAsia="Times New Roman" w:hAnsi="Times New Roman" w:cs="Times New Roman"/>
          <w:sz w:val="24"/>
          <w:szCs w:val="24"/>
          <w:lang w:eastAsia="ru-RU"/>
        </w:rPr>
        <w:t>арности в приказе заведующего МБ</w:t>
      </w:r>
      <w:r w:rsidRPr="004B7972">
        <w:rPr>
          <w:rFonts w:ascii="Times New Roman" w:eastAsia="Times New Roman" w:hAnsi="Times New Roman" w:cs="Times New Roman"/>
          <w:sz w:val="24"/>
          <w:szCs w:val="24"/>
          <w:lang w:eastAsia="ru-RU"/>
        </w:rPr>
        <w:t>ДОУ;</w:t>
      </w:r>
    </w:p>
    <w:p w:rsidR="004B7972" w:rsidRPr="004B7972" w:rsidRDefault="00544B4D" w:rsidP="004B7972">
      <w:pPr>
        <w:numPr>
          <w:ilvl w:val="1"/>
          <w:numId w:val="29"/>
        </w:numPr>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Награждение почётной грамотой МБ</w:t>
      </w:r>
      <w:r w:rsidR="004B7972" w:rsidRPr="004B7972">
        <w:rPr>
          <w:rFonts w:ascii="Times New Roman" w:eastAsia="Times New Roman" w:hAnsi="Times New Roman" w:cs="Times New Roman"/>
          <w:sz w:val="24"/>
          <w:szCs w:val="24"/>
          <w:lang w:eastAsia="ru-RU"/>
        </w:rPr>
        <w:t>ДОУ;</w:t>
      </w:r>
    </w:p>
    <w:p w:rsidR="004B7972" w:rsidRPr="004B7972" w:rsidRDefault="004B7972" w:rsidP="004B7972">
      <w:pPr>
        <w:numPr>
          <w:ilvl w:val="1"/>
          <w:numId w:val="29"/>
        </w:numPr>
        <w:autoSpaceDN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Внесение благодарности в трудовую книжку работника;</w:t>
      </w:r>
    </w:p>
    <w:p w:rsidR="004B7972" w:rsidRPr="004B7972" w:rsidRDefault="004B7972" w:rsidP="004B7972">
      <w:pPr>
        <w:numPr>
          <w:ilvl w:val="1"/>
          <w:numId w:val="29"/>
        </w:numPr>
        <w:autoSpaceDN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Награждение ценным подарком;</w:t>
      </w:r>
    </w:p>
    <w:p w:rsidR="004B7972" w:rsidRPr="004B7972" w:rsidRDefault="004B7972" w:rsidP="004B7972">
      <w:pPr>
        <w:numPr>
          <w:ilvl w:val="1"/>
          <w:numId w:val="29"/>
        </w:numPr>
        <w:autoSpaceDN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Награждение денежной премией;</w:t>
      </w:r>
    </w:p>
    <w:p w:rsidR="004B7972" w:rsidRPr="004B7972" w:rsidRDefault="004B7972" w:rsidP="004B7972">
      <w:pPr>
        <w:numPr>
          <w:ilvl w:val="1"/>
          <w:numId w:val="29"/>
        </w:numPr>
        <w:autoSpaceDN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Награждение Почетной грамотой Управления образования Администрации города Екатеринбурга;</w:t>
      </w:r>
    </w:p>
    <w:p w:rsidR="004B7972" w:rsidRPr="004B7972" w:rsidRDefault="004B7972" w:rsidP="004B7972">
      <w:pPr>
        <w:numPr>
          <w:ilvl w:val="1"/>
          <w:numId w:val="29"/>
        </w:numPr>
        <w:autoSpaceDN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Награждение Почетной грамотой Министерства образования по Свердловской области;</w:t>
      </w:r>
    </w:p>
    <w:p w:rsidR="004B7972" w:rsidRPr="004B7972" w:rsidRDefault="004B7972" w:rsidP="004B7972">
      <w:pPr>
        <w:numPr>
          <w:ilvl w:val="1"/>
          <w:numId w:val="29"/>
        </w:numPr>
        <w:autoSpaceDN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Награждение Почетной грамотой Министерства образования РФ;</w:t>
      </w:r>
    </w:p>
    <w:p w:rsidR="004B7972" w:rsidRPr="004B7972" w:rsidRDefault="004B7972" w:rsidP="004B7972">
      <w:pPr>
        <w:numPr>
          <w:ilvl w:val="1"/>
          <w:numId w:val="29"/>
        </w:numPr>
        <w:autoSpaceDN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Награждение нагрудным знаком «Почётный работник общего образования РФ»;</w:t>
      </w:r>
    </w:p>
    <w:p w:rsidR="004B7972" w:rsidRPr="004B7972" w:rsidRDefault="004B7972" w:rsidP="004B7972">
      <w:pPr>
        <w:numPr>
          <w:ilvl w:val="1"/>
          <w:numId w:val="29"/>
        </w:numPr>
        <w:autoSpaceDN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Награждение нагрудными знаками муниципального образования «город Екатеринбург», органов государственной власти;</w:t>
      </w:r>
    </w:p>
    <w:p w:rsidR="004B7972" w:rsidRPr="004B7972" w:rsidRDefault="004B7972" w:rsidP="004B7972">
      <w:pPr>
        <w:numPr>
          <w:ilvl w:val="1"/>
          <w:numId w:val="29"/>
        </w:numPr>
        <w:autoSpaceDN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Награждени</w:t>
      </w:r>
      <w:r w:rsidR="00544B4D">
        <w:rPr>
          <w:rFonts w:ascii="Times New Roman" w:eastAsia="Times New Roman" w:hAnsi="Times New Roman" w:cs="Times New Roman"/>
          <w:sz w:val="24"/>
          <w:szCs w:val="24"/>
          <w:lang w:eastAsia="ru-RU"/>
        </w:rPr>
        <w:t>е</w:t>
      </w:r>
      <w:r w:rsidRPr="004B7972">
        <w:rPr>
          <w:rFonts w:ascii="Times New Roman" w:eastAsia="Times New Roman" w:hAnsi="Times New Roman" w:cs="Times New Roman"/>
          <w:sz w:val="24"/>
          <w:szCs w:val="24"/>
          <w:lang w:eastAsia="ru-RU"/>
        </w:rPr>
        <w:t xml:space="preserve"> государственными наградами и наградами муниципального образования «город Екатеринбург» и Свердловской области;</w:t>
      </w:r>
    </w:p>
    <w:p w:rsidR="004B7972" w:rsidRPr="004B7972" w:rsidRDefault="004B7972" w:rsidP="004B7972">
      <w:pPr>
        <w:numPr>
          <w:ilvl w:val="1"/>
          <w:numId w:val="29"/>
        </w:numPr>
        <w:autoSpaceDN w:val="0"/>
        <w:spacing w:after="0" w:line="240" w:lineRule="auto"/>
        <w:jc w:val="both"/>
        <w:rPr>
          <w:rFonts w:ascii="Times New Roman" w:eastAsia="Times New Roman" w:hAnsi="Times New Roman" w:cs="Times New Roman"/>
          <w:b/>
          <w:i/>
          <w:sz w:val="24"/>
          <w:szCs w:val="24"/>
          <w:lang w:eastAsia="ru-RU"/>
        </w:rPr>
      </w:pPr>
      <w:r w:rsidRPr="004B7972">
        <w:rPr>
          <w:rFonts w:ascii="Times New Roman" w:eastAsia="Times New Roman" w:hAnsi="Times New Roman" w:cs="Times New Roman"/>
          <w:sz w:val="24"/>
          <w:szCs w:val="24"/>
          <w:lang w:eastAsia="ru-RU"/>
        </w:rPr>
        <w:t xml:space="preserve">Присвоение почетного звания. </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2.9. Премии, предусмотренные настоящим Положением, учитываются в составе средней заработной платы для исчисления отпусков, пособий по временной нетрудоспособности и т.д.</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Размер единовременного премирования опред</w:t>
      </w:r>
      <w:r w:rsidR="00544B4D">
        <w:rPr>
          <w:rFonts w:ascii="Times New Roman" w:eastAsia="Times New Roman" w:hAnsi="Times New Roman" w:cs="Times New Roman"/>
          <w:sz w:val="24"/>
          <w:szCs w:val="24"/>
          <w:lang w:eastAsia="ru-RU"/>
        </w:rPr>
        <w:t>еляется приказом руководителя МБ</w:t>
      </w:r>
      <w:r w:rsidRPr="004B7972">
        <w:rPr>
          <w:rFonts w:ascii="Times New Roman" w:eastAsia="Times New Roman" w:hAnsi="Times New Roman" w:cs="Times New Roman"/>
          <w:sz w:val="24"/>
          <w:szCs w:val="24"/>
          <w:lang w:eastAsia="ru-RU"/>
        </w:rPr>
        <w:t xml:space="preserve">ДОУ, который издается на основании решения премиальной комиссии. В состав премиальной </w:t>
      </w:r>
      <w:r w:rsidR="00544B4D">
        <w:rPr>
          <w:rFonts w:ascii="Times New Roman" w:eastAsia="Times New Roman" w:hAnsi="Times New Roman" w:cs="Times New Roman"/>
          <w:sz w:val="24"/>
          <w:szCs w:val="24"/>
          <w:lang w:eastAsia="ru-RU"/>
        </w:rPr>
        <w:t>комиссии входят: руководитель МБ</w:t>
      </w:r>
      <w:r w:rsidRPr="004B7972">
        <w:rPr>
          <w:rFonts w:ascii="Times New Roman" w:eastAsia="Times New Roman" w:hAnsi="Times New Roman" w:cs="Times New Roman"/>
          <w:sz w:val="24"/>
          <w:szCs w:val="24"/>
          <w:lang w:eastAsia="ru-RU"/>
        </w:rPr>
        <w:t>ДОУ или его заместитель, председатель профсоюзного комитета, 2-3 рядовых члена коллектива, в том числе и из вспомогательного обслуживающего персонала. Комиссия избирается общим собранием работников МБДОУ.</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2.10. Предложения по конкретным размерам премирования готовятся админис</w:t>
      </w:r>
      <w:r w:rsidR="00544B4D">
        <w:rPr>
          <w:rFonts w:ascii="Times New Roman" w:eastAsia="Times New Roman" w:hAnsi="Times New Roman" w:cs="Times New Roman"/>
          <w:sz w:val="24"/>
          <w:szCs w:val="24"/>
          <w:lang w:eastAsia="ru-RU"/>
        </w:rPr>
        <w:t>трацией МБ</w:t>
      </w:r>
      <w:r w:rsidRPr="004B7972">
        <w:rPr>
          <w:rFonts w:ascii="Times New Roman" w:eastAsia="Times New Roman" w:hAnsi="Times New Roman" w:cs="Times New Roman"/>
          <w:sz w:val="24"/>
          <w:szCs w:val="24"/>
          <w:lang w:eastAsia="ru-RU"/>
        </w:rPr>
        <w:t>ДОУ и выносятся на обсуждение премиальной комиссии. Члены комиссии могут вносить свои предложения.</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2.11. Обязательным условием премирования является добросовестное исполнение работником своих производственных обязанностей. </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Нарушения трудовой дисциплины, выраз</w:t>
      </w:r>
      <w:r w:rsidR="00544B4D">
        <w:rPr>
          <w:rFonts w:ascii="Times New Roman" w:eastAsia="Times New Roman" w:hAnsi="Times New Roman" w:cs="Times New Roman"/>
          <w:sz w:val="24"/>
          <w:szCs w:val="24"/>
          <w:lang w:eastAsia="ru-RU"/>
        </w:rPr>
        <w:t>ившиеся в невыполнении Устава МБ</w:t>
      </w:r>
      <w:r w:rsidRPr="004B7972">
        <w:rPr>
          <w:rFonts w:ascii="Times New Roman" w:eastAsia="Times New Roman" w:hAnsi="Times New Roman" w:cs="Times New Roman"/>
          <w:sz w:val="24"/>
          <w:szCs w:val="24"/>
          <w:lang w:eastAsia="ru-RU"/>
        </w:rPr>
        <w:t xml:space="preserve">ДОУ, Правил внутреннего трудового распорядка, должностных инструкций и инструкций по охране жизни и здоровья детей, других нормативных актов, </w:t>
      </w:r>
      <w:r w:rsidR="00544B4D">
        <w:rPr>
          <w:rFonts w:ascii="Times New Roman" w:eastAsia="Times New Roman" w:hAnsi="Times New Roman" w:cs="Times New Roman"/>
          <w:sz w:val="24"/>
          <w:szCs w:val="24"/>
          <w:lang w:eastAsia="ru-RU"/>
        </w:rPr>
        <w:t>зафиксированные в приказах по МБ</w:t>
      </w:r>
      <w:r w:rsidRPr="004B7972">
        <w:rPr>
          <w:rFonts w:ascii="Times New Roman" w:eastAsia="Times New Roman" w:hAnsi="Times New Roman" w:cs="Times New Roman"/>
          <w:sz w:val="24"/>
          <w:szCs w:val="24"/>
          <w:lang w:eastAsia="ru-RU"/>
        </w:rPr>
        <w:t>ДОУ, служат основанием для лишения премии.  Работники, получившие взыскания, лишаются премии на весь срок действия взыскания.</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2.12. Размер премии зависит от конкретного вклада каждого работника в обеспечение высокой результативности учебно-воспитательного процесса в учреждении и не зависит от стажа работы.</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2.13. Наличие больничных листов является фактором снижения премии. За каждый больничный лист снимается 10% премии. Если больничный лист превышает 10 рабочих дней, снимается 30% премии. Решение о снятии премии за больничный лист принимается премиальной комиссией персонально по каждому работнику. </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Деньги, полученные при снятии премии за больничные листы, распределяются среди сотрудников, не имеющих больничные листы.</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2.11. При наличии докладных и объяснительных без вынесения административного взыскания снимается до 5% премии.</w:t>
      </w:r>
    </w:p>
    <w:p w:rsidR="004B7972" w:rsidRPr="004B7972" w:rsidRDefault="004B7972" w:rsidP="004B7972">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B7972" w:rsidRPr="004B7972" w:rsidRDefault="004B7972" w:rsidP="004B7972">
      <w:pPr>
        <w:widowControl w:val="0"/>
        <w:numPr>
          <w:ilvl w:val="0"/>
          <w:numId w:val="28"/>
        </w:num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Заключительные положения</w:t>
      </w:r>
    </w:p>
    <w:p w:rsidR="004B7972" w:rsidRPr="004B7972" w:rsidRDefault="004B7972" w:rsidP="004B7972">
      <w:pPr>
        <w:widowControl w:val="0"/>
        <w:autoSpaceDE w:val="0"/>
        <w:autoSpaceDN w:val="0"/>
        <w:adjustRightInd w:val="0"/>
        <w:spacing w:after="0" w:line="240" w:lineRule="auto"/>
        <w:ind w:left="720"/>
        <w:outlineLvl w:val="1"/>
        <w:rPr>
          <w:rFonts w:ascii="Times New Roman" w:eastAsia="Times New Roman" w:hAnsi="Times New Roman" w:cs="Times New Roman"/>
          <w:b/>
          <w:sz w:val="24"/>
          <w:szCs w:val="24"/>
          <w:lang w:eastAsia="ru-RU"/>
        </w:rPr>
      </w:pPr>
    </w:p>
    <w:p w:rsidR="004B7972" w:rsidRPr="004B7972" w:rsidRDefault="004B7972" w:rsidP="00544B4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При отсутствии или недостатке соответствующих (бюджетных и (или) внебюджетных) финансовых средств руководитель учреждения вправе приостановить выплату премии работникам, уменьшить либо отменить их выплату, предупредив работников об этом в порядке, установленном статьей 74 Трудового кодекса Российской Федерации.</w:t>
      </w:r>
    </w:p>
    <w:p w:rsidR="004B7972" w:rsidRPr="004B7972" w:rsidRDefault="004B7972" w:rsidP="00544B4D">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B7972" w:rsidRPr="004B7972" w:rsidRDefault="004B7972" w:rsidP="004B797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sectPr w:rsidR="004B7972" w:rsidRPr="004B7972" w:rsidSect="00EF3B13">
          <w:pgSz w:w="11906" w:h="16838"/>
          <w:pgMar w:top="709" w:right="851" w:bottom="284" w:left="1134" w:header="708" w:footer="708" w:gutter="0"/>
          <w:cols w:space="708"/>
          <w:docGrid w:linePitch="360"/>
        </w:sect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jc w:val="right"/>
        <w:rPr>
          <w:rFonts w:ascii="Times New Roman" w:eastAsia="Times New Roman" w:hAnsi="Times New Roman" w:cs="Times New Roman"/>
          <w:sz w:val="28"/>
          <w:szCs w:val="28"/>
          <w:lang w:eastAsia="ru-RU"/>
        </w:rPr>
      </w:pPr>
      <w:r w:rsidRPr="004B7972">
        <w:rPr>
          <w:rFonts w:ascii="Times New Roman" w:eastAsia="Times New Roman" w:hAnsi="Times New Roman" w:cs="Times New Roman"/>
          <w:b/>
          <w:i/>
          <w:sz w:val="28"/>
          <w:szCs w:val="28"/>
          <w:lang w:eastAsia="ru-RU"/>
        </w:rPr>
        <w:t>Приложение № 5</w:t>
      </w: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Default="004B7972" w:rsidP="004B7972">
      <w:pPr>
        <w:spacing w:after="0" w:line="240" w:lineRule="auto"/>
        <w:jc w:val="center"/>
        <w:rPr>
          <w:rFonts w:ascii="Times New Roman" w:eastAsia="Times New Roman" w:hAnsi="Times New Roman" w:cs="Times New Roman"/>
          <w:b/>
          <w:sz w:val="28"/>
          <w:szCs w:val="28"/>
          <w:lang w:eastAsia="ru-RU"/>
        </w:rPr>
      </w:pPr>
      <w:r w:rsidRPr="004B7972">
        <w:rPr>
          <w:rFonts w:ascii="Times New Roman" w:eastAsia="Times New Roman" w:hAnsi="Times New Roman" w:cs="Times New Roman"/>
          <w:b/>
          <w:sz w:val="28"/>
          <w:szCs w:val="28"/>
          <w:lang w:eastAsia="ru-RU"/>
        </w:rPr>
        <w:t>Положение о комиссии по распределению стимулирующего</w:t>
      </w:r>
      <w:r w:rsidR="00544B4D">
        <w:rPr>
          <w:rFonts w:ascii="Times New Roman" w:eastAsia="Times New Roman" w:hAnsi="Times New Roman" w:cs="Times New Roman"/>
          <w:b/>
          <w:sz w:val="28"/>
          <w:szCs w:val="28"/>
          <w:lang w:eastAsia="ru-RU"/>
        </w:rPr>
        <w:t xml:space="preserve"> характера фонда оплаты труда МБДОУ </w:t>
      </w:r>
      <w:r w:rsidRPr="004B7972">
        <w:rPr>
          <w:rFonts w:ascii="Times New Roman" w:eastAsia="Times New Roman" w:hAnsi="Times New Roman" w:cs="Times New Roman"/>
          <w:b/>
          <w:sz w:val="28"/>
          <w:szCs w:val="28"/>
          <w:lang w:eastAsia="ru-RU"/>
        </w:rPr>
        <w:t xml:space="preserve"> детский сад № </w:t>
      </w:r>
      <w:r w:rsidR="00544B4D">
        <w:rPr>
          <w:rFonts w:ascii="Times New Roman" w:eastAsia="Times New Roman" w:hAnsi="Times New Roman" w:cs="Times New Roman"/>
          <w:b/>
          <w:sz w:val="28"/>
          <w:szCs w:val="28"/>
          <w:lang w:eastAsia="ru-RU"/>
        </w:rPr>
        <w:t>204</w:t>
      </w:r>
      <w:r w:rsidRPr="004B7972">
        <w:rPr>
          <w:rFonts w:ascii="Times New Roman" w:eastAsia="Times New Roman" w:hAnsi="Times New Roman" w:cs="Times New Roman"/>
          <w:b/>
          <w:sz w:val="28"/>
          <w:szCs w:val="28"/>
          <w:lang w:eastAsia="ru-RU"/>
        </w:rPr>
        <w:t>.</w:t>
      </w:r>
    </w:p>
    <w:p w:rsidR="00544B4D" w:rsidRPr="004B7972" w:rsidRDefault="00544B4D" w:rsidP="004B7972">
      <w:pPr>
        <w:spacing w:after="0" w:line="240" w:lineRule="auto"/>
        <w:jc w:val="center"/>
        <w:rPr>
          <w:rFonts w:ascii="Times New Roman" w:eastAsia="Times New Roman" w:hAnsi="Times New Roman" w:cs="Times New Roman"/>
          <w:b/>
          <w:sz w:val="28"/>
          <w:szCs w:val="28"/>
          <w:lang w:eastAsia="ru-RU"/>
        </w:rPr>
      </w:pPr>
    </w:p>
    <w:p w:rsidR="004B7972" w:rsidRPr="004B7972" w:rsidRDefault="004B7972" w:rsidP="004B7972">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Основные положения</w:t>
      </w:r>
    </w:p>
    <w:p w:rsidR="004B7972" w:rsidRPr="004B7972" w:rsidRDefault="004B7972" w:rsidP="004B7972">
      <w:pPr>
        <w:spacing w:after="0" w:line="240" w:lineRule="auto"/>
        <w:jc w:val="both"/>
        <w:rPr>
          <w:rFonts w:ascii="Times New Roman" w:eastAsia="Times New Roman" w:hAnsi="Times New Roman" w:cs="Times New Roman"/>
          <w:b/>
          <w:sz w:val="24"/>
          <w:szCs w:val="24"/>
          <w:lang w:eastAsia="ru-RU"/>
        </w:rPr>
      </w:pP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 xml:space="preserve">            </w:t>
      </w:r>
      <w:r w:rsidRPr="004B7972">
        <w:rPr>
          <w:rFonts w:ascii="Times New Roman" w:eastAsia="Times New Roman" w:hAnsi="Times New Roman" w:cs="Times New Roman"/>
          <w:sz w:val="24"/>
          <w:szCs w:val="24"/>
          <w:lang w:eastAsia="ru-RU"/>
        </w:rPr>
        <w:t xml:space="preserve">1.1. </w:t>
      </w:r>
      <w:proofErr w:type="gramStart"/>
      <w:r w:rsidRPr="004B7972">
        <w:rPr>
          <w:rFonts w:ascii="Times New Roman" w:eastAsia="Times New Roman" w:hAnsi="Times New Roman" w:cs="Times New Roman"/>
          <w:spacing w:val="-6"/>
          <w:sz w:val="24"/>
          <w:szCs w:val="24"/>
          <w:lang w:eastAsia="ru-RU"/>
        </w:rPr>
        <w:t xml:space="preserve">Настоящее Положение является локальным нормативным актом </w:t>
      </w:r>
      <w:r w:rsidRPr="004B7972">
        <w:rPr>
          <w:rFonts w:ascii="Times New Roman" w:eastAsia="Times New Roman" w:hAnsi="Times New Roman" w:cs="Times New Roman"/>
          <w:sz w:val="24"/>
          <w:szCs w:val="24"/>
          <w:lang w:eastAsia="ru-RU"/>
        </w:rPr>
        <w:t xml:space="preserve">о распределении выплат стимулирующего характера работникам  Муниципального </w:t>
      </w:r>
      <w:r w:rsidR="00544B4D">
        <w:rPr>
          <w:rFonts w:ascii="Times New Roman" w:eastAsia="Times New Roman" w:hAnsi="Times New Roman" w:cs="Times New Roman"/>
          <w:sz w:val="24"/>
          <w:szCs w:val="24"/>
          <w:lang w:eastAsia="ru-RU"/>
        </w:rPr>
        <w:t>бюджетного</w:t>
      </w:r>
      <w:r w:rsidRPr="004B7972">
        <w:rPr>
          <w:rFonts w:ascii="Times New Roman" w:eastAsia="Times New Roman" w:hAnsi="Times New Roman" w:cs="Times New Roman"/>
          <w:sz w:val="24"/>
          <w:szCs w:val="24"/>
          <w:lang w:eastAsia="ru-RU"/>
        </w:rPr>
        <w:t xml:space="preserve"> дошкольно</w:t>
      </w:r>
      <w:r w:rsidR="00544B4D">
        <w:rPr>
          <w:rFonts w:ascii="Times New Roman" w:eastAsia="Times New Roman" w:hAnsi="Times New Roman" w:cs="Times New Roman"/>
          <w:sz w:val="24"/>
          <w:szCs w:val="24"/>
          <w:lang w:eastAsia="ru-RU"/>
        </w:rPr>
        <w:t xml:space="preserve">го образовательного учреждения </w:t>
      </w:r>
      <w:r w:rsidRPr="004B7972">
        <w:rPr>
          <w:rFonts w:ascii="Times New Roman" w:eastAsia="Times New Roman" w:hAnsi="Times New Roman" w:cs="Times New Roman"/>
          <w:sz w:val="24"/>
          <w:szCs w:val="24"/>
          <w:lang w:eastAsia="ru-RU"/>
        </w:rPr>
        <w:t xml:space="preserve">  детский сад № </w:t>
      </w:r>
      <w:r w:rsidR="00544B4D">
        <w:rPr>
          <w:rFonts w:ascii="Times New Roman" w:eastAsia="Times New Roman" w:hAnsi="Times New Roman" w:cs="Times New Roman"/>
          <w:sz w:val="24"/>
          <w:szCs w:val="24"/>
          <w:lang w:eastAsia="ru-RU"/>
        </w:rPr>
        <w:t>204</w:t>
      </w:r>
      <w:r w:rsidRPr="004B7972">
        <w:rPr>
          <w:rFonts w:ascii="Times New Roman" w:eastAsia="Times New Roman" w:hAnsi="Times New Roman" w:cs="Times New Roman"/>
          <w:sz w:val="24"/>
          <w:szCs w:val="24"/>
          <w:lang w:eastAsia="ru-RU"/>
        </w:rPr>
        <w:t xml:space="preserve"> (далее - Положение)</w:t>
      </w:r>
      <w:r w:rsidRPr="004B7972">
        <w:rPr>
          <w:rFonts w:ascii="Times New Roman" w:eastAsia="Times New Roman" w:hAnsi="Times New Roman" w:cs="Times New Roman"/>
          <w:spacing w:val="-2"/>
          <w:sz w:val="24"/>
          <w:szCs w:val="24"/>
          <w:lang w:eastAsia="ru-RU"/>
        </w:rPr>
        <w:t xml:space="preserve">, </w:t>
      </w:r>
      <w:r w:rsidRPr="004B7972">
        <w:rPr>
          <w:rFonts w:ascii="Times New Roman" w:eastAsia="Times New Roman" w:hAnsi="Times New Roman" w:cs="Times New Roman"/>
          <w:spacing w:val="-4"/>
          <w:sz w:val="24"/>
          <w:szCs w:val="24"/>
          <w:lang w:eastAsia="ru-RU"/>
        </w:rPr>
        <w:t xml:space="preserve"> разработано в соответствии с Трудовым кодексом РФ статьи 144 -145, законом «Об образовании в  РФ»  №  273 от 29.12.2012 года, </w:t>
      </w:r>
      <w:hyperlink r:id="rId45" w:history="1">
        <w:r w:rsidRPr="004B7972">
          <w:rPr>
            <w:rFonts w:ascii="Times New Roman" w:eastAsia="Times New Roman" w:hAnsi="Times New Roman" w:cs="Times New Roman"/>
            <w:spacing w:val="-4"/>
            <w:sz w:val="24"/>
            <w:szCs w:val="24"/>
            <w:lang w:eastAsia="ru-RU"/>
          </w:rPr>
          <w:t>Программой</w:t>
        </w:r>
      </w:hyperlink>
      <w:r w:rsidRPr="004B7972">
        <w:rPr>
          <w:rFonts w:ascii="Times New Roman" w:eastAsia="Times New Roman" w:hAnsi="Times New Roman" w:cs="Times New Roman"/>
          <w:spacing w:val="-4"/>
          <w:sz w:val="24"/>
          <w:szCs w:val="24"/>
          <w:lang w:eastAsia="ru-RU"/>
        </w:rPr>
        <w:t xml:space="preserve"> поэтапного совершенствования системы оплаты труда в государственных (муниципальных) учреждениях на 2012 - 2018 годы, утвержденной </w:t>
      </w:r>
      <w:hyperlink r:id="rId46" w:history="1">
        <w:r w:rsidRPr="004B7972">
          <w:rPr>
            <w:rFonts w:ascii="Times New Roman" w:eastAsia="Times New Roman" w:hAnsi="Times New Roman" w:cs="Times New Roman"/>
            <w:spacing w:val="-4"/>
            <w:sz w:val="24"/>
            <w:szCs w:val="24"/>
            <w:lang w:eastAsia="ru-RU"/>
          </w:rPr>
          <w:t>распоряжением</w:t>
        </w:r>
      </w:hyperlink>
      <w:r w:rsidRPr="004B7972">
        <w:rPr>
          <w:rFonts w:ascii="Times New Roman" w:eastAsia="Times New Roman" w:hAnsi="Times New Roman" w:cs="Times New Roman"/>
          <w:spacing w:val="-4"/>
          <w:sz w:val="24"/>
          <w:szCs w:val="24"/>
          <w:lang w:eastAsia="ru-RU"/>
        </w:rPr>
        <w:t xml:space="preserve"> Правительства Российской Федерации</w:t>
      </w:r>
      <w:proofErr w:type="gramEnd"/>
      <w:r w:rsidRPr="004B7972">
        <w:rPr>
          <w:rFonts w:ascii="Times New Roman" w:eastAsia="Times New Roman" w:hAnsi="Times New Roman" w:cs="Times New Roman"/>
          <w:spacing w:val="-4"/>
          <w:sz w:val="24"/>
          <w:szCs w:val="24"/>
          <w:lang w:eastAsia="ru-RU"/>
        </w:rPr>
        <w:t xml:space="preserve"> </w:t>
      </w:r>
      <w:proofErr w:type="gramStart"/>
      <w:r w:rsidRPr="004B7972">
        <w:rPr>
          <w:rFonts w:ascii="Times New Roman" w:eastAsia="Times New Roman" w:hAnsi="Times New Roman" w:cs="Times New Roman"/>
          <w:spacing w:val="-4"/>
          <w:sz w:val="24"/>
          <w:szCs w:val="24"/>
          <w:lang w:eastAsia="ru-RU"/>
        </w:rPr>
        <w:t xml:space="preserve">от 26 </w:t>
      </w:r>
      <w:r w:rsidRPr="004B7972">
        <w:rPr>
          <w:rFonts w:ascii="Times New Roman" w:eastAsia="Times New Roman" w:hAnsi="Times New Roman" w:cs="Times New Roman"/>
          <w:spacing w:val="-3"/>
          <w:sz w:val="24"/>
          <w:szCs w:val="24"/>
          <w:lang w:eastAsia="ru-RU"/>
        </w:rPr>
        <w:t xml:space="preserve">ноября 2012 г. N 2190-р, </w:t>
      </w:r>
      <w:r w:rsidRPr="004B7972">
        <w:rPr>
          <w:rFonts w:ascii="Times New Roman" w:eastAsia="Times New Roman" w:hAnsi="Times New Roman" w:cs="Times New Roman"/>
          <w:sz w:val="24"/>
          <w:szCs w:val="24"/>
          <w:lang w:eastAsia="ru-RU"/>
        </w:rPr>
        <w:t xml:space="preserve">Постановлениями Главы Екатеринбурга от 01.11.2010 года № 5082 «О введении новой системы оплаты труда работников муниципальных образовательных учреждений муниципального образования «город Екатеринбург»» в ред. Постановлений Администрации г. Екатеринбурга от 02.02.2011 </w:t>
      </w:r>
      <w:hyperlink r:id="rId47" w:history="1">
        <w:r w:rsidRPr="004B7972">
          <w:rPr>
            <w:rFonts w:ascii="Times New Roman" w:eastAsia="Times New Roman" w:hAnsi="Times New Roman" w:cs="Times New Roman"/>
            <w:sz w:val="24"/>
            <w:szCs w:val="24"/>
            <w:lang w:eastAsia="ru-RU"/>
          </w:rPr>
          <w:t>№ 270</w:t>
        </w:r>
      </w:hyperlink>
      <w:r w:rsidRPr="004B7972">
        <w:rPr>
          <w:rFonts w:ascii="Times New Roman" w:eastAsia="Times New Roman" w:hAnsi="Times New Roman" w:cs="Times New Roman"/>
          <w:sz w:val="24"/>
          <w:szCs w:val="24"/>
          <w:lang w:eastAsia="ru-RU"/>
        </w:rPr>
        <w:t xml:space="preserve">, от 29.11.2011 </w:t>
      </w:r>
      <w:hyperlink r:id="rId48"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5043</w:t>
        </w:r>
      </w:hyperlink>
      <w:r w:rsidRPr="004B7972">
        <w:rPr>
          <w:rFonts w:ascii="Times New Roman" w:eastAsia="Times New Roman" w:hAnsi="Times New Roman" w:cs="Times New Roman"/>
          <w:sz w:val="24"/>
          <w:szCs w:val="24"/>
          <w:lang w:eastAsia="ru-RU"/>
        </w:rPr>
        <w:t xml:space="preserve">, от 05.09.2012 </w:t>
      </w:r>
      <w:hyperlink r:id="rId49"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3880</w:t>
        </w:r>
      </w:hyperlink>
      <w:r w:rsidRPr="004B7972">
        <w:rPr>
          <w:rFonts w:ascii="Times New Roman" w:eastAsia="Times New Roman" w:hAnsi="Times New Roman" w:cs="Times New Roman"/>
          <w:sz w:val="24"/>
          <w:szCs w:val="24"/>
          <w:lang w:eastAsia="ru-RU"/>
        </w:rPr>
        <w:t xml:space="preserve">, от 13.12.2012 </w:t>
      </w:r>
      <w:hyperlink r:id="rId50"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5494</w:t>
        </w:r>
      </w:hyperlink>
      <w:r w:rsidRPr="004B7972">
        <w:rPr>
          <w:rFonts w:ascii="Times New Roman" w:eastAsia="Times New Roman" w:hAnsi="Times New Roman" w:cs="Times New Roman"/>
          <w:sz w:val="24"/>
          <w:szCs w:val="24"/>
          <w:lang w:eastAsia="ru-RU"/>
        </w:rPr>
        <w:t xml:space="preserve">, от 22.07.2013 </w:t>
      </w:r>
      <w:hyperlink r:id="rId51"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2497</w:t>
        </w:r>
      </w:hyperlink>
      <w:r w:rsidRPr="004B7972">
        <w:rPr>
          <w:rFonts w:ascii="Times New Roman" w:eastAsia="Times New Roman" w:hAnsi="Times New Roman" w:cs="Times New Roman"/>
          <w:sz w:val="24"/>
          <w:szCs w:val="24"/>
          <w:lang w:eastAsia="ru-RU"/>
        </w:rPr>
        <w:t xml:space="preserve">, от 22.10.2013 </w:t>
      </w:r>
      <w:hyperlink r:id="rId52"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3611</w:t>
        </w:r>
      </w:hyperlink>
      <w:r w:rsidRPr="004B7972">
        <w:rPr>
          <w:rFonts w:ascii="Times New Roman" w:eastAsia="Times New Roman" w:hAnsi="Times New Roman" w:cs="Times New Roman"/>
          <w:sz w:val="24"/>
          <w:szCs w:val="24"/>
          <w:lang w:eastAsia="ru-RU"/>
        </w:rPr>
        <w:t xml:space="preserve">, от 26.03.2014 </w:t>
      </w:r>
      <w:hyperlink r:id="rId53"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784</w:t>
        </w:r>
      </w:hyperlink>
      <w:r w:rsidRPr="004B7972">
        <w:rPr>
          <w:rFonts w:ascii="Times New Roman" w:eastAsia="Times New Roman" w:hAnsi="Times New Roman" w:cs="Times New Roman"/>
          <w:sz w:val="24"/>
          <w:szCs w:val="24"/>
          <w:lang w:eastAsia="ru-RU"/>
        </w:rPr>
        <w:t xml:space="preserve"> и от 29.11.2011 года № 5043</w:t>
      </w:r>
      <w:proofErr w:type="gramEnd"/>
      <w:r w:rsidRPr="004B7972">
        <w:rPr>
          <w:rFonts w:ascii="Times New Roman" w:eastAsia="Times New Roman" w:hAnsi="Times New Roman" w:cs="Times New Roman"/>
          <w:sz w:val="24"/>
          <w:szCs w:val="24"/>
          <w:lang w:eastAsia="ru-RU"/>
        </w:rPr>
        <w:t xml:space="preserve"> «О внесении изменений в Постановлени</w:t>
      </w:r>
      <w:r w:rsidR="00133BFC">
        <w:rPr>
          <w:rFonts w:ascii="Times New Roman" w:eastAsia="Times New Roman" w:hAnsi="Times New Roman" w:cs="Times New Roman"/>
          <w:sz w:val="24"/>
          <w:szCs w:val="24"/>
          <w:lang w:eastAsia="ru-RU"/>
        </w:rPr>
        <w:t>е</w:t>
      </w:r>
      <w:r w:rsidRPr="004B7972">
        <w:rPr>
          <w:rFonts w:ascii="Times New Roman" w:eastAsia="Times New Roman" w:hAnsi="Times New Roman" w:cs="Times New Roman"/>
          <w:sz w:val="24"/>
          <w:szCs w:val="24"/>
          <w:lang w:eastAsia="ru-RU"/>
        </w:rPr>
        <w:t xml:space="preserve"> Главы Екатеринбурга от 01.11.2010 года № 5082», Соглашением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2015-2017 годы, </w:t>
      </w:r>
      <w:r w:rsidR="00133BFC">
        <w:rPr>
          <w:rFonts w:ascii="Times New Roman" w:eastAsia="Times New Roman" w:hAnsi="Times New Roman" w:cs="Times New Roman"/>
          <w:spacing w:val="-3"/>
          <w:sz w:val="24"/>
          <w:szCs w:val="24"/>
          <w:lang w:eastAsia="ru-RU"/>
        </w:rPr>
        <w:t xml:space="preserve">Уставом МБДОУ </w:t>
      </w:r>
      <w:r w:rsidRPr="004B7972">
        <w:rPr>
          <w:rFonts w:ascii="Times New Roman" w:eastAsia="Times New Roman" w:hAnsi="Times New Roman" w:cs="Times New Roman"/>
          <w:spacing w:val="-3"/>
          <w:sz w:val="24"/>
          <w:szCs w:val="24"/>
          <w:lang w:eastAsia="ru-RU"/>
        </w:rPr>
        <w:t xml:space="preserve"> детского сада № </w:t>
      </w:r>
      <w:r w:rsidR="00133BFC">
        <w:rPr>
          <w:rFonts w:ascii="Times New Roman" w:eastAsia="Times New Roman" w:hAnsi="Times New Roman" w:cs="Times New Roman"/>
          <w:spacing w:val="-3"/>
          <w:sz w:val="24"/>
          <w:szCs w:val="24"/>
          <w:lang w:eastAsia="ru-RU"/>
        </w:rPr>
        <w:t>204</w:t>
      </w:r>
      <w:r w:rsidRPr="004B7972">
        <w:rPr>
          <w:rFonts w:ascii="Times New Roman" w:eastAsia="Times New Roman" w:hAnsi="Times New Roman" w:cs="Times New Roman"/>
          <w:spacing w:val="-3"/>
          <w:sz w:val="24"/>
          <w:szCs w:val="24"/>
          <w:lang w:eastAsia="ru-RU"/>
        </w:rPr>
        <w:t xml:space="preserve">, </w:t>
      </w:r>
      <w:r w:rsidRPr="004B7972">
        <w:rPr>
          <w:rFonts w:ascii="Times New Roman" w:eastAsia="Times New Roman" w:hAnsi="Times New Roman" w:cs="Times New Roman"/>
          <w:sz w:val="24"/>
          <w:szCs w:val="24"/>
          <w:lang w:eastAsia="ru-RU"/>
        </w:rPr>
        <w:t>коллективным договором.</w:t>
      </w:r>
    </w:p>
    <w:p w:rsidR="004B7972" w:rsidRPr="004B7972" w:rsidRDefault="004B7972" w:rsidP="004B797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1.2. Настоящее положение о</w:t>
      </w:r>
      <w:r w:rsidR="00133BFC">
        <w:rPr>
          <w:rFonts w:ascii="Times New Roman" w:eastAsia="Times New Roman" w:hAnsi="Times New Roman" w:cs="Times New Roman"/>
          <w:sz w:val="24"/>
          <w:szCs w:val="24"/>
          <w:lang w:eastAsia="ru-RU"/>
        </w:rPr>
        <w:t xml:space="preserve">пределяет структуру, </w:t>
      </w:r>
      <w:proofErr w:type="gramStart"/>
      <w:r w:rsidR="00133BFC">
        <w:rPr>
          <w:rFonts w:ascii="Times New Roman" w:eastAsia="Times New Roman" w:hAnsi="Times New Roman" w:cs="Times New Roman"/>
          <w:sz w:val="24"/>
          <w:szCs w:val="24"/>
          <w:lang w:eastAsia="ru-RU"/>
        </w:rPr>
        <w:t>функции</w:t>
      </w:r>
      <w:proofErr w:type="gramEnd"/>
      <w:r w:rsidRPr="004B7972">
        <w:rPr>
          <w:rFonts w:ascii="Times New Roman" w:eastAsia="Times New Roman" w:hAnsi="Times New Roman" w:cs="Times New Roman"/>
          <w:sz w:val="24"/>
          <w:szCs w:val="24"/>
          <w:lang w:eastAsia="ru-RU"/>
        </w:rPr>
        <w:t xml:space="preserve"> и состав экспертной комиссии по распределению стимулирующей части фонда оплаты труда (далее -  комиссия) муниципального </w:t>
      </w:r>
      <w:r w:rsidR="00133BFC">
        <w:rPr>
          <w:rFonts w:ascii="Times New Roman" w:eastAsia="Times New Roman" w:hAnsi="Times New Roman" w:cs="Times New Roman"/>
          <w:sz w:val="24"/>
          <w:szCs w:val="24"/>
          <w:lang w:eastAsia="ru-RU"/>
        </w:rPr>
        <w:t>бюджетного</w:t>
      </w:r>
      <w:r w:rsidRPr="004B7972">
        <w:rPr>
          <w:rFonts w:ascii="Times New Roman" w:eastAsia="Times New Roman" w:hAnsi="Times New Roman" w:cs="Times New Roman"/>
          <w:sz w:val="24"/>
          <w:szCs w:val="24"/>
          <w:lang w:eastAsia="ru-RU"/>
        </w:rPr>
        <w:t xml:space="preserve"> дошкольно</w:t>
      </w:r>
      <w:r w:rsidR="00133BFC">
        <w:rPr>
          <w:rFonts w:ascii="Times New Roman" w:eastAsia="Times New Roman" w:hAnsi="Times New Roman" w:cs="Times New Roman"/>
          <w:sz w:val="24"/>
          <w:szCs w:val="24"/>
          <w:lang w:eastAsia="ru-RU"/>
        </w:rPr>
        <w:t xml:space="preserve">го образовательного учреждения </w:t>
      </w:r>
      <w:r w:rsidRPr="004B7972">
        <w:rPr>
          <w:rFonts w:ascii="Times New Roman" w:eastAsia="Times New Roman" w:hAnsi="Times New Roman" w:cs="Times New Roman"/>
          <w:sz w:val="24"/>
          <w:szCs w:val="24"/>
          <w:lang w:eastAsia="ru-RU"/>
        </w:rPr>
        <w:t xml:space="preserve"> детский сад № </w:t>
      </w:r>
      <w:r w:rsidR="00133BFC">
        <w:rPr>
          <w:rFonts w:ascii="Times New Roman" w:eastAsia="Times New Roman" w:hAnsi="Times New Roman" w:cs="Times New Roman"/>
          <w:sz w:val="24"/>
          <w:szCs w:val="24"/>
          <w:lang w:eastAsia="ru-RU"/>
        </w:rPr>
        <w:t>204 (далее – МБ</w:t>
      </w:r>
      <w:r w:rsidRPr="004B7972">
        <w:rPr>
          <w:rFonts w:ascii="Times New Roman" w:eastAsia="Times New Roman" w:hAnsi="Times New Roman" w:cs="Times New Roman"/>
          <w:sz w:val="24"/>
          <w:szCs w:val="24"/>
          <w:lang w:eastAsia="ru-RU"/>
        </w:rPr>
        <w:t xml:space="preserve">ДОУ). </w:t>
      </w:r>
    </w:p>
    <w:p w:rsidR="004B7972" w:rsidRPr="004B7972" w:rsidRDefault="004B7972" w:rsidP="004B797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1.3. Комиссия создается с целью мониторинга и оценки качества работы сотрудников МАДОУ. </w:t>
      </w:r>
    </w:p>
    <w:p w:rsidR="004B7972" w:rsidRPr="004B7972" w:rsidRDefault="004B7972" w:rsidP="004B7972">
      <w:pPr>
        <w:widowControl w:val="0"/>
        <w:tabs>
          <w:tab w:val="left" w:pos="-3240"/>
          <w:tab w:val="left" w:pos="126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1.4. Состав комиссии утве</w:t>
      </w:r>
      <w:r w:rsidR="00133BFC">
        <w:rPr>
          <w:rFonts w:ascii="Times New Roman" w:eastAsia="Times New Roman" w:hAnsi="Times New Roman" w:cs="Times New Roman"/>
          <w:sz w:val="24"/>
          <w:szCs w:val="24"/>
          <w:lang w:eastAsia="ru-RU"/>
        </w:rPr>
        <w:t>рждается приказом заведующего МБ</w:t>
      </w:r>
      <w:r w:rsidRPr="004B7972">
        <w:rPr>
          <w:rFonts w:ascii="Times New Roman" w:eastAsia="Times New Roman" w:hAnsi="Times New Roman" w:cs="Times New Roman"/>
          <w:sz w:val="24"/>
          <w:szCs w:val="24"/>
          <w:lang w:eastAsia="ru-RU"/>
        </w:rPr>
        <w:t>ДОУ.</w:t>
      </w:r>
    </w:p>
    <w:p w:rsidR="004B7972" w:rsidRPr="004B7972" w:rsidRDefault="004B7972" w:rsidP="004B7972">
      <w:pPr>
        <w:widowControl w:val="0"/>
        <w:tabs>
          <w:tab w:val="left" w:pos="-3240"/>
          <w:tab w:val="left" w:pos="126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B7972" w:rsidRPr="004B7972" w:rsidRDefault="004B7972" w:rsidP="004B7972">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Состав и организация работы экспертной комиссии</w:t>
      </w:r>
    </w:p>
    <w:p w:rsidR="004B7972" w:rsidRPr="004B7972" w:rsidRDefault="004B7972" w:rsidP="004B7972">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p>
    <w:p w:rsidR="004B7972" w:rsidRPr="004B7972" w:rsidRDefault="004B7972" w:rsidP="004B797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2.1. Комиссия состоит из 5 человек. В состав экспертной комиссии включаются  заместители заведующего по ВМР, </w:t>
      </w:r>
      <w:r w:rsidR="00133BFC">
        <w:rPr>
          <w:rFonts w:ascii="Times New Roman" w:eastAsia="Times New Roman" w:hAnsi="Times New Roman" w:cs="Times New Roman"/>
          <w:sz w:val="24"/>
          <w:szCs w:val="24"/>
          <w:lang w:eastAsia="ru-RU"/>
        </w:rPr>
        <w:t>заведующий хозяйством</w:t>
      </w:r>
      <w:r w:rsidRPr="004B7972">
        <w:rPr>
          <w:rFonts w:ascii="Times New Roman" w:eastAsia="Times New Roman" w:hAnsi="Times New Roman" w:cs="Times New Roman"/>
          <w:sz w:val="24"/>
          <w:szCs w:val="24"/>
          <w:lang w:eastAsia="ru-RU"/>
        </w:rPr>
        <w:t xml:space="preserve">, председатель профсоюзного комитета, два активных члена </w:t>
      </w:r>
      <w:r w:rsidRPr="004B7972">
        <w:rPr>
          <w:rFonts w:ascii="Times New Roman" w:eastAsia="Calibri" w:hAnsi="Times New Roman" w:cs="Times New Roman"/>
          <w:sz w:val="24"/>
          <w:szCs w:val="24"/>
          <w:lang w:eastAsia="ru-RU"/>
        </w:rPr>
        <w:t>Общего собрания работников Учреждения</w:t>
      </w:r>
      <w:r w:rsidRPr="004B7972">
        <w:rPr>
          <w:rFonts w:ascii="Times New Roman" w:eastAsia="Times New Roman" w:hAnsi="Times New Roman" w:cs="Times New Roman"/>
          <w:sz w:val="24"/>
          <w:szCs w:val="24"/>
          <w:lang w:eastAsia="ru-RU"/>
        </w:rPr>
        <w:t>.</w:t>
      </w:r>
    </w:p>
    <w:p w:rsidR="004B7972" w:rsidRPr="004B7972" w:rsidRDefault="004B7972" w:rsidP="004B7972">
      <w:pPr>
        <w:widowControl w:val="0"/>
        <w:tabs>
          <w:tab w:val="left" w:pos="-3240"/>
          <w:tab w:val="left" w:pos="126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2.2. Деятельность  комиссии организуется ее председателем.</w:t>
      </w:r>
    </w:p>
    <w:p w:rsidR="004B7972" w:rsidRPr="004B7972" w:rsidRDefault="004B7972" w:rsidP="004B7972">
      <w:pPr>
        <w:widowControl w:val="0"/>
        <w:tabs>
          <w:tab w:val="left" w:pos="-3240"/>
          <w:tab w:val="left" w:pos="126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2.3. Комиссия решает все вопросы на своих заседаниях. На заседания  комиссии могут приглашаться претенденты на стимулирующие выплаты.</w:t>
      </w:r>
    </w:p>
    <w:p w:rsidR="004B7972" w:rsidRPr="004B7972" w:rsidRDefault="004B7972" w:rsidP="004B7972">
      <w:pPr>
        <w:widowControl w:val="0"/>
        <w:tabs>
          <w:tab w:val="left" w:pos="-3240"/>
          <w:tab w:val="left" w:pos="1260"/>
        </w:tabs>
        <w:autoSpaceDE w:val="0"/>
        <w:autoSpaceDN w:val="0"/>
        <w:adjustRightInd w:val="0"/>
        <w:spacing w:after="0" w:line="240" w:lineRule="auto"/>
        <w:ind w:left="2124" w:firstLine="720"/>
        <w:jc w:val="both"/>
        <w:rPr>
          <w:rFonts w:ascii="Times New Roman" w:eastAsia="Times New Roman" w:hAnsi="Times New Roman" w:cs="Times New Roman"/>
          <w:sz w:val="24"/>
          <w:szCs w:val="24"/>
          <w:lang w:eastAsia="ru-RU"/>
        </w:rPr>
      </w:pPr>
    </w:p>
    <w:p w:rsidR="004B7972" w:rsidRPr="004B7972" w:rsidRDefault="004B7972" w:rsidP="004B7972">
      <w:pPr>
        <w:widowControl w:val="0"/>
        <w:numPr>
          <w:ilvl w:val="0"/>
          <w:numId w:val="30"/>
        </w:numPr>
        <w:tabs>
          <w:tab w:val="left" w:pos="-3240"/>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Функциональные обязанности и регламент работы членов  комиссии.</w:t>
      </w:r>
    </w:p>
    <w:p w:rsidR="004B7972" w:rsidRPr="004B7972" w:rsidRDefault="004B7972" w:rsidP="004B7972">
      <w:pPr>
        <w:widowControl w:val="0"/>
        <w:tabs>
          <w:tab w:val="left" w:pos="-3240"/>
        </w:tabs>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p>
    <w:p w:rsidR="004B7972" w:rsidRPr="004B7972" w:rsidRDefault="004B7972" w:rsidP="004B797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3.1. Председатель  комиссии:</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руководит ее деятельностью, проводит заседания комиссии, распределяет обязанности между членами  комиссии.</w:t>
      </w:r>
    </w:p>
    <w:p w:rsidR="004B7972" w:rsidRPr="004B7972" w:rsidRDefault="004B7972" w:rsidP="004B797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3.2. Секретарь  комиссии:</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готовит заседания  комиссии, оформляет протоколы заседаний комиссии, делает выписки из протоколов.</w:t>
      </w:r>
    </w:p>
    <w:p w:rsidR="004B7972" w:rsidRPr="004B7972" w:rsidRDefault="004B7972" w:rsidP="004B797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3.3. Члены комиссии:</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4B7972">
        <w:rPr>
          <w:rFonts w:ascii="Times New Roman" w:eastAsia="Times New Roman" w:hAnsi="Times New Roman" w:cs="Times New Roman"/>
          <w:sz w:val="24"/>
          <w:szCs w:val="24"/>
          <w:lang w:eastAsia="ru-RU"/>
        </w:rPr>
        <w:lastRenderedPageBreak/>
        <w:t>рассматривают материалы по самоанализу деятельности работников в соответствии с утвержденными критериями и по форме, утвержденной приказом заведующего; принимают решения о соответствии деятельности работника требованиям к установлению размера надбавки или отказе в установлении надбавки; запрашивают дополнительную информацию о деятельности претендента в пределах своей компетентности; соблюдают регламент работы комиссии; выполняют поручения, данные председателем комиссии;</w:t>
      </w:r>
      <w:proofErr w:type="gramEnd"/>
      <w:r w:rsidRPr="004B7972">
        <w:rPr>
          <w:rFonts w:ascii="Times New Roman" w:eastAsia="Times New Roman" w:hAnsi="Times New Roman" w:cs="Times New Roman"/>
          <w:sz w:val="24"/>
          <w:szCs w:val="24"/>
          <w:lang w:eastAsia="ru-RU"/>
        </w:rPr>
        <w:t xml:space="preserve"> предварительно изучают документы и представляют их на заседании  комиссии; обеспечивают объективность принимаемых решений; осуществляют анализ и оценку результатов мониторинга профессиональной деятельности работников только в части соблюдения установленных критериев.</w:t>
      </w:r>
    </w:p>
    <w:p w:rsidR="004B7972" w:rsidRPr="004B7972" w:rsidRDefault="004B7972" w:rsidP="004B797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3.4. На основании всех материалов  комиссия составляет оценочный лист и утверждает на своем заседании.</w:t>
      </w:r>
    </w:p>
    <w:p w:rsidR="004B7972" w:rsidRPr="004B7972" w:rsidRDefault="004B7972" w:rsidP="004B797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3.5. Претендент на получение стимулирующей части, вправе подать в  комиссию в течение 3 дней с момента опубликования оценочного листа, обоснованное письменное заявление о своем несогласии с оценкой его профессиональной деятельности. Основанием для подачи такого заявления работником может быть только факт (факты) нарушения установленных процедур мониторинга в рамках должностного контроля, государственно-общественной оценки на основании мониторинга, допущения технических ошибок, повлекших необъективную оценку профессиональной деятельности работника. Апелляция работника по другим основаниям комиссией не принимается и не рассматривается.</w:t>
      </w:r>
    </w:p>
    <w:p w:rsidR="004B7972" w:rsidRPr="004B7972" w:rsidRDefault="004B7972" w:rsidP="004B797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3.6. Комиссия обязана осуществить проверку обоснованного заявления работника и дать исчерпывающий ответ по результатам проверки не позднее 3-х дней с момента подачи заявления. В случае установления в ходе проверки, факта нарушения процедур мониторинга или оценивания, допущения технических ошибок, повлекших необъективную оценку профессиональной деятельности работника, выраженную в оценочных баллах, комиссия принимает меры для исправления допущенного ошибочного оценивания. </w:t>
      </w:r>
    </w:p>
    <w:p w:rsidR="004B7972" w:rsidRPr="004B7972" w:rsidRDefault="004B7972" w:rsidP="004B797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3.7. Утвержденный  комиссией сводный оценочный лист  (приложение </w:t>
      </w:r>
      <w:r w:rsidR="00133BFC">
        <w:rPr>
          <w:rFonts w:ascii="Times New Roman" w:eastAsia="Times New Roman" w:hAnsi="Times New Roman" w:cs="Times New Roman"/>
          <w:sz w:val="24"/>
          <w:szCs w:val="24"/>
          <w:lang w:eastAsia="ru-RU"/>
        </w:rPr>
        <w:t>1</w:t>
      </w:r>
      <w:r w:rsidRPr="004B7972">
        <w:rPr>
          <w:rFonts w:ascii="Times New Roman" w:eastAsia="Times New Roman" w:hAnsi="Times New Roman" w:cs="Times New Roman"/>
          <w:sz w:val="24"/>
          <w:szCs w:val="24"/>
          <w:lang w:eastAsia="ru-RU"/>
        </w:rPr>
        <w:t xml:space="preserve">) оформляется протоколом о выплате стимулирующей части (приложение </w:t>
      </w:r>
      <w:r w:rsidR="00133BFC">
        <w:rPr>
          <w:rFonts w:ascii="Times New Roman" w:eastAsia="Times New Roman" w:hAnsi="Times New Roman" w:cs="Times New Roman"/>
          <w:sz w:val="24"/>
          <w:szCs w:val="24"/>
          <w:lang w:eastAsia="ru-RU"/>
        </w:rPr>
        <w:t>2</w:t>
      </w:r>
      <w:r w:rsidRPr="004B7972">
        <w:rPr>
          <w:rFonts w:ascii="Times New Roman" w:eastAsia="Times New Roman" w:hAnsi="Times New Roman" w:cs="Times New Roman"/>
          <w:sz w:val="24"/>
          <w:szCs w:val="24"/>
          <w:lang w:eastAsia="ru-RU"/>
        </w:rPr>
        <w:t xml:space="preserve">), который подписывается председателем и членами комиссии. Протокол направляется в совет МБДОУ для рассмотрения и согласования. </w:t>
      </w:r>
      <w:r w:rsidRPr="004B7972">
        <w:rPr>
          <w:rFonts w:ascii="Times New Roman" w:eastAsia="Times New Roman" w:hAnsi="Times New Roman" w:cs="Times New Roman"/>
          <w:sz w:val="24"/>
          <w:szCs w:val="24"/>
          <w:lang w:eastAsia="ru-RU"/>
        </w:rPr>
        <w:br/>
      </w:r>
    </w:p>
    <w:p w:rsidR="004B7972" w:rsidRPr="004B7972" w:rsidRDefault="004B7972" w:rsidP="004B7972">
      <w:pPr>
        <w:keepNext/>
        <w:spacing w:before="240" w:after="60" w:line="240" w:lineRule="auto"/>
        <w:ind w:left="6372" w:firstLine="708"/>
        <w:jc w:val="right"/>
        <w:outlineLvl w:val="1"/>
        <w:rPr>
          <w:rFonts w:ascii="Times New Roman" w:eastAsia="Times New Roman" w:hAnsi="Times New Roman" w:cs="Times New Roman"/>
          <w:b/>
          <w:bCs/>
          <w:iCs/>
          <w:sz w:val="24"/>
          <w:szCs w:val="24"/>
          <w:lang w:eastAsia="ru-RU"/>
        </w:rPr>
      </w:pPr>
      <w:r w:rsidRPr="004B7972">
        <w:rPr>
          <w:rFonts w:ascii="Times New Roman" w:eastAsia="Times New Roman" w:hAnsi="Times New Roman" w:cs="Times New Roman"/>
          <w:b/>
          <w:bCs/>
          <w:iCs/>
          <w:sz w:val="24"/>
          <w:szCs w:val="24"/>
          <w:lang w:eastAsia="ru-RU"/>
        </w:rPr>
        <w:t xml:space="preserve">ПРИЛОЖЕНИЕ </w:t>
      </w:r>
      <w:r w:rsidR="00133BFC">
        <w:rPr>
          <w:rFonts w:ascii="Times New Roman" w:eastAsia="Times New Roman" w:hAnsi="Times New Roman" w:cs="Times New Roman"/>
          <w:b/>
          <w:bCs/>
          <w:iCs/>
          <w:sz w:val="24"/>
          <w:szCs w:val="24"/>
          <w:lang w:eastAsia="ru-RU"/>
        </w:rPr>
        <w:t>1</w:t>
      </w:r>
    </w:p>
    <w:p w:rsidR="004B7972" w:rsidRPr="004B7972" w:rsidRDefault="004B7972" w:rsidP="004B7972">
      <w:pPr>
        <w:keepNext/>
        <w:spacing w:before="240" w:after="60" w:line="240" w:lineRule="auto"/>
        <w:jc w:val="center"/>
        <w:outlineLvl w:val="1"/>
        <w:rPr>
          <w:rFonts w:ascii="Times New Roman" w:eastAsia="Times New Roman" w:hAnsi="Times New Roman" w:cs="Times New Roman"/>
          <w:b/>
          <w:bCs/>
          <w:iCs/>
          <w:sz w:val="24"/>
          <w:szCs w:val="24"/>
          <w:lang w:eastAsia="ru-RU"/>
        </w:rPr>
      </w:pPr>
      <w:r w:rsidRPr="004B7972">
        <w:rPr>
          <w:rFonts w:ascii="Times New Roman" w:eastAsia="Times New Roman" w:hAnsi="Times New Roman" w:cs="Times New Roman"/>
          <w:b/>
          <w:bCs/>
          <w:iCs/>
          <w:sz w:val="24"/>
          <w:szCs w:val="24"/>
          <w:lang w:eastAsia="ru-RU"/>
        </w:rPr>
        <w:t>СВОДНЫЙ ОЦЕНОЧНЫЙ ЛИСТ</w:t>
      </w:r>
    </w:p>
    <w:p w:rsidR="004B7972" w:rsidRPr="004B7972" w:rsidRDefault="004B7972" w:rsidP="004B797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выполнения утвержденных критериев и показателей результативности и эффектив</w:t>
      </w:r>
      <w:r w:rsidR="00133BFC">
        <w:rPr>
          <w:rFonts w:ascii="Times New Roman" w:eastAsia="Times New Roman" w:hAnsi="Times New Roman" w:cs="Times New Roman"/>
          <w:sz w:val="24"/>
          <w:szCs w:val="24"/>
          <w:lang w:eastAsia="ru-RU"/>
        </w:rPr>
        <w:t xml:space="preserve">ности деятельности работников МБДОУ </w:t>
      </w:r>
      <w:r w:rsidRPr="004B7972">
        <w:rPr>
          <w:rFonts w:ascii="Times New Roman" w:eastAsia="Times New Roman" w:hAnsi="Times New Roman" w:cs="Times New Roman"/>
          <w:sz w:val="24"/>
          <w:szCs w:val="24"/>
          <w:lang w:eastAsia="ru-RU"/>
        </w:rPr>
        <w:t xml:space="preserve"> детский сад № </w:t>
      </w:r>
      <w:r w:rsidR="00133BFC">
        <w:rPr>
          <w:rFonts w:ascii="Times New Roman" w:eastAsia="Times New Roman" w:hAnsi="Times New Roman" w:cs="Times New Roman"/>
          <w:sz w:val="24"/>
          <w:szCs w:val="24"/>
          <w:lang w:eastAsia="ru-RU"/>
        </w:rPr>
        <w:t>204</w:t>
      </w:r>
      <w:r w:rsidRPr="004B7972">
        <w:rPr>
          <w:rFonts w:ascii="Times New Roman" w:eastAsia="Times New Roman" w:hAnsi="Times New Roman" w:cs="Times New Roman"/>
          <w:sz w:val="24"/>
          <w:szCs w:val="24"/>
          <w:lang w:eastAsia="ru-RU"/>
        </w:rPr>
        <w:t xml:space="preserve"> </w:t>
      </w:r>
    </w:p>
    <w:p w:rsidR="004B7972" w:rsidRPr="004B7972" w:rsidRDefault="004B7972" w:rsidP="004B797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по определению стимулирующих выплат за период работы  ______________</w:t>
      </w:r>
    </w:p>
    <w:p w:rsidR="004B7972" w:rsidRPr="004B7972" w:rsidRDefault="004B7972" w:rsidP="004B797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3991"/>
        <w:gridCol w:w="2556"/>
        <w:gridCol w:w="2556"/>
      </w:tblGrid>
      <w:tr w:rsidR="004B7972" w:rsidRPr="004B7972" w:rsidTr="00EF3B13">
        <w:trPr>
          <w:cantSplit/>
          <w:trHeight w:val="573"/>
        </w:trPr>
        <w:tc>
          <w:tcPr>
            <w:tcW w:w="617"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roofErr w:type="gramStart"/>
            <w:r w:rsidRPr="004B7972">
              <w:rPr>
                <w:rFonts w:ascii="Times New Roman" w:eastAsia="Times New Roman" w:hAnsi="Times New Roman" w:cs="Times New Roman"/>
                <w:b/>
                <w:sz w:val="24"/>
                <w:szCs w:val="24"/>
                <w:lang w:eastAsia="ru-RU"/>
              </w:rPr>
              <w:t>п</w:t>
            </w:r>
            <w:proofErr w:type="gramEnd"/>
            <w:r w:rsidRPr="004B7972">
              <w:rPr>
                <w:rFonts w:ascii="Times New Roman" w:eastAsia="Times New Roman" w:hAnsi="Times New Roman" w:cs="Times New Roman"/>
                <w:b/>
                <w:sz w:val="24"/>
                <w:szCs w:val="24"/>
                <w:lang w:eastAsia="ru-RU"/>
              </w:rPr>
              <w:t>/п</w:t>
            </w:r>
          </w:p>
        </w:tc>
        <w:tc>
          <w:tcPr>
            <w:tcW w:w="3991"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Ф.И.О.  работника</w:t>
            </w:r>
          </w:p>
        </w:tc>
        <w:tc>
          <w:tcPr>
            <w:tcW w:w="2556"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 xml:space="preserve">Должность </w:t>
            </w:r>
          </w:p>
        </w:tc>
        <w:tc>
          <w:tcPr>
            <w:tcW w:w="2556"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Общая сумма набранных баллов</w:t>
            </w:r>
          </w:p>
        </w:tc>
      </w:tr>
      <w:tr w:rsidR="004B7972" w:rsidRPr="004B7972" w:rsidTr="00EF3B13">
        <w:trPr>
          <w:trHeight w:val="368"/>
        </w:trPr>
        <w:tc>
          <w:tcPr>
            <w:tcW w:w="617"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w:t>
            </w:r>
          </w:p>
        </w:tc>
        <w:tc>
          <w:tcPr>
            <w:tcW w:w="3991"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ind w:right="-35"/>
              <w:rPr>
                <w:rFonts w:ascii="Times New Roman" w:eastAsia="Times New Roman" w:hAnsi="Times New Roman" w:cs="Times New Roman"/>
                <w:sz w:val="24"/>
                <w:szCs w:val="24"/>
                <w:lang w:eastAsia="ru-RU"/>
              </w:rPr>
            </w:pPr>
          </w:p>
        </w:tc>
        <w:tc>
          <w:tcPr>
            <w:tcW w:w="2556"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56"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7972" w:rsidRPr="004B7972" w:rsidTr="00EF3B13">
        <w:trPr>
          <w:trHeight w:val="368"/>
        </w:trPr>
        <w:tc>
          <w:tcPr>
            <w:tcW w:w="617"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w:t>
            </w:r>
          </w:p>
        </w:tc>
        <w:tc>
          <w:tcPr>
            <w:tcW w:w="3991"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ind w:right="-35"/>
              <w:rPr>
                <w:rFonts w:ascii="Times New Roman" w:eastAsia="Times New Roman" w:hAnsi="Times New Roman" w:cs="Times New Roman"/>
                <w:sz w:val="24"/>
                <w:szCs w:val="24"/>
                <w:lang w:eastAsia="ru-RU"/>
              </w:rPr>
            </w:pPr>
          </w:p>
        </w:tc>
        <w:tc>
          <w:tcPr>
            <w:tcW w:w="2556"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56"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7972" w:rsidRPr="004B7972" w:rsidTr="00EF3B13">
        <w:trPr>
          <w:trHeight w:val="368"/>
        </w:trPr>
        <w:tc>
          <w:tcPr>
            <w:tcW w:w="617"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w:t>
            </w:r>
          </w:p>
        </w:tc>
        <w:tc>
          <w:tcPr>
            <w:tcW w:w="3991"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ind w:right="-35"/>
              <w:rPr>
                <w:rFonts w:ascii="Times New Roman" w:eastAsia="Times New Roman" w:hAnsi="Times New Roman" w:cs="Times New Roman"/>
                <w:sz w:val="24"/>
                <w:szCs w:val="24"/>
                <w:lang w:eastAsia="ru-RU"/>
              </w:rPr>
            </w:pPr>
          </w:p>
        </w:tc>
        <w:tc>
          <w:tcPr>
            <w:tcW w:w="2556"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56"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7972" w:rsidRPr="004B7972" w:rsidTr="00EF3B13">
        <w:trPr>
          <w:trHeight w:val="345"/>
        </w:trPr>
        <w:tc>
          <w:tcPr>
            <w:tcW w:w="617"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w:t>
            </w:r>
          </w:p>
        </w:tc>
        <w:tc>
          <w:tcPr>
            <w:tcW w:w="3991"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ind w:right="-35"/>
              <w:rPr>
                <w:rFonts w:ascii="Times New Roman" w:eastAsia="Times New Roman" w:hAnsi="Times New Roman" w:cs="Times New Roman"/>
                <w:sz w:val="24"/>
                <w:szCs w:val="24"/>
                <w:lang w:eastAsia="ru-RU"/>
              </w:rPr>
            </w:pPr>
          </w:p>
        </w:tc>
        <w:tc>
          <w:tcPr>
            <w:tcW w:w="2556"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6"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7972" w:rsidRPr="004B7972" w:rsidTr="00EF3B13">
        <w:trPr>
          <w:trHeight w:val="345"/>
        </w:trPr>
        <w:tc>
          <w:tcPr>
            <w:tcW w:w="617"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w:t>
            </w:r>
          </w:p>
        </w:tc>
        <w:tc>
          <w:tcPr>
            <w:tcW w:w="3991"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ind w:right="-35"/>
              <w:rPr>
                <w:rFonts w:ascii="Times New Roman" w:eastAsia="Times New Roman" w:hAnsi="Times New Roman" w:cs="Times New Roman"/>
                <w:sz w:val="24"/>
                <w:szCs w:val="24"/>
                <w:lang w:eastAsia="ru-RU"/>
              </w:rPr>
            </w:pPr>
          </w:p>
        </w:tc>
        <w:tc>
          <w:tcPr>
            <w:tcW w:w="2556"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56" w:type="dxa"/>
            <w:tcBorders>
              <w:top w:val="single" w:sz="4" w:space="0" w:color="auto"/>
              <w:left w:val="single" w:sz="4" w:space="0" w:color="auto"/>
              <w:bottom w:val="single" w:sz="4" w:space="0" w:color="auto"/>
              <w:right w:val="single" w:sz="4" w:space="0" w:color="auto"/>
            </w:tcBorders>
          </w:tcPr>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«_____»__________ 20     г. </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Ф.И.О. и подписи членов экспертной комиссии </w:t>
      </w:r>
    </w:p>
    <w:p w:rsidR="004B7972" w:rsidRPr="004B7972" w:rsidRDefault="004B7972" w:rsidP="004B79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Председатель комиссии_________________________________________</w:t>
      </w:r>
      <w:r w:rsidRPr="004B7972">
        <w:rPr>
          <w:rFonts w:ascii="Times New Roman" w:eastAsia="Times New Roman" w:hAnsi="Times New Roman" w:cs="Times New Roman"/>
          <w:sz w:val="24"/>
          <w:szCs w:val="24"/>
          <w:lang w:eastAsia="ru-RU"/>
        </w:rPr>
        <w:br/>
        <w:t>члены комиссии_________________________________________</w:t>
      </w:r>
      <w:r w:rsidRPr="004B7972">
        <w:rPr>
          <w:rFonts w:ascii="Times New Roman" w:eastAsia="Times New Roman" w:hAnsi="Times New Roman" w:cs="Times New Roman"/>
          <w:sz w:val="24"/>
          <w:szCs w:val="24"/>
          <w:lang w:eastAsia="ru-RU"/>
        </w:rPr>
        <w:br/>
        <w:t xml:space="preserve">                                           _________________________________________</w:t>
      </w:r>
      <w:r w:rsidRPr="004B7972">
        <w:rPr>
          <w:rFonts w:ascii="Times New Roman" w:eastAsia="Times New Roman" w:hAnsi="Times New Roman" w:cs="Times New Roman"/>
          <w:sz w:val="24"/>
          <w:szCs w:val="24"/>
          <w:lang w:eastAsia="ru-RU"/>
        </w:rPr>
        <w:br/>
      </w:r>
      <w:r w:rsidRPr="004B7972">
        <w:rPr>
          <w:rFonts w:ascii="Times New Roman" w:eastAsia="Times New Roman" w:hAnsi="Times New Roman" w:cs="Times New Roman"/>
          <w:sz w:val="24"/>
          <w:szCs w:val="24"/>
          <w:lang w:eastAsia="ru-RU"/>
        </w:rPr>
        <w:lastRenderedPageBreak/>
        <w:t xml:space="preserve">                                 </w:t>
      </w:r>
    </w:p>
    <w:p w:rsidR="004B7972" w:rsidRPr="004B7972" w:rsidRDefault="004B7972" w:rsidP="004B7972">
      <w:pPr>
        <w:keepNext/>
        <w:spacing w:before="240" w:after="60" w:line="240" w:lineRule="auto"/>
        <w:ind w:left="6372" w:firstLine="708"/>
        <w:outlineLvl w:val="1"/>
        <w:rPr>
          <w:rFonts w:ascii="Times New Roman" w:eastAsia="Times New Roman" w:hAnsi="Times New Roman" w:cs="Times New Roman"/>
          <w:b/>
          <w:bCs/>
          <w:iCs/>
          <w:sz w:val="24"/>
          <w:szCs w:val="24"/>
          <w:lang w:eastAsia="ru-RU"/>
        </w:rPr>
      </w:pPr>
      <w:r w:rsidRPr="004B7972">
        <w:rPr>
          <w:rFonts w:ascii="Times New Roman" w:eastAsia="Times New Roman" w:hAnsi="Times New Roman" w:cs="Times New Roman"/>
          <w:b/>
          <w:bCs/>
          <w:iCs/>
          <w:sz w:val="24"/>
          <w:szCs w:val="24"/>
          <w:lang w:eastAsia="ru-RU"/>
        </w:rPr>
        <w:t xml:space="preserve">ПРИЛОЖЕНИЕ </w:t>
      </w:r>
      <w:r w:rsidR="00133BFC">
        <w:rPr>
          <w:rFonts w:ascii="Times New Roman" w:eastAsia="Times New Roman" w:hAnsi="Times New Roman" w:cs="Times New Roman"/>
          <w:b/>
          <w:bCs/>
          <w:iCs/>
          <w:sz w:val="24"/>
          <w:szCs w:val="24"/>
          <w:lang w:eastAsia="ru-RU"/>
        </w:rPr>
        <w:t>2</w:t>
      </w:r>
    </w:p>
    <w:p w:rsidR="004B7972" w:rsidRPr="004B7972" w:rsidRDefault="004B7972" w:rsidP="004B7972">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Протокол № ______</w:t>
      </w:r>
    </w:p>
    <w:p w:rsidR="004B7972" w:rsidRPr="004B7972" w:rsidRDefault="004B7972" w:rsidP="004B7972">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заседания экспертной комиссии по распределению стимулирующей части фонда оплаты </w:t>
      </w:r>
      <w:r w:rsidR="00133BFC">
        <w:rPr>
          <w:rFonts w:ascii="Times New Roman" w:eastAsia="Times New Roman" w:hAnsi="Times New Roman" w:cs="Times New Roman"/>
          <w:sz w:val="24"/>
          <w:szCs w:val="24"/>
          <w:lang w:eastAsia="ru-RU"/>
        </w:rPr>
        <w:t xml:space="preserve">труда МБДОУ </w:t>
      </w:r>
      <w:r w:rsidRPr="004B7972">
        <w:rPr>
          <w:rFonts w:ascii="Times New Roman" w:eastAsia="Times New Roman" w:hAnsi="Times New Roman" w:cs="Times New Roman"/>
          <w:sz w:val="24"/>
          <w:szCs w:val="24"/>
          <w:lang w:eastAsia="ru-RU"/>
        </w:rPr>
        <w:t xml:space="preserve"> детский сад  № </w:t>
      </w:r>
      <w:r w:rsidR="00133BFC">
        <w:rPr>
          <w:rFonts w:ascii="Times New Roman" w:eastAsia="Times New Roman" w:hAnsi="Times New Roman" w:cs="Times New Roman"/>
          <w:sz w:val="24"/>
          <w:szCs w:val="24"/>
          <w:lang w:eastAsia="ru-RU"/>
        </w:rPr>
        <w:t>204</w:t>
      </w:r>
    </w:p>
    <w:p w:rsidR="004B7972" w:rsidRPr="004B7972" w:rsidRDefault="004B7972" w:rsidP="004B7972">
      <w:pPr>
        <w:widowControl w:val="0"/>
        <w:autoSpaceDE w:val="0"/>
        <w:autoSpaceDN w:val="0"/>
        <w:adjustRightInd w:val="0"/>
        <w:spacing w:after="12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от__________________20   г.</w:t>
      </w:r>
      <w:r w:rsidRPr="004B7972">
        <w:rPr>
          <w:rFonts w:ascii="Times New Roman" w:eastAsia="Times New Roman" w:hAnsi="Times New Roman" w:cs="Times New Roman"/>
          <w:sz w:val="24"/>
          <w:szCs w:val="24"/>
          <w:lang w:eastAsia="ru-RU"/>
        </w:rPr>
        <w:tab/>
        <w:t xml:space="preserve">                                                №________</w:t>
      </w:r>
    </w:p>
    <w:p w:rsidR="004B7972" w:rsidRPr="004B7972" w:rsidRDefault="004B7972" w:rsidP="004B7972">
      <w:pPr>
        <w:widowControl w:val="0"/>
        <w:tabs>
          <w:tab w:val="num" w:pos="0"/>
        </w:tabs>
        <w:autoSpaceDE w:val="0"/>
        <w:autoSpaceDN w:val="0"/>
        <w:adjustRightInd w:val="0"/>
        <w:spacing w:after="120" w:line="240" w:lineRule="auto"/>
        <w:ind w:firstLine="540"/>
        <w:rPr>
          <w:rFonts w:ascii="Times New Roman" w:eastAsia="Times New Roman" w:hAnsi="Times New Roman" w:cs="Times New Roman"/>
          <w:sz w:val="24"/>
          <w:szCs w:val="24"/>
          <w:lang w:eastAsia="ru-RU"/>
        </w:rPr>
      </w:pPr>
    </w:p>
    <w:p w:rsidR="004B7972" w:rsidRPr="004B7972" w:rsidRDefault="004B7972" w:rsidP="004B7972">
      <w:pPr>
        <w:widowControl w:val="0"/>
        <w:tabs>
          <w:tab w:val="num" w:pos="0"/>
        </w:tabs>
        <w:autoSpaceDE w:val="0"/>
        <w:autoSpaceDN w:val="0"/>
        <w:adjustRightInd w:val="0"/>
        <w:spacing w:after="120" w:line="36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ab/>
        <w:t>Присутствовали: ____________</w:t>
      </w:r>
    </w:p>
    <w:p w:rsidR="004B7972" w:rsidRPr="004B7972" w:rsidRDefault="004B7972" w:rsidP="004B7972">
      <w:pPr>
        <w:widowControl w:val="0"/>
        <w:tabs>
          <w:tab w:val="num" w:pos="0"/>
        </w:tabs>
        <w:autoSpaceDE w:val="0"/>
        <w:autoSpaceDN w:val="0"/>
        <w:adjustRightInd w:val="0"/>
        <w:spacing w:after="120" w:line="360" w:lineRule="auto"/>
        <w:ind w:firstLine="540"/>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Отсутствовали: _____________</w:t>
      </w:r>
    </w:p>
    <w:p w:rsidR="004B7972" w:rsidRPr="004B7972" w:rsidRDefault="004B7972" w:rsidP="004B7972">
      <w:pPr>
        <w:widowControl w:val="0"/>
        <w:tabs>
          <w:tab w:val="num" w:pos="0"/>
        </w:tabs>
        <w:autoSpaceDE w:val="0"/>
        <w:autoSpaceDN w:val="0"/>
        <w:adjustRightInd w:val="0"/>
        <w:spacing w:after="12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ab/>
      </w:r>
      <w:r w:rsidRPr="004B7972">
        <w:rPr>
          <w:rFonts w:ascii="Times New Roman" w:eastAsia="Times New Roman" w:hAnsi="Times New Roman" w:cs="Times New Roman"/>
          <w:sz w:val="24"/>
          <w:szCs w:val="24"/>
          <w:lang w:eastAsia="ru-RU"/>
        </w:rPr>
        <w:tab/>
      </w:r>
      <w:r w:rsidRPr="004B7972">
        <w:rPr>
          <w:rFonts w:ascii="Times New Roman" w:eastAsia="Times New Roman" w:hAnsi="Times New Roman" w:cs="Times New Roman"/>
          <w:sz w:val="24"/>
          <w:szCs w:val="24"/>
          <w:lang w:eastAsia="ru-RU"/>
        </w:rPr>
        <w:tab/>
      </w:r>
      <w:r w:rsidRPr="004B7972">
        <w:rPr>
          <w:rFonts w:ascii="Times New Roman" w:eastAsia="Times New Roman" w:hAnsi="Times New Roman" w:cs="Times New Roman"/>
          <w:sz w:val="24"/>
          <w:szCs w:val="24"/>
          <w:lang w:eastAsia="ru-RU"/>
        </w:rPr>
        <w:tab/>
      </w:r>
      <w:r w:rsidRPr="004B7972">
        <w:rPr>
          <w:rFonts w:ascii="Times New Roman" w:eastAsia="Times New Roman" w:hAnsi="Times New Roman" w:cs="Times New Roman"/>
          <w:sz w:val="24"/>
          <w:szCs w:val="24"/>
          <w:lang w:eastAsia="ru-RU"/>
        </w:rPr>
        <w:tab/>
      </w:r>
      <w:r w:rsidRPr="004B7972">
        <w:rPr>
          <w:rFonts w:ascii="Times New Roman" w:eastAsia="Times New Roman" w:hAnsi="Times New Roman" w:cs="Times New Roman"/>
          <w:sz w:val="24"/>
          <w:szCs w:val="24"/>
          <w:lang w:eastAsia="ru-RU"/>
        </w:rPr>
        <w:tab/>
        <w:t>Повестка дня</w:t>
      </w:r>
    </w:p>
    <w:p w:rsidR="004B7972" w:rsidRPr="004B7972" w:rsidRDefault="004B7972" w:rsidP="004B7972">
      <w:pPr>
        <w:widowControl w:val="0"/>
        <w:numPr>
          <w:ilvl w:val="0"/>
          <w:numId w:val="31"/>
        </w:numPr>
        <w:autoSpaceDE w:val="0"/>
        <w:autoSpaceDN w:val="0"/>
        <w:adjustRightInd w:val="0"/>
        <w:spacing w:after="0" w:line="36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Об утверждении сводного оценочного листа выполнения утвержденных критериев и показателей результативности и эффективности деятельности работников МБДОУ по определению стимулирующих выплат за период _____________________________</w:t>
      </w:r>
    </w:p>
    <w:p w:rsidR="004B7972" w:rsidRPr="004B7972" w:rsidRDefault="004B7972" w:rsidP="004B7972">
      <w:pPr>
        <w:widowControl w:val="0"/>
        <w:tabs>
          <w:tab w:val="left" w:pos="708"/>
        </w:tabs>
        <w:autoSpaceDE w:val="0"/>
        <w:autoSpaceDN w:val="0"/>
        <w:adjustRightInd w:val="0"/>
        <w:spacing w:after="12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Выступили:</w:t>
      </w:r>
    </w:p>
    <w:p w:rsidR="004B7972" w:rsidRPr="004B7972" w:rsidRDefault="004B7972" w:rsidP="004B7972">
      <w:pPr>
        <w:widowControl w:val="0"/>
        <w:tabs>
          <w:tab w:val="left" w:pos="708"/>
        </w:tabs>
        <w:autoSpaceDE w:val="0"/>
        <w:autoSpaceDN w:val="0"/>
        <w:adjustRightInd w:val="0"/>
        <w:spacing w:after="12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w:t>
      </w:r>
    </w:p>
    <w:p w:rsidR="004B7972" w:rsidRPr="004B7972" w:rsidRDefault="004B7972" w:rsidP="004B7972">
      <w:pPr>
        <w:widowControl w:val="0"/>
        <w:tabs>
          <w:tab w:val="left" w:pos="708"/>
        </w:tabs>
        <w:autoSpaceDE w:val="0"/>
        <w:autoSpaceDN w:val="0"/>
        <w:adjustRightInd w:val="0"/>
        <w:spacing w:after="12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w:t>
      </w:r>
    </w:p>
    <w:p w:rsidR="004B7972" w:rsidRPr="004B7972" w:rsidRDefault="004B7972" w:rsidP="004B7972">
      <w:pPr>
        <w:widowControl w:val="0"/>
        <w:tabs>
          <w:tab w:val="left" w:pos="708"/>
        </w:tabs>
        <w:autoSpaceDE w:val="0"/>
        <w:autoSpaceDN w:val="0"/>
        <w:adjustRightInd w:val="0"/>
        <w:spacing w:after="12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Результаты голосования:</w:t>
      </w:r>
    </w:p>
    <w:p w:rsidR="004B7972" w:rsidRPr="004B7972" w:rsidRDefault="004B7972" w:rsidP="004B7972">
      <w:pPr>
        <w:widowControl w:val="0"/>
        <w:tabs>
          <w:tab w:val="left" w:pos="708"/>
        </w:tabs>
        <w:autoSpaceDE w:val="0"/>
        <w:autoSpaceDN w:val="0"/>
        <w:adjustRightInd w:val="0"/>
        <w:spacing w:after="12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Решили:</w:t>
      </w:r>
    </w:p>
    <w:p w:rsidR="004B7972" w:rsidRPr="004B7972" w:rsidRDefault="004B7972" w:rsidP="004B7972">
      <w:pPr>
        <w:widowControl w:val="0"/>
        <w:tabs>
          <w:tab w:val="left" w:pos="708"/>
        </w:tabs>
        <w:autoSpaceDE w:val="0"/>
        <w:autoSpaceDN w:val="0"/>
        <w:adjustRightInd w:val="0"/>
        <w:spacing w:after="120" w:line="360" w:lineRule="auto"/>
        <w:ind w:firstLine="540"/>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Утвердить сводный оценочный лист выполнения утвержденных критериев и показателей результативности и эффективности деятельности работников МБДОУ по определению стимулирующих выплат за период _________________</w:t>
      </w:r>
    </w:p>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Председатель _____________________________________________________</w:t>
      </w:r>
    </w:p>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Секретарь ________________________________________________________</w:t>
      </w:r>
    </w:p>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B7972" w:rsidRPr="004B7972" w:rsidRDefault="004B7972" w:rsidP="004B79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b/>
          <w:i/>
          <w:sz w:val="28"/>
          <w:szCs w:val="28"/>
          <w:lang w:eastAsia="ru-RU"/>
        </w:rPr>
      </w:pPr>
    </w:p>
    <w:p w:rsidR="004B7972" w:rsidRPr="004B7972" w:rsidRDefault="004B7972" w:rsidP="004B7972">
      <w:pPr>
        <w:spacing w:after="0" w:line="240" w:lineRule="auto"/>
        <w:rPr>
          <w:rFonts w:ascii="Times New Roman" w:eastAsia="Times New Roman" w:hAnsi="Times New Roman" w:cs="Times New Roman"/>
          <w:b/>
          <w:i/>
          <w:sz w:val="28"/>
          <w:szCs w:val="28"/>
          <w:lang w:eastAsia="ru-RU"/>
        </w:rPr>
      </w:pPr>
    </w:p>
    <w:p w:rsidR="004B7972" w:rsidRPr="004B7972" w:rsidRDefault="004B7972" w:rsidP="004B7972">
      <w:pPr>
        <w:spacing w:after="0" w:line="240" w:lineRule="auto"/>
        <w:rPr>
          <w:rFonts w:ascii="Times New Roman" w:eastAsia="Times New Roman" w:hAnsi="Times New Roman" w:cs="Times New Roman"/>
          <w:b/>
          <w:i/>
          <w:sz w:val="28"/>
          <w:szCs w:val="28"/>
          <w:lang w:eastAsia="ru-RU"/>
        </w:rPr>
      </w:pPr>
    </w:p>
    <w:p w:rsidR="004B7972" w:rsidRPr="004B7972" w:rsidRDefault="004B7972" w:rsidP="004B7972">
      <w:pPr>
        <w:spacing w:after="0" w:line="240" w:lineRule="auto"/>
        <w:rPr>
          <w:rFonts w:ascii="Times New Roman" w:eastAsia="Times New Roman" w:hAnsi="Times New Roman" w:cs="Times New Roman"/>
          <w:b/>
          <w:i/>
          <w:sz w:val="28"/>
          <w:szCs w:val="28"/>
          <w:lang w:eastAsia="ru-RU"/>
        </w:rPr>
      </w:pPr>
    </w:p>
    <w:p w:rsidR="004B7972" w:rsidRPr="004B7972" w:rsidRDefault="004B7972" w:rsidP="004B7972">
      <w:pPr>
        <w:spacing w:after="0" w:line="240" w:lineRule="auto"/>
        <w:rPr>
          <w:rFonts w:ascii="Times New Roman" w:eastAsia="Times New Roman" w:hAnsi="Times New Roman" w:cs="Times New Roman"/>
          <w:b/>
          <w:i/>
          <w:sz w:val="28"/>
          <w:szCs w:val="28"/>
          <w:lang w:eastAsia="ru-RU"/>
        </w:rPr>
      </w:pPr>
    </w:p>
    <w:p w:rsidR="004B7972" w:rsidRPr="004B7972" w:rsidRDefault="004B7972" w:rsidP="004B7972">
      <w:pPr>
        <w:spacing w:after="0" w:line="240" w:lineRule="auto"/>
        <w:rPr>
          <w:rFonts w:ascii="Times New Roman" w:eastAsia="Times New Roman" w:hAnsi="Times New Roman" w:cs="Times New Roman"/>
          <w:b/>
          <w:i/>
          <w:sz w:val="28"/>
          <w:szCs w:val="28"/>
          <w:lang w:eastAsia="ru-RU"/>
        </w:rPr>
      </w:pPr>
    </w:p>
    <w:p w:rsidR="004B7972" w:rsidRDefault="004B7972" w:rsidP="004B7972">
      <w:pPr>
        <w:spacing w:after="0" w:line="240" w:lineRule="auto"/>
        <w:rPr>
          <w:rFonts w:ascii="Times New Roman" w:eastAsia="Times New Roman" w:hAnsi="Times New Roman" w:cs="Times New Roman"/>
          <w:b/>
          <w:i/>
          <w:sz w:val="28"/>
          <w:szCs w:val="28"/>
          <w:lang w:eastAsia="ru-RU"/>
        </w:rPr>
      </w:pPr>
    </w:p>
    <w:p w:rsidR="00133BFC" w:rsidRDefault="00133BFC" w:rsidP="004B7972">
      <w:pPr>
        <w:spacing w:after="0" w:line="240" w:lineRule="auto"/>
        <w:rPr>
          <w:rFonts w:ascii="Times New Roman" w:eastAsia="Times New Roman" w:hAnsi="Times New Roman" w:cs="Times New Roman"/>
          <w:b/>
          <w:i/>
          <w:sz w:val="28"/>
          <w:szCs w:val="28"/>
          <w:lang w:eastAsia="ru-RU"/>
        </w:rPr>
      </w:pPr>
    </w:p>
    <w:p w:rsidR="00133BFC" w:rsidRDefault="00133BFC" w:rsidP="004B7972">
      <w:pPr>
        <w:spacing w:after="0" w:line="240" w:lineRule="auto"/>
        <w:rPr>
          <w:rFonts w:ascii="Times New Roman" w:eastAsia="Times New Roman" w:hAnsi="Times New Roman" w:cs="Times New Roman"/>
          <w:b/>
          <w:i/>
          <w:sz w:val="28"/>
          <w:szCs w:val="28"/>
          <w:lang w:eastAsia="ru-RU"/>
        </w:rPr>
      </w:pPr>
    </w:p>
    <w:p w:rsidR="00133BFC" w:rsidRDefault="00133BFC" w:rsidP="004B7972">
      <w:pPr>
        <w:spacing w:after="0" w:line="240" w:lineRule="auto"/>
        <w:rPr>
          <w:rFonts w:ascii="Times New Roman" w:eastAsia="Times New Roman" w:hAnsi="Times New Roman" w:cs="Times New Roman"/>
          <w:b/>
          <w:i/>
          <w:sz w:val="28"/>
          <w:szCs w:val="28"/>
          <w:lang w:eastAsia="ru-RU"/>
        </w:rPr>
      </w:pPr>
    </w:p>
    <w:p w:rsidR="00133BFC" w:rsidRPr="004B7972" w:rsidRDefault="00133BFC" w:rsidP="004B7972">
      <w:pPr>
        <w:spacing w:after="0" w:line="240" w:lineRule="auto"/>
        <w:rPr>
          <w:rFonts w:ascii="Times New Roman" w:eastAsia="Times New Roman" w:hAnsi="Times New Roman" w:cs="Times New Roman"/>
          <w:b/>
          <w:i/>
          <w:sz w:val="28"/>
          <w:szCs w:val="28"/>
          <w:lang w:eastAsia="ru-RU"/>
        </w:rPr>
      </w:pPr>
    </w:p>
    <w:p w:rsidR="004B7972" w:rsidRPr="004B7972" w:rsidRDefault="004B7972" w:rsidP="004B7972">
      <w:pPr>
        <w:spacing w:after="0" w:line="240" w:lineRule="auto"/>
        <w:jc w:val="right"/>
        <w:rPr>
          <w:rFonts w:ascii="Times New Roman" w:eastAsia="Times New Roman" w:hAnsi="Times New Roman" w:cs="Times New Roman"/>
          <w:sz w:val="28"/>
          <w:szCs w:val="28"/>
          <w:lang w:eastAsia="ru-RU"/>
        </w:rPr>
      </w:pPr>
      <w:r w:rsidRPr="004B7972">
        <w:rPr>
          <w:rFonts w:ascii="Times New Roman" w:eastAsia="Times New Roman" w:hAnsi="Times New Roman" w:cs="Times New Roman"/>
          <w:b/>
          <w:i/>
          <w:sz w:val="28"/>
          <w:szCs w:val="28"/>
          <w:lang w:eastAsia="ru-RU"/>
        </w:rPr>
        <w:lastRenderedPageBreak/>
        <w:t>Приложение № 6</w:t>
      </w:r>
      <w:r w:rsidRPr="004B7972">
        <w:rPr>
          <w:rFonts w:ascii="Times New Roman" w:eastAsia="Times New Roman" w:hAnsi="Times New Roman" w:cs="Times New Roman"/>
          <w:b/>
          <w:i/>
          <w:sz w:val="28"/>
          <w:szCs w:val="28"/>
          <w:lang w:eastAsia="ru-RU"/>
        </w:rPr>
        <w:br/>
      </w:r>
    </w:p>
    <w:p w:rsidR="004B7972" w:rsidRPr="004B7972" w:rsidRDefault="004B7972" w:rsidP="004B7972">
      <w:pPr>
        <w:spacing w:after="0" w:line="240" w:lineRule="auto"/>
        <w:jc w:val="center"/>
        <w:rPr>
          <w:rFonts w:ascii="Times New Roman" w:eastAsia="Times New Roman" w:hAnsi="Times New Roman" w:cs="Times New Roman"/>
          <w:b/>
          <w:sz w:val="28"/>
          <w:szCs w:val="28"/>
          <w:lang w:eastAsia="ru-RU"/>
        </w:rPr>
      </w:pPr>
      <w:r w:rsidRPr="004B7972">
        <w:rPr>
          <w:rFonts w:ascii="Times New Roman" w:eastAsia="Times New Roman" w:hAnsi="Times New Roman" w:cs="Times New Roman"/>
          <w:b/>
          <w:sz w:val="28"/>
          <w:szCs w:val="28"/>
          <w:lang w:eastAsia="ru-RU"/>
        </w:rPr>
        <w:t>Положение о материаль</w:t>
      </w:r>
      <w:r w:rsidR="00133BFC">
        <w:rPr>
          <w:rFonts w:ascii="Times New Roman" w:eastAsia="Times New Roman" w:hAnsi="Times New Roman" w:cs="Times New Roman"/>
          <w:b/>
          <w:sz w:val="28"/>
          <w:szCs w:val="28"/>
          <w:lang w:eastAsia="ru-RU"/>
        </w:rPr>
        <w:t xml:space="preserve">ной помощи работникам МБДОУ </w:t>
      </w:r>
      <w:r w:rsidRPr="004B7972">
        <w:rPr>
          <w:rFonts w:ascii="Times New Roman" w:eastAsia="Times New Roman" w:hAnsi="Times New Roman" w:cs="Times New Roman"/>
          <w:b/>
          <w:sz w:val="28"/>
          <w:szCs w:val="28"/>
          <w:lang w:eastAsia="ru-RU"/>
        </w:rPr>
        <w:t xml:space="preserve"> детский сад № </w:t>
      </w:r>
      <w:r w:rsidR="00133BFC">
        <w:rPr>
          <w:rFonts w:ascii="Times New Roman" w:eastAsia="Times New Roman" w:hAnsi="Times New Roman" w:cs="Times New Roman"/>
          <w:b/>
          <w:sz w:val="28"/>
          <w:szCs w:val="28"/>
          <w:lang w:eastAsia="ru-RU"/>
        </w:rPr>
        <w:t>204</w:t>
      </w:r>
      <w:r w:rsidRPr="004B7972">
        <w:rPr>
          <w:rFonts w:ascii="Times New Roman" w:eastAsia="Times New Roman" w:hAnsi="Times New Roman" w:cs="Times New Roman"/>
          <w:b/>
          <w:sz w:val="28"/>
          <w:szCs w:val="28"/>
          <w:lang w:eastAsia="ru-RU"/>
        </w:rPr>
        <w:t>.</w:t>
      </w: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jc w:val="both"/>
        <w:rPr>
          <w:rFonts w:ascii="Times New Roman" w:eastAsia="Times New Roman" w:hAnsi="Times New Roman" w:cs="Times New Roman"/>
          <w:b/>
          <w:sz w:val="24"/>
          <w:szCs w:val="24"/>
          <w:lang w:eastAsia="ru-RU"/>
        </w:rPr>
      </w:pPr>
    </w:p>
    <w:p w:rsidR="004B7972" w:rsidRPr="004B7972" w:rsidRDefault="004B7972" w:rsidP="004B7972">
      <w:pPr>
        <w:numPr>
          <w:ilvl w:val="0"/>
          <w:numId w:val="32"/>
        </w:numPr>
        <w:spacing w:after="0" w:line="240" w:lineRule="auto"/>
        <w:contextualSpacing/>
        <w:jc w:val="both"/>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Общие положения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1.1. </w:t>
      </w:r>
      <w:proofErr w:type="gramStart"/>
      <w:r w:rsidRPr="004B7972">
        <w:rPr>
          <w:rFonts w:ascii="Times New Roman" w:eastAsia="Times New Roman" w:hAnsi="Times New Roman" w:cs="Times New Roman"/>
          <w:spacing w:val="-6"/>
          <w:sz w:val="24"/>
          <w:szCs w:val="24"/>
          <w:lang w:eastAsia="ru-RU"/>
        </w:rPr>
        <w:t xml:space="preserve">Настоящее Положение является локальным нормативным актом </w:t>
      </w:r>
      <w:r w:rsidRPr="004B7972">
        <w:rPr>
          <w:rFonts w:ascii="Times New Roman" w:eastAsia="Times New Roman" w:hAnsi="Times New Roman" w:cs="Times New Roman"/>
          <w:sz w:val="24"/>
          <w:szCs w:val="24"/>
          <w:lang w:eastAsia="ru-RU"/>
        </w:rPr>
        <w:t xml:space="preserve">о распределении выплат стимулирующего характера работникам  Муниципального </w:t>
      </w:r>
      <w:r w:rsidR="00133BFC">
        <w:rPr>
          <w:rFonts w:ascii="Times New Roman" w:eastAsia="Times New Roman" w:hAnsi="Times New Roman" w:cs="Times New Roman"/>
          <w:sz w:val="24"/>
          <w:szCs w:val="24"/>
          <w:lang w:eastAsia="ru-RU"/>
        </w:rPr>
        <w:t>бюджетного</w:t>
      </w:r>
      <w:r w:rsidRPr="004B7972">
        <w:rPr>
          <w:rFonts w:ascii="Times New Roman" w:eastAsia="Times New Roman" w:hAnsi="Times New Roman" w:cs="Times New Roman"/>
          <w:sz w:val="24"/>
          <w:szCs w:val="24"/>
          <w:lang w:eastAsia="ru-RU"/>
        </w:rPr>
        <w:t xml:space="preserve"> дошкольно</w:t>
      </w:r>
      <w:r w:rsidR="00133BFC">
        <w:rPr>
          <w:rFonts w:ascii="Times New Roman" w:eastAsia="Times New Roman" w:hAnsi="Times New Roman" w:cs="Times New Roman"/>
          <w:sz w:val="24"/>
          <w:szCs w:val="24"/>
          <w:lang w:eastAsia="ru-RU"/>
        </w:rPr>
        <w:t xml:space="preserve">го образовательного учреждения </w:t>
      </w:r>
      <w:r w:rsidRPr="004B7972">
        <w:rPr>
          <w:rFonts w:ascii="Times New Roman" w:eastAsia="Times New Roman" w:hAnsi="Times New Roman" w:cs="Times New Roman"/>
          <w:sz w:val="24"/>
          <w:szCs w:val="24"/>
          <w:lang w:eastAsia="ru-RU"/>
        </w:rPr>
        <w:t xml:space="preserve">  детский сад № </w:t>
      </w:r>
      <w:r w:rsidR="00133BFC">
        <w:rPr>
          <w:rFonts w:ascii="Times New Roman" w:eastAsia="Times New Roman" w:hAnsi="Times New Roman" w:cs="Times New Roman"/>
          <w:sz w:val="24"/>
          <w:szCs w:val="24"/>
          <w:lang w:eastAsia="ru-RU"/>
        </w:rPr>
        <w:t>204</w:t>
      </w:r>
      <w:r w:rsidRPr="004B7972">
        <w:rPr>
          <w:rFonts w:ascii="Times New Roman" w:eastAsia="Times New Roman" w:hAnsi="Times New Roman" w:cs="Times New Roman"/>
          <w:sz w:val="24"/>
          <w:szCs w:val="24"/>
          <w:lang w:eastAsia="ru-RU"/>
        </w:rPr>
        <w:t xml:space="preserve"> (далее - Положение)</w:t>
      </w:r>
      <w:r w:rsidRPr="004B7972">
        <w:rPr>
          <w:rFonts w:ascii="Times New Roman" w:eastAsia="Times New Roman" w:hAnsi="Times New Roman" w:cs="Times New Roman"/>
          <w:spacing w:val="-2"/>
          <w:sz w:val="24"/>
          <w:szCs w:val="24"/>
          <w:lang w:eastAsia="ru-RU"/>
        </w:rPr>
        <w:t xml:space="preserve">, </w:t>
      </w:r>
      <w:r w:rsidRPr="004B7972">
        <w:rPr>
          <w:rFonts w:ascii="Times New Roman" w:eastAsia="Times New Roman" w:hAnsi="Times New Roman" w:cs="Times New Roman"/>
          <w:spacing w:val="-4"/>
          <w:sz w:val="24"/>
          <w:szCs w:val="24"/>
          <w:lang w:eastAsia="ru-RU"/>
        </w:rPr>
        <w:t xml:space="preserve"> разработано в соответствии с Трудовым кодексом РФ статьи 144 -145, законом «Об образовании в  РФ»  №  273 от 29.12.2012 года, </w:t>
      </w:r>
      <w:hyperlink r:id="rId54" w:history="1">
        <w:r w:rsidRPr="004B7972">
          <w:rPr>
            <w:rFonts w:ascii="Times New Roman" w:eastAsia="Times New Roman" w:hAnsi="Times New Roman" w:cs="Times New Roman"/>
            <w:spacing w:val="-4"/>
            <w:sz w:val="24"/>
            <w:szCs w:val="24"/>
            <w:lang w:eastAsia="ru-RU"/>
          </w:rPr>
          <w:t>Программой</w:t>
        </w:r>
      </w:hyperlink>
      <w:r w:rsidRPr="004B7972">
        <w:rPr>
          <w:rFonts w:ascii="Times New Roman" w:eastAsia="Times New Roman" w:hAnsi="Times New Roman" w:cs="Times New Roman"/>
          <w:spacing w:val="-4"/>
          <w:sz w:val="24"/>
          <w:szCs w:val="24"/>
          <w:lang w:eastAsia="ru-RU"/>
        </w:rPr>
        <w:t xml:space="preserve"> поэтапного совершенствования системы оплаты труда в государственных (муниципальных) учреждениях на 2012 - 2018 годы, утвержденной </w:t>
      </w:r>
      <w:hyperlink r:id="rId55" w:history="1">
        <w:r w:rsidRPr="004B7972">
          <w:rPr>
            <w:rFonts w:ascii="Times New Roman" w:eastAsia="Times New Roman" w:hAnsi="Times New Roman" w:cs="Times New Roman"/>
            <w:spacing w:val="-4"/>
            <w:sz w:val="24"/>
            <w:szCs w:val="24"/>
            <w:lang w:eastAsia="ru-RU"/>
          </w:rPr>
          <w:t>распоряжением</w:t>
        </w:r>
      </w:hyperlink>
      <w:r w:rsidRPr="004B7972">
        <w:rPr>
          <w:rFonts w:ascii="Times New Roman" w:eastAsia="Times New Roman" w:hAnsi="Times New Roman" w:cs="Times New Roman"/>
          <w:spacing w:val="-4"/>
          <w:sz w:val="24"/>
          <w:szCs w:val="24"/>
          <w:lang w:eastAsia="ru-RU"/>
        </w:rPr>
        <w:t xml:space="preserve"> Правительства Российской Федерации</w:t>
      </w:r>
      <w:proofErr w:type="gramEnd"/>
      <w:r w:rsidRPr="004B7972">
        <w:rPr>
          <w:rFonts w:ascii="Times New Roman" w:eastAsia="Times New Roman" w:hAnsi="Times New Roman" w:cs="Times New Roman"/>
          <w:spacing w:val="-4"/>
          <w:sz w:val="24"/>
          <w:szCs w:val="24"/>
          <w:lang w:eastAsia="ru-RU"/>
        </w:rPr>
        <w:t xml:space="preserve"> </w:t>
      </w:r>
      <w:proofErr w:type="gramStart"/>
      <w:r w:rsidRPr="004B7972">
        <w:rPr>
          <w:rFonts w:ascii="Times New Roman" w:eastAsia="Times New Roman" w:hAnsi="Times New Roman" w:cs="Times New Roman"/>
          <w:spacing w:val="-4"/>
          <w:sz w:val="24"/>
          <w:szCs w:val="24"/>
          <w:lang w:eastAsia="ru-RU"/>
        </w:rPr>
        <w:t xml:space="preserve">от 26 </w:t>
      </w:r>
      <w:r w:rsidRPr="004B7972">
        <w:rPr>
          <w:rFonts w:ascii="Times New Roman" w:eastAsia="Times New Roman" w:hAnsi="Times New Roman" w:cs="Times New Roman"/>
          <w:spacing w:val="-3"/>
          <w:sz w:val="24"/>
          <w:szCs w:val="24"/>
          <w:lang w:eastAsia="ru-RU"/>
        </w:rPr>
        <w:t xml:space="preserve">ноября 2012 г. N 2190-р, </w:t>
      </w:r>
      <w:r w:rsidRPr="004B7972">
        <w:rPr>
          <w:rFonts w:ascii="Times New Roman" w:eastAsia="Times New Roman" w:hAnsi="Times New Roman" w:cs="Times New Roman"/>
          <w:sz w:val="24"/>
          <w:szCs w:val="24"/>
          <w:lang w:eastAsia="ru-RU"/>
        </w:rPr>
        <w:t xml:space="preserve">Постановлениями Главы Екатеринбурга от 01.11.2010 года № 5082 «О введении новой системы оплаты труда работников муниципальных образовательных учреждений муниципального образования «город Екатеринбург»» в ред. Постановлений Администрации г. Екатеринбурга от 02.02.2011 </w:t>
      </w:r>
      <w:hyperlink r:id="rId56" w:history="1">
        <w:r w:rsidRPr="004B7972">
          <w:rPr>
            <w:rFonts w:ascii="Times New Roman" w:eastAsia="Times New Roman" w:hAnsi="Times New Roman" w:cs="Times New Roman"/>
            <w:sz w:val="24"/>
            <w:szCs w:val="24"/>
            <w:lang w:eastAsia="ru-RU"/>
          </w:rPr>
          <w:t>№ 270</w:t>
        </w:r>
      </w:hyperlink>
      <w:r w:rsidRPr="004B7972">
        <w:rPr>
          <w:rFonts w:ascii="Times New Roman" w:eastAsia="Times New Roman" w:hAnsi="Times New Roman" w:cs="Times New Roman"/>
          <w:sz w:val="24"/>
          <w:szCs w:val="24"/>
          <w:lang w:eastAsia="ru-RU"/>
        </w:rPr>
        <w:t xml:space="preserve">, от 29.11.2011 </w:t>
      </w:r>
      <w:hyperlink r:id="rId57"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5043</w:t>
        </w:r>
      </w:hyperlink>
      <w:r w:rsidRPr="004B7972">
        <w:rPr>
          <w:rFonts w:ascii="Times New Roman" w:eastAsia="Times New Roman" w:hAnsi="Times New Roman" w:cs="Times New Roman"/>
          <w:sz w:val="24"/>
          <w:szCs w:val="24"/>
          <w:lang w:eastAsia="ru-RU"/>
        </w:rPr>
        <w:t xml:space="preserve">, от 05.09.2012 </w:t>
      </w:r>
      <w:hyperlink r:id="rId58"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3880</w:t>
        </w:r>
      </w:hyperlink>
      <w:r w:rsidRPr="004B7972">
        <w:rPr>
          <w:rFonts w:ascii="Times New Roman" w:eastAsia="Times New Roman" w:hAnsi="Times New Roman" w:cs="Times New Roman"/>
          <w:sz w:val="24"/>
          <w:szCs w:val="24"/>
          <w:lang w:eastAsia="ru-RU"/>
        </w:rPr>
        <w:t xml:space="preserve">, от 13.12.2012 </w:t>
      </w:r>
      <w:hyperlink r:id="rId59"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5494</w:t>
        </w:r>
      </w:hyperlink>
      <w:r w:rsidRPr="004B7972">
        <w:rPr>
          <w:rFonts w:ascii="Times New Roman" w:eastAsia="Times New Roman" w:hAnsi="Times New Roman" w:cs="Times New Roman"/>
          <w:sz w:val="24"/>
          <w:szCs w:val="24"/>
          <w:lang w:eastAsia="ru-RU"/>
        </w:rPr>
        <w:t xml:space="preserve">, от 22.07.2013 </w:t>
      </w:r>
      <w:hyperlink r:id="rId60"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2497</w:t>
        </w:r>
      </w:hyperlink>
      <w:r w:rsidRPr="004B7972">
        <w:rPr>
          <w:rFonts w:ascii="Times New Roman" w:eastAsia="Times New Roman" w:hAnsi="Times New Roman" w:cs="Times New Roman"/>
          <w:sz w:val="24"/>
          <w:szCs w:val="24"/>
          <w:lang w:eastAsia="ru-RU"/>
        </w:rPr>
        <w:t xml:space="preserve">, от 22.10.2013 </w:t>
      </w:r>
      <w:hyperlink r:id="rId61"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3611</w:t>
        </w:r>
      </w:hyperlink>
      <w:r w:rsidRPr="004B7972">
        <w:rPr>
          <w:rFonts w:ascii="Times New Roman" w:eastAsia="Times New Roman" w:hAnsi="Times New Roman" w:cs="Times New Roman"/>
          <w:sz w:val="24"/>
          <w:szCs w:val="24"/>
          <w:lang w:eastAsia="ru-RU"/>
        </w:rPr>
        <w:t xml:space="preserve">, от 26.03.2014 </w:t>
      </w:r>
      <w:hyperlink r:id="rId62"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784</w:t>
        </w:r>
      </w:hyperlink>
      <w:r w:rsidRPr="004B7972">
        <w:rPr>
          <w:rFonts w:ascii="Times New Roman" w:eastAsia="Times New Roman" w:hAnsi="Times New Roman" w:cs="Times New Roman"/>
          <w:sz w:val="24"/>
          <w:szCs w:val="24"/>
          <w:lang w:eastAsia="ru-RU"/>
        </w:rPr>
        <w:t xml:space="preserve"> и от 29.11.2011 года № 5043</w:t>
      </w:r>
      <w:proofErr w:type="gramEnd"/>
      <w:r w:rsidRPr="004B7972">
        <w:rPr>
          <w:rFonts w:ascii="Times New Roman" w:eastAsia="Times New Roman" w:hAnsi="Times New Roman" w:cs="Times New Roman"/>
          <w:sz w:val="24"/>
          <w:szCs w:val="24"/>
          <w:lang w:eastAsia="ru-RU"/>
        </w:rPr>
        <w:t xml:space="preserve"> «О внесении изменений в Постановлени</w:t>
      </w:r>
      <w:r w:rsidR="00133BFC">
        <w:rPr>
          <w:rFonts w:ascii="Times New Roman" w:eastAsia="Times New Roman" w:hAnsi="Times New Roman" w:cs="Times New Roman"/>
          <w:sz w:val="24"/>
          <w:szCs w:val="24"/>
          <w:lang w:eastAsia="ru-RU"/>
        </w:rPr>
        <w:t>е</w:t>
      </w:r>
      <w:r w:rsidRPr="004B7972">
        <w:rPr>
          <w:rFonts w:ascii="Times New Roman" w:eastAsia="Times New Roman" w:hAnsi="Times New Roman" w:cs="Times New Roman"/>
          <w:sz w:val="24"/>
          <w:szCs w:val="24"/>
          <w:lang w:eastAsia="ru-RU"/>
        </w:rPr>
        <w:t xml:space="preserve"> Главы Екатеринбурга от 01.11.2010 года № 5082», Соглашением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2015-2017 годы, </w:t>
      </w:r>
      <w:r w:rsidR="00133BFC">
        <w:rPr>
          <w:rFonts w:ascii="Times New Roman" w:eastAsia="Times New Roman" w:hAnsi="Times New Roman" w:cs="Times New Roman"/>
          <w:spacing w:val="-3"/>
          <w:sz w:val="24"/>
          <w:szCs w:val="24"/>
          <w:lang w:eastAsia="ru-RU"/>
        </w:rPr>
        <w:t xml:space="preserve">Уставом МБДОУ </w:t>
      </w:r>
      <w:r w:rsidRPr="004B7972">
        <w:rPr>
          <w:rFonts w:ascii="Times New Roman" w:eastAsia="Times New Roman" w:hAnsi="Times New Roman" w:cs="Times New Roman"/>
          <w:spacing w:val="-3"/>
          <w:sz w:val="24"/>
          <w:szCs w:val="24"/>
          <w:lang w:eastAsia="ru-RU"/>
        </w:rPr>
        <w:t xml:space="preserve"> детского сада № </w:t>
      </w:r>
      <w:r w:rsidR="00133BFC">
        <w:rPr>
          <w:rFonts w:ascii="Times New Roman" w:eastAsia="Times New Roman" w:hAnsi="Times New Roman" w:cs="Times New Roman"/>
          <w:spacing w:val="-3"/>
          <w:sz w:val="24"/>
          <w:szCs w:val="24"/>
          <w:lang w:eastAsia="ru-RU"/>
        </w:rPr>
        <w:t>204</w:t>
      </w:r>
      <w:r w:rsidRPr="004B7972">
        <w:rPr>
          <w:rFonts w:ascii="Times New Roman" w:eastAsia="Times New Roman" w:hAnsi="Times New Roman" w:cs="Times New Roman"/>
          <w:spacing w:val="-3"/>
          <w:sz w:val="24"/>
          <w:szCs w:val="24"/>
          <w:lang w:eastAsia="ru-RU"/>
        </w:rPr>
        <w:t xml:space="preserve">, </w:t>
      </w:r>
      <w:r w:rsidRPr="004B7972">
        <w:rPr>
          <w:rFonts w:ascii="Times New Roman" w:eastAsia="Times New Roman" w:hAnsi="Times New Roman" w:cs="Times New Roman"/>
          <w:sz w:val="24"/>
          <w:szCs w:val="24"/>
          <w:lang w:eastAsia="ru-RU"/>
        </w:rPr>
        <w:t xml:space="preserve">коллективным договором. </w:t>
      </w:r>
    </w:p>
    <w:p w:rsidR="004B7972" w:rsidRPr="004B7972" w:rsidRDefault="004B7972" w:rsidP="004B7972">
      <w:pPr>
        <w:spacing w:before="100" w:beforeAutospacing="1" w:after="0" w:line="240" w:lineRule="auto"/>
        <w:contextualSpacing/>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1.2. Положение регулирует деятельность по обеспечению социальной защиты и поддержки работников путем проведения выплаты материальной помощи.</w:t>
      </w:r>
      <w:r w:rsidRPr="004B7972">
        <w:rPr>
          <w:rFonts w:ascii="Times New Roman" w:eastAsia="Times New Roman" w:hAnsi="Times New Roman" w:cs="Times New Roman"/>
          <w:sz w:val="24"/>
          <w:szCs w:val="24"/>
          <w:lang w:eastAsia="ru-RU"/>
        </w:rPr>
        <w:br/>
        <w:t xml:space="preserve">1.3. Настоящее положение распространяется на работников, занимающих должности в соответствии со штатным расписанием, работающих как по основному месту работы, так и по совместительству. </w:t>
      </w:r>
      <w:r w:rsidRPr="004B7972">
        <w:rPr>
          <w:rFonts w:ascii="Times New Roman" w:eastAsia="Times New Roman" w:hAnsi="Times New Roman" w:cs="Times New Roman"/>
          <w:sz w:val="24"/>
          <w:szCs w:val="24"/>
          <w:lang w:eastAsia="ru-RU"/>
        </w:rPr>
        <w:br/>
        <w:t>1.4. Условия, порядок  выплаты и размер материальной помощи определяется настоящим Положе</w:t>
      </w:r>
      <w:r w:rsidR="00133BFC">
        <w:rPr>
          <w:rFonts w:ascii="Times New Roman" w:eastAsia="Times New Roman" w:hAnsi="Times New Roman" w:cs="Times New Roman"/>
          <w:sz w:val="24"/>
          <w:szCs w:val="24"/>
          <w:lang w:eastAsia="ru-RU"/>
        </w:rPr>
        <w:t>нием, принятым руководителем  МБ</w:t>
      </w:r>
      <w:r w:rsidRPr="004B7972">
        <w:rPr>
          <w:rFonts w:ascii="Times New Roman" w:eastAsia="Times New Roman" w:hAnsi="Times New Roman" w:cs="Times New Roman"/>
          <w:sz w:val="24"/>
          <w:szCs w:val="24"/>
          <w:lang w:eastAsia="ru-RU"/>
        </w:rPr>
        <w:t>ДОУ по согласованию с выборным органом первичной профсоюзной организации, при наличии экономии финансовых средств  на оплату труда работников учреждения.</w:t>
      </w:r>
    </w:p>
    <w:p w:rsidR="004B7972" w:rsidRPr="004B7972" w:rsidRDefault="004B7972" w:rsidP="004B7972">
      <w:pPr>
        <w:spacing w:before="100" w:beforeAutospacing="1" w:after="0" w:line="240" w:lineRule="auto"/>
        <w:contextualSpacing/>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1.5. Материальная помощь - денежная выплата. </w:t>
      </w:r>
      <w:proofErr w:type="gramStart"/>
      <w:r w:rsidRPr="004B7972">
        <w:rPr>
          <w:rFonts w:ascii="Times New Roman" w:eastAsia="Times New Roman" w:hAnsi="Times New Roman" w:cs="Times New Roman"/>
          <w:sz w:val="24"/>
          <w:szCs w:val="24"/>
          <w:lang w:eastAsia="ru-RU"/>
        </w:rPr>
        <w:t>Предоставляемая</w:t>
      </w:r>
      <w:proofErr w:type="gramEnd"/>
      <w:r w:rsidRPr="004B7972">
        <w:rPr>
          <w:rFonts w:ascii="Times New Roman" w:eastAsia="Times New Roman" w:hAnsi="Times New Roman" w:cs="Times New Roman"/>
          <w:sz w:val="24"/>
          <w:szCs w:val="24"/>
          <w:lang w:eastAsia="ru-RU"/>
        </w:rPr>
        <w:t xml:space="preserve"> в соответствии с на</w:t>
      </w:r>
      <w:r w:rsidR="00133BFC">
        <w:rPr>
          <w:rFonts w:ascii="Times New Roman" w:eastAsia="Times New Roman" w:hAnsi="Times New Roman" w:cs="Times New Roman"/>
          <w:sz w:val="24"/>
          <w:szCs w:val="24"/>
          <w:lang w:eastAsia="ru-RU"/>
        </w:rPr>
        <w:t>стоящим Положением работникам МБ</w:t>
      </w:r>
      <w:r w:rsidRPr="004B7972">
        <w:rPr>
          <w:rFonts w:ascii="Times New Roman" w:eastAsia="Times New Roman" w:hAnsi="Times New Roman" w:cs="Times New Roman"/>
          <w:sz w:val="24"/>
          <w:szCs w:val="24"/>
          <w:lang w:eastAsia="ru-RU"/>
        </w:rPr>
        <w:t>ДОУ, нуждающимся в материальной поддержке в трудных жизненных ситуациях.</w:t>
      </w:r>
    </w:p>
    <w:p w:rsidR="004B7972" w:rsidRPr="004B7972" w:rsidRDefault="004B7972" w:rsidP="004B7972">
      <w:pPr>
        <w:spacing w:before="100" w:beforeAutospacing="1" w:after="0" w:line="240" w:lineRule="auto"/>
        <w:contextualSpacing/>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Материальная помощь направлена работникам в ситуациях, существенно влияющих на их материальное положение.</w:t>
      </w:r>
      <w:r w:rsidRPr="004B7972">
        <w:rPr>
          <w:rFonts w:ascii="Times New Roman" w:eastAsia="Times New Roman" w:hAnsi="Times New Roman" w:cs="Times New Roman"/>
          <w:sz w:val="24"/>
          <w:szCs w:val="24"/>
          <w:lang w:eastAsia="ru-RU"/>
        </w:rPr>
        <w:br/>
      </w:r>
    </w:p>
    <w:p w:rsidR="004B7972" w:rsidRPr="004B7972" w:rsidRDefault="004B7972" w:rsidP="004B7972">
      <w:pPr>
        <w:numPr>
          <w:ilvl w:val="0"/>
          <w:numId w:val="32"/>
        </w:numPr>
        <w:spacing w:after="0" w:line="240" w:lineRule="auto"/>
        <w:contextualSpacing/>
        <w:jc w:val="center"/>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Финансирование расходов на оказание материальной помощи работникам.</w:t>
      </w:r>
    </w:p>
    <w:p w:rsidR="004B7972" w:rsidRDefault="004B7972" w:rsidP="004B7972">
      <w:pPr>
        <w:spacing w:after="0"/>
        <w:contextualSpacing/>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Финансирование расходов, связанных с выплатой материальной помощи работникам МБДОУ производится за счет средств экономии фонда оплаты труда работников.</w:t>
      </w:r>
    </w:p>
    <w:p w:rsidR="00133BFC" w:rsidRPr="004B7972" w:rsidRDefault="00133BFC" w:rsidP="004B7972">
      <w:pPr>
        <w:spacing w:after="0"/>
        <w:contextualSpacing/>
        <w:rPr>
          <w:rFonts w:ascii="Times New Roman" w:eastAsia="Times New Roman" w:hAnsi="Times New Roman" w:cs="Times New Roman"/>
          <w:sz w:val="24"/>
          <w:szCs w:val="24"/>
          <w:lang w:eastAsia="ru-RU"/>
        </w:rPr>
      </w:pPr>
    </w:p>
    <w:p w:rsidR="004B7972" w:rsidRPr="004B7972" w:rsidRDefault="004B7972" w:rsidP="004B7972">
      <w:pPr>
        <w:numPr>
          <w:ilvl w:val="0"/>
          <w:numId w:val="34"/>
        </w:numPr>
        <w:spacing w:before="100" w:beforeAutospacing="1" w:after="0" w:line="240" w:lineRule="auto"/>
        <w:contextualSpacing/>
        <w:jc w:val="center"/>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Порядок оказания материальной помощи работникам.</w:t>
      </w:r>
      <w:r w:rsidRPr="004B7972">
        <w:rPr>
          <w:rFonts w:ascii="Times New Roman" w:eastAsia="Times New Roman" w:hAnsi="Times New Roman" w:cs="Times New Roman"/>
          <w:b/>
          <w:sz w:val="24"/>
          <w:szCs w:val="24"/>
          <w:lang w:eastAsia="ru-RU"/>
        </w:rPr>
        <w:br/>
      </w:r>
    </w:p>
    <w:p w:rsidR="004B7972" w:rsidRPr="004B7972" w:rsidRDefault="004B7972" w:rsidP="004B7972">
      <w:pPr>
        <w:spacing w:before="100" w:beforeAutospacing="1" w:after="0" w:line="240" w:lineRule="auto"/>
        <w:contextualSpacing/>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3.1. Решение об оказании материальной помощи принимается руководителем МБДОУ на основании личного заявления работника по представлению выборного представительного органа первичной профсоюзной организации в пределах выделенных средств, предусмотренных на указанные цели.</w:t>
      </w:r>
    </w:p>
    <w:p w:rsidR="004B7972" w:rsidRPr="004B7972" w:rsidRDefault="00133BFC" w:rsidP="004B7972">
      <w:pPr>
        <w:spacing w:before="100" w:beforeAutospacing="1"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7972" w:rsidRPr="004B7972">
        <w:rPr>
          <w:rFonts w:ascii="Times New Roman" w:eastAsia="Times New Roman" w:hAnsi="Times New Roman" w:cs="Times New Roman"/>
          <w:sz w:val="24"/>
          <w:szCs w:val="24"/>
          <w:lang w:eastAsia="ru-RU"/>
        </w:rPr>
        <w:t>Вместе</w:t>
      </w:r>
      <w:r>
        <w:rPr>
          <w:rFonts w:ascii="Times New Roman" w:eastAsia="Times New Roman" w:hAnsi="Times New Roman" w:cs="Times New Roman"/>
          <w:sz w:val="24"/>
          <w:szCs w:val="24"/>
          <w:lang w:eastAsia="ru-RU"/>
        </w:rPr>
        <w:t xml:space="preserve"> </w:t>
      </w:r>
      <w:r w:rsidR="004B7972" w:rsidRPr="004B7972">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eastAsia="ru-RU"/>
        </w:rPr>
        <w:t xml:space="preserve"> </w:t>
      </w:r>
      <w:r w:rsidR="004B7972" w:rsidRPr="004B7972">
        <w:rPr>
          <w:rFonts w:ascii="Times New Roman" w:eastAsia="Times New Roman" w:hAnsi="Times New Roman" w:cs="Times New Roman"/>
          <w:sz w:val="24"/>
          <w:szCs w:val="24"/>
          <w:lang w:eastAsia="ru-RU"/>
        </w:rPr>
        <w:t xml:space="preserve"> заявлением, </w:t>
      </w:r>
      <w:r>
        <w:rPr>
          <w:rFonts w:ascii="Times New Roman" w:eastAsia="Times New Roman" w:hAnsi="Times New Roman" w:cs="Times New Roman"/>
          <w:sz w:val="24"/>
          <w:szCs w:val="24"/>
          <w:lang w:eastAsia="ru-RU"/>
        </w:rPr>
        <w:t xml:space="preserve"> </w:t>
      </w:r>
      <w:r w:rsidR="004B7972" w:rsidRPr="004B7972">
        <w:rPr>
          <w:rFonts w:ascii="Times New Roman" w:eastAsia="Times New Roman" w:hAnsi="Times New Roman" w:cs="Times New Roman"/>
          <w:sz w:val="24"/>
          <w:szCs w:val="24"/>
          <w:lang w:eastAsia="ru-RU"/>
        </w:rPr>
        <w:t>работник</w:t>
      </w:r>
      <w:r>
        <w:rPr>
          <w:rFonts w:ascii="Times New Roman" w:eastAsia="Times New Roman" w:hAnsi="Times New Roman" w:cs="Times New Roman"/>
          <w:sz w:val="24"/>
          <w:szCs w:val="24"/>
          <w:lang w:eastAsia="ru-RU"/>
        </w:rPr>
        <w:t xml:space="preserve"> </w:t>
      </w:r>
      <w:r w:rsidR="004B7972" w:rsidRPr="004B7972">
        <w:rPr>
          <w:rFonts w:ascii="Times New Roman" w:eastAsia="Times New Roman" w:hAnsi="Times New Roman" w:cs="Times New Roman"/>
          <w:sz w:val="24"/>
          <w:szCs w:val="24"/>
          <w:lang w:eastAsia="ru-RU"/>
        </w:rPr>
        <w:t xml:space="preserve"> представляет</w:t>
      </w:r>
      <w:r>
        <w:rPr>
          <w:rFonts w:ascii="Times New Roman" w:eastAsia="Times New Roman" w:hAnsi="Times New Roman" w:cs="Times New Roman"/>
          <w:sz w:val="24"/>
          <w:szCs w:val="24"/>
          <w:lang w:eastAsia="ru-RU"/>
        </w:rPr>
        <w:t xml:space="preserve"> </w:t>
      </w:r>
      <w:r w:rsidR="004B7972" w:rsidRPr="004B7972">
        <w:rPr>
          <w:rFonts w:ascii="Times New Roman" w:eastAsia="Times New Roman" w:hAnsi="Times New Roman" w:cs="Times New Roman"/>
          <w:sz w:val="24"/>
          <w:szCs w:val="24"/>
          <w:lang w:eastAsia="ru-RU"/>
        </w:rPr>
        <w:t xml:space="preserve"> документы, </w:t>
      </w:r>
      <w:r>
        <w:rPr>
          <w:rFonts w:ascii="Times New Roman" w:eastAsia="Times New Roman" w:hAnsi="Times New Roman" w:cs="Times New Roman"/>
          <w:sz w:val="24"/>
          <w:szCs w:val="24"/>
          <w:lang w:eastAsia="ru-RU"/>
        </w:rPr>
        <w:t xml:space="preserve"> </w:t>
      </w:r>
      <w:r w:rsidR="004B7972" w:rsidRPr="004B7972">
        <w:rPr>
          <w:rFonts w:ascii="Times New Roman" w:eastAsia="Times New Roman" w:hAnsi="Times New Roman" w:cs="Times New Roman"/>
          <w:sz w:val="24"/>
          <w:szCs w:val="24"/>
          <w:lang w:eastAsia="ru-RU"/>
        </w:rPr>
        <w:t xml:space="preserve">подтверждающие наличие </w:t>
      </w:r>
    </w:p>
    <w:p w:rsidR="004B7972" w:rsidRPr="004B7972" w:rsidRDefault="004B7972" w:rsidP="004B7972">
      <w:pPr>
        <w:spacing w:before="100" w:beforeAutospacing="1" w:after="0" w:line="240" w:lineRule="auto"/>
        <w:contextualSpacing/>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трудной жизненной ситуации.</w:t>
      </w:r>
    </w:p>
    <w:p w:rsidR="004B7972" w:rsidRPr="004B7972" w:rsidRDefault="004B7972" w:rsidP="00133BFC">
      <w:pPr>
        <w:spacing w:before="100" w:beforeAutospacing="1" w:after="0" w:line="240" w:lineRule="auto"/>
        <w:contextualSpacing/>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3.2. Работникам, нуждающимся в материальной поддержке, материальная помощь предоставляется в следующих случаях и размерах:</w:t>
      </w:r>
    </w:p>
    <w:p w:rsidR="004B7972" w:rsidRPr="004B7972" w:rsidRDefault="004B7972" w:rsidP="004B7972">
      <w:pPr>
        <w:numPr>
          <w:ilvl w:val="0"/>
          <w:numId w:val="33"/>
        </w:numPr>
        <w:spacing w:before="100" w:beforeAutospacing="1" w:after="0" w:line="240" w:lineRule="auto"/>
        <w:contextualSpacing/>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уничтожение недвижимого имущества работника вследствие непреодолимой силы (пожар, наводнение и др.) - до 100 % от оклада</w:t>
      </w:r>
    </w:p>
    <w:p w:rsidR="004B7972" w:rsidRPr="004B7972" w:rsidRDefault="004B7972" w:rsidP="004B7972">
      <w:pPr>
        <w:numPr>
          <w:ilvl w:val="0"/>
          <w:numId w:val="33"/>
        </w:numPr>
        <w:spacing w:after="0" w:line="240" w:lineRule="auto"/>
        <w:contextualSpacing/>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смерть близких родственников (родителей, супруга, детей) - до 100 % от оклада</w:t>
      </w:r>
    </w:p>
    <w:p w:rsidR="004B7972" w:rsidRPr="004B7972" w:rsidRDefault="004B7972" w:rsidP="004B7972">
      <w:pPr>
        <w:numPr>
          <w:ilvl w:val="0"/>
          <w:numId w:val="33"/>
        </w:numPr>
        <w:spacing w:after="0" w:line="240" w:lineRule="auto"/>
        <w:contextualSpacing/>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свадьба сотрудника  (заключение официального брака) - до 100 % от оклада</w:t>
      </w:r>
    </w:p>
    <w:p w:rsidR="004B7972" w:rsidRPr="004B7972" w:rsidRDefault="004B7972" w:rsidP="004B7972">
      <w:pPr>
        <w:numPr>
          <w:ilvl w:val="0"/>
          <w:numId w:val="33"/>
        </w:numPr>
        <w:spacing w:after="0" w:line="240" w:lineRule="auto"/>
        <w:contextualSpacing/>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рождение ребенка - до 100 % от оклада</w:t>
      </w:r>
    </w:p>
    <w:p w:rsidR="004B7972" w:rsidRPr="004B7972" w:rsidRDefault="004B7972" w:rsidP="004B7972">
      <w:pPr>
        <w:numPr>
          <w:ilvl w:val="0"/>
          <w:numId w:val="33"/>
        </w:numPr>
        <w:spacing w:after="0" w:line="240" w:lineRule="auto"/>
        <w:contextualSpacing/>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значительные расходы на лечение сотрудника - до 100 % от оклада</w:t>
      </w:r>
    </w:p>
    <w:p w:rsidR="004B7972" w:rsidRPr="004B7972" w:rsidRDefault="004B7972" w:rsidP="004B7972">
      <w:pPr>
        <w:spacing w:after="0" w:line="240" w:lineRule="auto"/>
        <w:contextualSpacing/>
        <w:rPr>
          <w:rFonts w:ascii="Times New Roman" w:eastAsia="Times New Roman" w:hAnsi="Times New Roman" w:cs="Times New Roman"/>
          <w:sz w:val="24"/>
          <w:szCs w:val="24"/>
          <w:lang w:eastAsia="ru-RU"/>
        </w:rPr>
      </w:pPr>
    </w:p>
    <w:p w:rsidR="004B7972" w:rsidRPr="004B7972" w:rsidRDefault="004B7972" w:rsidP="004B7972">
      <w:pPr>
        <w:spacing w:after="0" w:line="240" w:lineRule="auto"/>
        <w:contextualSpacing/>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3.3. Конкретный размер предоставляемой работнику материальной помо</w:t>
      </w:r>
      <w:r w:rsidR="00A73347">
        <w:rPr>
          <w:rFonts w:ascii="Times New Roman" w:eastAsia="Times New Roman" w:hAnsi="Times New Roman" w:cs="Times New Roman"/>
          <w:sz w:val="24"/>
          <w:szCs w:val="24"/>
          <w:lang w:eastAsia="ru-RU"/>
        </w:rPr>
        <w:t>щи определяется руководителем МБ</w:t>
      </w:r>
      <w:r w:rsidRPr="004B7972">
        <w:rPr>
          <w:rFonts w:ascii="Times New Roman" w:eastAsia="Times New Roman" w:hAnsi="Times New Roman" w:cs="Times New Roman"/>
          <w:sz w:val="24"/>
          <w:szCs w:val="24"/>
          <w:lang w:eastAsia="ru-RU"/>
        </w:rPr>
        <w:t>ДОУ по согласованию с выборным представительным органом первичной профсоюзной организации в зависимости от материального положения работника и сложившейся трудной жизненной ситуации.</w:t>
      </w:r>
    </w:p>
    <w:p w:rsidR="004B7972" w:rsidRPr="004B7972" w:rsidRDefault="004B7972" w:rsidP="004B7972">
      <w:pPr>
        <w:spacing w:after="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3.4. Материальная помощь выплачивается на основании личного заявления сотрудника. В зависимости от обстоятельств к заявлению должны быть приложены: копия свидетельства о смерти, копия свидетельства о браке, копия свидетельства о рождении и др.</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3.5.Заявлен</w:t>
      </w:r>
      <w:r w:rsidR="00A73347">
        <w:rPr>
          <w:rFonts w:ascii="Times New Roman" w:eastAsia="Times New Roman" w:hAnsi="Times New Roman" w:cs="Times New Roman"/>
          <w:sz w:val="24"/>
          <w:szCs w:val="24"/>
          <w:lang w:eastAsia="ru-RU"/>
        </w:rPr>
        <w:t>ие пишется на имя заведующего МБ</w:t>
      </w:r>
      <w:r w:rsidRPr="004B7972">
        <w:rPr>
          <w:rFonts w:ascii="Times New Roman" w:eastAsia="Times New Roman" w:hAnsi="Times New Roman" w:cs="Times New Roman"/>
          <w:sz w:val="24"/>
          <w:szCs w:val="24"/>
          <w:lang w:eastAsia="ru-RU"/>
        </w:rPr>
        <w:t>ДОУ с точным указанием причин для выдачи.</w:t>
      </w:r>
      <w:r w:rsidRPr="004B7972">
        <w:rPr>
          <w:rFonts w:ascii="Times New Roman" w:eastAsia="Times New Roman" w:hAnsi="Times New Roman" w:cs="Times New Roman"/>
          <w:sz w:val="24"/>
          <w:szCs w:val="24"/>
          <w:lang w:eastAsia="ru-RU"/>
        </w:rPr>
        <w:br/>
      </w:r>
    </w:p>
    <w:p w:rsidR="004B7972" w:rsidRPr="004B7972" w:rsidRDefault="004B7972" w:rsidP="004B7972">
      <w:pPr>
        <w:numPr>
          <w:ilvl w:val="0"/>
          <w:numId w:val="34"/>
        </w:numPr>
        <w:spacing w:after="0" w:line="240" w:lineRule="auto"/>
        <w:contextualSpacing/>
        <w:jc w:val="center"/>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Заключительные положения.</w:t>
      </w:r>
      <w:r w:rsidRPr="004B7972">
        <w:rPr>
          <w:rFonts w:ascii="Times New Roman" w:eastAsia="Times New Roman" w:hAnsi="Times New Roman" w:cs="Times New Roman"/>
          <w:b/>
          <w:sz w:val="24"/>
          <w:szCs w:val="24"/>
          <w:lang w:eastAsia="ru-RU"/>
        </w:rPr>
        <w:br/>
      </w:r>
    </w:p>
    <w:p w:rsidR="004B7972" w:rsidRPr="004B7972" w:rsidRDefault="004B7972" w:rsidP="004B7972">
      <w:pPr>
        <w:spacing w:after="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4.1. Материальная помощь, предусмотренная настоящим Положением, учитывается в составе средней заработной платы. </w:t>
      </w:r>
      <w:r w:rsidRPr="004B7972">
        <w:rPr>
          <w:rFonts w:ascii="Times New Roman" w:eastAsia="Times New Roman" w:hAnsi="Times New Roman" w:cs="Times New Roman"/>
          <w:sz w:val="24"/>
          <w:szCs w:val="24"/>
          <w:lang w:eastAsia="ru-RU"/>
        </w:rPr>
        <w:br/>
        <w:t xml:space="preserve">4.2. Материальная помощь выплачивается работнику в течение месяца, следующего за отчетным периодом. </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4.3. М</w:t>
      </w:r>
      <w:r w:rsidR="00A73347">
        <w:rPr>
          <w:rFonts w:ascii="Times New Roman" w:eastAsia="Times New Roman" w:hAnsi="Times New Roman" w:cs="Times New Roman"/>
          <w:sz w:val="24"/>
          <w:szCs w:val="24"/>
          <w:lang w:eastAsia="ru-RU"/>
        </w:rPr>
        <w:t>атериальная помощь работникам МБ</w:t>
      </w:r>
      <w:r w:rsidRPr="004B7972">
        <w:rPr>
          <w:rFonts w:ascii="Times New Roman" w:eastAsia="Times New Roman" w:hAnsi="Times New Roman" w:cs="Times New Roman"/>
          <w:sz w:val="24"/>
          <w:szCs w:val="24"/>
          <w:lang w:eastAsia="ru-RU"/>
        </w:rPr>
        <w:t xml:space="preserve">ДОУ выплачивается из экономии фонда оплаты труда. </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4.4. Текст настоящего Положения подлежит доведению до сведения работников  образовательного учреждения.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4.5. Срок действия настоящего Положения неограничен. Положение действует до принятия нового.</w:t>
      </w:r>
    </w:p>
    <w:p w:rsidR="004B7972" w:rsidRPr="004B7972" w:rsidRDefault="004B7972" w:rsidP="004B7972">
      <w:pPr>
        <w:spacing w:after="0" w:line="240" w:lineRule="auto"/>
        <w:contextualSpacing/>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4.6. В случае представления работником заведомо ложных сведений о наличии трудной жизненной ситуации с целью получения материальной помощи, работник несет дисциплинарную, административную, уголовную ответственность в соответствии с законодательством РФ.</w:t>
      </w:r>
    </w:p>
    <w:p w:rsidR="004B7972" w:rsidRPr="004B7972" w:rsidRDefault="004B7972" w:rsidP="004B7972">
      <w:pPr>
        <w:spacing w:after="0" w:line="240" w:lineRule="auto"/>
        <w:contextualSpacing/>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4.7. </w:t>
      </w:r>
      <w:proofErr w:type="gramStart"/>
      <w:r w:rsidRPr="004B7972">
        <w:rPr>
          <w:rFonts w:ascii="Times New Roman" w:eastAsia="Times New Roman" w:hAnsi="Times New Roman" w:cs="Times New Roman"/>
          <w:sz w:val="24"/>
          <w:szCs w:val="24"/>
          <w:lang w:eastAsia="ru-RU"/>
        </w:rPr>
        <w:t>Контроль за</w:t>
      </w:r>
      <w:proofErr w:type="gramEnd"/>
      <w:r w:rsidRPr="004B7972">
        <w:rPr>
          <w:rFonts w:ascii="Times New Roman" w:eastAsia="Times New Roman" w:hAnsi="Times New Roman" w:cs="Times New Roman"/>
          <w:sz w:val="24"/>
          <w:szCs w:val="24"/>
          <w:lang w:eastAsia="ru-RU"/>
        </w:rPr>
        <w:t xml:space="preserve"> расходованием средств, направляемых на оказание материальной помощи работникам, осуществляется первичной профсоюзной организацией.</w:t>
      </w:r>
    </w:p>
    <w:p w:rsidR="004B7972" w:rsidRPr="004B7972" w:rsidRDefault="004B7972" w:rsidP="004B7972">
      <w:pPr>
        <w:spacing w:after="0"/>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Default="004B7972" w:rsidP="004B7972">
      <w:pPr>
        <w:spacing w:after="0" w:line="240" w:lineRule="auto"/>
        <w:rPr>
          <w:rFonts w:ascii="Times New Roman" w:eastAsia="Times New Roman" w:hAnsi="Times New Roman" w:cs="Times New Roman"/>
          <w:sz w:val="28"/>
          <w:szCs w:val="28"/>
          <w:lang w:eastAsia="ru-RU"/>
        </w:rPr>
      </w:pPr>
    </w:p>
    <w:p w:rsidR="00A73347" w:rsidRDefault="00A73347" w:rsidP="004B7972">
      <w:pPr>
        <w:spacing w:after="0" w:line="240" w:lineRule="auto"/>
        <w:rPr>
          <w:rFonts w:ascii="Times New Roman" w:eastAsia="Times New Roman" w:hAnsi="Times New Roman" w:cs="Times New Roman"/>
          <w:sz w:val="28"/>
          <w:szCs w:val="28"/>
          <w:lang w:eastAsia="ru-RU"/>
        </w:rPr>
      </w:pPr>
    </w:p>
    <w:p w:rsidR="00A73347" w:rsidRDefault="00A73347" w:rsidP="004B7972">
      <w:pPr>
        <w:spacing w:after="0" w:line="240" w:lineRule="auto"/>
        <w:rPr>
          <w:rFonts w:ascii="Times New Roman" w:eastAsia="Times New Roman" w:hAnsi="Times New Roman" w:cs="Times New Roman"/>
          <w:sz w:val="28"/>
          <w:szCs w:val="28"/>
          <w:lang w:eastAsia="ru-RU"/>
        </w:rPr>
      </w:pPr>
    </w:p>
    <w:p w:rsidR="00A73347" w:rsidRPr="004B7972" w:rsidRDefault="00A73347"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jc w:val="right"/>
        <w:rPr>
          <w:rFonts w:ascii="Times New Roman" w:eastAsia="Times New Roman" w:hAnsi="Times New Roman" w:cs="Times New Roman"/>
          <w:sz w:val="28"/>
          <w:szCs w:val="28"/>
          <w:lang w:eastAsia="ru-RU"/>
        </w:rPr>
      </w:pPr>
      <w:r w:rsidRPr="004B7972">
        <w:rPr>
          <w:rFonts w:ascii="Times New Roman" w:eastAsia="Times New Roman" w:hAnsi="Times New Roman" w:cs="Times New Roman"/>
          <w:b/>
          <w:i/>
          <w:sz w:val="28"/>
          <w:szCs w:val="28"/>
          <w:lang w:eastAsia="ru-RU"/>
        </w:rPr>
        <w:lastRenderedPageBreak/>
        <w:t>Приложение № 7</w:t>
      </w:r>
      <w:r w:rsidRPr="004B7972">
        <w:rPr>
          <w:rFonts w:ascii="Times New Roman" w:eastAsia="Times New Roman" w:hAnsi="Times New Roman" w:cs="Times New Roman"/>
          <w:b/>
          <w:i/>
          <w:sz w:val="28"/>
          <w:szCs w:val="28"/>
          <w:lang w:eastAsia="ru-RU"/>
        </w:rPr>
        <w:br/>
      </w:r>
    </w:p>
    <w:p w:rsidR="004B7972" w:rsidRPr="004B7972" w:rsidRDefault="004B7972" w:rsidP="004B7972">
      <w:pPr>
        <w:spacing w:after="0" w:line="240" w:lineRule="auto"/>
        <w:jc w:val="center"/>
        <w:rPr>
          <w:rFonts w:ascii="Times New Roman" w:eastAsia="Times New Roman" w:hAnsi="Times New Roman" w:cs="Times New Roman"/>
          <w:b/>
          <w:sz w:val="28"/>
          <w:szCs w:val="28"/>
          <w:lang w:eastAsia="ru-RU"/>
        </w:rPr>
      </w:pPr>
      <w:r w:rsidRPr="004B7972">
        <w:rPr>
          <w:rFonts w:ascii="Times New Roman" w:eastAsia="Times New Roman" w:hAnsi="Times New Roman" w:cs="Times New Roman"/>
          <w:b/>
          <w:sz w:val="28"/>
          <w:szCs w:val="28"/>
          <w:lang w:eastAsia="ru-RU"/>
        </w:rPr>
        <w:t>Положение о</w:t>
      </w:r>
      <w:r w:rsidR="00A73347">
        <w:rPr>
          <w:rFonts w:ascii="Times New Roman" w:eastAsia="Times New Roman" w:hAnsi="Times New Roman" w:cs="Times New Roman"/>
          <w:b/>
          <w:sz w:val="28"/>
          <w:szCs w:val="28"/>
          <w:lang w:eastAsia="ru-RU"/>
        </w:rPr>
        <w:t xml:space="preserve">б установлении ППК работникам МБДОУ </w:t>
      </w:r>
      <w:r w:rsidRPr="004B7972">
        <w:rPr>
          <w:rFonts w:ascii="Times New Roman" w:eastAsia="Times New Roman" w:hAnsi="Times New Roman" w:cs="Times New Roman"/>
          <w:b/>
          <w:sz w:val="28"/>
          <w:szCs w:val="28"/>
          <w:lang w:eastAsia="ru-RU"/>
        </w:rPr>
        <w:t xml:space="preserve"> детский сад № </w:t>
      </w:r>
      <w:r w:rsidR="00A73347">
        <w:rPr>
          <w:rFonts w:ascii="Times New Roman" w:eastAsia="Times New Roman" w:hAnsi="Times New Roman" w:cs="Times New Roman"/>
          <w:b/>
          <w:sz w:val="28"/>
          <w:szCs w:val="28"/>
          <w:lang w:eastAsia="ru-RU"/>
        </w:rPr>
        <w:t>204</w:t>
      </w:r>
      <w:r w:rsidRPr="004B7972">
        <w:rPr>
          <w:rFonts w:ascii="Times New Roman" w:eastAsia="Times New Roman" w:hAnsi="Times New Roman" w:cs="Times New Roman"/>
          <w:b/>
          <w:sz w:val="28"/>
          <w:szCs w:val="28"/>
          <w:lang w:eastAsia="ru-RU"/>
        </w:rPr>
        <w:t>.</w:t>
      </w:r>
    </w:p>
    <w:p w:rsidR="004B7972" w:rsidRPr="004B7972" w:rsidRDefault="004B7972" w:rsidP="004B7972">
      <w:pPr>
        <w:spacing w:after="0" w:line="240" w:lineRule="auto"/>
        <w:rPr>
          <w:rFonts w:ascii="Times New Roman" w:eastAsia="Times New Roman" w:hAnsi="Times New Roman" w:cs="Times New Roman"/>
          <w:sz w:val="28"/>
          <w:szCs w:val="28"/>
          <w:lang w:eastAsia="ru-RU"/>
        </w:rPr>
      </w:pPr>
    </w:p>
    <w:p w:rsidR="004B7972" w:rsidRPr="004B7972" w:rsidRDefault="004B7972" w:rsidP="004B7972">
      <w:pPr>
        <w:spacing w:after="0" w:line="240" w:lineRule="auto"/>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1.       Общие положения</w:t>
      </w:r>
    </w:p>
    <w:p w:rsidR="004B7972" w:rsidRPr="004B7972" w:rsidRDefault="004B7972" w:rsidP="004B7972">
      <w:pPr>
        <w:numPr>
          <w:ilvl w:val="1"/>
          <w:numId w:val="42"/>
        </w:numPr>
        <w:spacing w:after="0" w:line="240" w:lineRule="auto"/>
        <w:jc w:val="both"/>
        <w:rPr>
          <w:rFonts w:ascii="Times New Roman" w:eastAsia="Times New Roman" w:hAnsi="Times New Roman" w:cs="Times New Roman"/>
          <w:sz w:val="24"/>
          <w:szCs w:val="24"/>
          <w:lang w:eastAsia="ru-RU"/>
        </w:rPr>
      </w:pPr>
      <w:proofErr w:type="gramStart"/>
      <w:r w:rsidRPr="004B7972">
        <w:rPr>
          <w:rFonts w:ascii="Times New Roman" w:eastAsia="Times New Roman" w:hAnsi="Times New Roman" w:cs="Times New Roman"/>
          <w:spacing w:val="-6"/>
          <w:sz w:val="24"/>
          <w:szCs w:val="24"/>
          <w:lang w:eastAsia="ru-RU"/>
        </w:rPr>
        <w:t xml:space="preserve">Настоящее Положение является локальным нормативным актом </w:t>
      </w:r>
      <w:r w:rsidRPr="004B7972">
        <w:rPr>
          <w:rFonts w:ascii="Times New Roman" w:eastAsia="Times New Roman" w:hAnsi="Times New Roman" w:cs="Times New Roman"/>
          <w:sz w:val="24"/>
          <w:szCs w:val="24"/>
          <w:lang w:eastAsia="ru-RU"/>
        </w:rPr>
        <w:t xml:space="preserve">о распределении выплат стимулирующего характера работникам  Муниципального </w:t>
      </w:r>
      <w:r w:rsidR="00A73347">
        <w:rPr>
          <w:rFonts w:ascii="Times New Roman" w:eastAsia="Times New Roman" w:hAnsi="Times New Roman" w:cs="Times New Roman"/>
          <w:sz w:val="24"/>
          <w:szCs w:val="24"/>
          <w:lang w:eastAsia="ru-RU"/>
        </w:rPr>
        <w:t>бюджетного</w:t>
      </w:r>
      <w:r w:rsidRPr="004B7972">
        <w:rPr>
          <w:rFonts w:ascii="Times New Roman" w:eastAsia="Times New Roman" w:hAnsi="Times New Roman" w:cs="Times New Roman"/>
          <w:sz w:val="24"/>
          <w:szCs w:val="24"/>
          <w:lang w:eastAsia="ru-RU"/>
        </w:rPr>
        <w:t xml:space="preserve"> дошкольно</w:t>
      </w:r>
      <w:r w:rsidR="00A73347">
        <w:rPr>
          <w:rFonts w:ascii="Times New Roman" w:eastAsia="Times New Roman" w:hAnsi="Times New Roman" w:cs="Times New Roman"/>
          <w:sz w:val="24"/>
          <w:szCs w:val="24"/>
          <w:lang w:eastAsia="ru-RU"/>
        </w:rPr>
        <w:t xml:space="preserve">го образовательного учреждения </w:t>
      </w:r>
      <w:r w:rsidRPr="004B7972">
        <w:rPr>
          <w:rFonts w:ascii="Times New Roman" w:eastAsia="Times New Roman" w:hAnsi="Times New Roman" w:cs="Times New Roman"/>
          <w:sz w:val="24"/>
          <w:szCs w:val="24"/>
          <w:lang w:eastAsia="ru-RU"/>
        </w:rPr>
        <w:t xml:space="preserve">  детский сад № </w:t>
      </w:r>
      <w:r w:rsidR="00A73347">
        <w:rPr>
          <w:rFonts w:ascii="Times New Roman" w:eastAsia="Times New Roman" w:hAnsi="Times New Roman" w:cs="Times New Roman"/>
          <w:sz w:val="24"/>
          <w:szCs w:val="24"/>
          <w:lang w:eastAsia="ru-RU"/>
        </w:rPr>
        <w:t>204</w:t>
      </w:r>
      <w:r w:rsidRPr="004B7972">
        <w:rPr>
          <w:rFonts w:ascii="Times New Roman" w:eastAsia="Times New Roman" w:hAnsi="Times New Roman" w:cs="Times New Roman"/>
          <w:sz w:val="24"/>
          <w:szCs w:val="24"/>
          <w:lang w:eastAsia="ru-RU"/>
        </w:rPr>
        <w:t xml:space="preserve"> (далее - Положение)</w:t>
      </w:r>
      <w:r w:rsidRPr="004B7972">
        <w:rPr>
          <w:rFonts w:ascii="Times New Roman" w:eastAsia="Times New Roman" w:hAnsi="Times New Roman" w:cs="Times New Roman"/>
          <w:spacing w:val="-2"/>
          <w:sz w:val="24"/>
          <w:szCs w:val="24"/>
          <w:lang w:eastAsia="ru-RU"/>
        </w:rPr>
        <w:t xml:space="preserve">, </w:t>
      </w:r>
      <w:r w:rsidRPr="004B7972">
        <w:rPr>
          <w:rFonts w:ascii="Times New Roman" w:eastAsia="Times New Roman" w:hAnsi="Times New Roman" w:cs="Times New Roman"/>
          <w:spacing w:val="-4"/>
          <w:sz w:val="24"/>
          <w:szCs w:val="24"/>
          <w:lang w:eastAsia="ru-RU"/>
        </w:rPr>
        <w:t xml:space="preserve"> разработано в соответствии с Трудовым кодексом РФ статьи 144 -145, законом «Об образовании в  РФ»  №  273 от 29.12.2012 года, </w:t>
      </w:r>
      <w:hyperlink r:id="rId63" w:history="1">
        <w:r w:rsidRPr="004B7972">
          <w:rPr>
            <w:rFonts w:ascii="Times New Roman" w:eastAsia="Times New Roman" w:hAnsi="Times New Roman" w:cs="Times New Roman"/>
            <w:spacing w:val="-4"/>
            <w:sz w:val="24"/>
            <w:szCs w:val="24"/>
            <w:lang w:eastAsia="ru-RU"/>
          </w:rPr>
          <w:t>Программой</w:t>
        </w:r>
      </w:hyperlink>
      <w:r w:rsidRPr="004B7972">
        <w:rPr>
          <w:rFonts w:ascii="Times New Roman" w:eastAsia="Times New Roman" w:hAnsi="Times New Roman" w:cs="Times New Roman"/>
          <w:spacing w:val="-4"/>
          <w:sz w:val="24"/>
          <w:szCs w:val="24"/>
          <w:lang w:eastAsia="ru-RU"/>
        </w:rPr>
        <w:t xml:space="preserve"> поэтапного совершенствования системы оплаты труда в государственных (муниципальных) учреждениях на 2012 - 2018 годы, утвержденной </w:t>
      </w:r>
      <w:hyperlink r:id="rId64" w:history="1">
        <w:r w:rsidRPr="004B7972">
          <w:rPr>
            <w:rFonts w:ascii="Times New Roman" w:eastAsia="Times New Roman" w:hAnsi="Times New Roman" w:cs="Times New Roman"/>
            <w:spacing w:val="-4"/>
            <w:sz w:val="24"/>
            <w:szCs w:val="24"/>
            <w:lang w:eastAsia="ru-RU"/>
          </w:rPr>
          <w:t>распоряжением</w:t>
        </w:r>
      </w:hyperlink>
      <w:r w:rsidRPr="004B7972">
        <w:rPr>
          <w:rFonts w:ascii="Times New Roman" w:eastAsia="Times New Roman" w:hAnsi="Times New Roman" w:cs="Times New Roman"/>
          <w:spacing w:val="-4"/>
          <w:sz w:val="24"/>
          <w:szCs w:val="24"/>
          <w:lang w:eastAsia="ru-RU"/>
        </w:rPr>
        <w:t xml:space="preserve"> Правительства Российской Федерации</w:t>
      </w:r>
      <w:proofErr w:type="gramEnd"/>
      <w:r w:rsidRPr="004B7972">
        <w:rPr>
          <w:rFonts w:ascii="Times New Roman" w:eastAsia="Times New Roman" w:hAnsi="Times New Roman" w:cs="Times New Roman"/>
          <w:spacing w:val="-4"/>
          <w:sz w:val="24"/>
          <w:szCs w:val="24"/>
          <w:lang w:eastAsia="ru-RU"/>
        </w:rPr>
        <w:t xml:space="preserve"> </w:t>
      </w:r>
      <w:proofErr w:type="gramStart"/>
      <w:r w:rsidRPr="004B7972">
        <w:rPr>
          <w:rFonts w:ascii="Times New Roman" w:eastAsia="Times New Roman" w:hAnsi="Times New Roman" w:cs="Times New Roman"/>
          <w:spacing w:val="-4"/>
          <w:sz w:val="24"/>
          <w:szCs w:val="24"/>
          <w:lang w:eastAsia="ru-RU"/>
        </w:rPr>
        <w:t xml:space="preserve">от 26 </w:t>
      </w:r>
      <w:r w:rsidRPr="004B7972">
        <w:rPr>
          <w:rFonts w:ascii="Times New Roman" w:eastAsia="Times New Roman" w:hAnsi="Times New Roman" w:cs="Times New Roman"/>
          <w:spacing w:val="-3"/>
          <w:sz w:val="24"/>
          <w:szCs w:val="24"/>
          <w:lang w:eastAsia="ru-RU"/>
        </w:rPr>
        <w:t xml:space="preserve">ноября 2012 г. N 2190-р, </w:t>
      </w:r>
      <w:r w:rsidRPr="004B7972">
        <w:rPr>
          <w:rFonts w:ascii="Times New Roman" w:eastAsia="Times New Roman" w:hAnsi="Times New Roman" w:cs="Times New Roman"/>
          <w:sz w:val="24"/>
          <w:szCs w:val="24"/>
          <w:lang w:eastAsia="ru-RU"/>
        </w:rPr>
        <w:t xml:space="preserve">Постановлениями Главы Екатеринбурга от 01.11.2010 года № 5082 «О введении новой системы оплаты труда работников муниципальных образовательных учреждений муниципального образования «город Екатеринбург»» в ред. Постановлений Администрации г. Екатеринбурга от 02.02.2011 </w:t>
      </w:r>
      <w:hyperlink r:id="rId65" w:history="1">
        <w:r w:rsidRPr="004B7972">
          <w:rPr>
            <w:rFonts w:ascii="Times New Roman" w:eastAsia="Times New Roman" w:hAnsi="Times New Roman" w:cs="Times New Roman"/>
            <w:sz w:val="24"/>
            <w:szCs w:val="24"/>
            <w:lang w:eastAsia="ru-RU"/>
          </w:rPr>
          <w:t>№ 270</w:t>
        </w:r>
      </w:hyperlink>
      <w:r w:rsidRPr="004B7972">
        <w:rPr>
          <w:rFonts w:ascii="Times New Roman" w:eastAsia="Times New Roman" w:hAnsi="Times New Roman" w:cs="Times New Roman"/>
          <w:sz w:val="24"/>
          <w:szCs w:val="24"/>
          <w:lang w:eastAsia="ru-RU"/>
        </w:rPr>
        <w:t xml:space="preserve">, от 29.11.2011 </w:t>
      </w:r>
      <w:hyperlink r:id="rId66"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5043</w:t>
        </w:r>
      </w:hyperlink>
      <w:r w:rsidRPr="004B7972">
        <w:rPr>
          <w:rFonts w:ascii="Times New Roman" w:eastAsia="Times New Roman" w:hAnsi="Times New Roman" w:cs="Times New Roman"/>
          <w:sz w:val="24"/>
          <w:szCs w:val="24"/>
          <w:lang w:eastAsia="ru-RU"/>
        </w:rPr>
        <w:t xml:space="preserve">, от 05.09.2012 </w:t>
      </w:r>
      <w:hyperlink r:id="rId67"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3880</w:t>
        </w:r>
      </w:hyperlink>
      <w:r w:rsidRPr="004B7972">
        <w:rPr>
          <w:rFonts w:ascii="Times New Roman" w:eastAsia="Times New Roman" w:hAnsi="Times New Roman" w:cs="Times New Roman"/>
          <w:sz w:val="24"/>
          <w:szCs w:val="24"/>
          <w:lang w:eastAsia="ru-RU"/>
        </w:rPr>
        <w:t xml:space="preserve">, от 13.12.2012 </w:t>
      </w:r>
      <w:hyperlink r:id="rId68"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5494</w:t>
        </w:r>
      </w:hyperlink>
      <w:r w:rsidRPr="004B7972">
        <w:rPr>
          <w:rFonts w:ascii="Times New Roman" w:eastAsia="Times New Roman" w:hAnsi="Times New Roman" w:cs="Times New Roman"/>
          <w:sz w:val="24"/>
          <w:szCs w:val="24"/>
          <w:lang w:eastAsia="ru-RU"/>
        </w:rPr>
        <w:t xml:space="preserve">, от 22.07.2013 </w:t>
      </w:r>
      <w:hyperlink r:id="rId69"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2497</w:t>
        </w:r>
      </w:hyperlink>
      <w:r w:rsidRPr="004B7972">
        <w:rPr>
          <w:rFonts w:ascii="Times New Roman" w:eastAsia="Times New Roman" w:hAnsi="Times New Roman" w:cs="Times New Roman"/>
          <w:sz w:val="24"/>
          <w:szCs w:val="24"/>
          <w:lang w:eastAsia="ru-RU"/>
        </w:rPr>
        <w:t xml:space="preserve">, от 22.10.2013 </w:t>
      </w:r>
      <w:hyperlink r:id="rId70"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3611</w:t>
        </w:r>
      </w:hyperlink>
      <w:r w:rsidRPr="004B7972">
        <w:rPr>
          <w:rFonts w:ascii="Times New Roman" w:eastAsia="Times New Roman" w:hAnsi="Times New Roman" w:cs="Times New Roman"/>
          <w:sz w:val="24"/>
          <w:szCs w:val="24"/>
          <w:lang w:eastAsia="ru-RU"/>
        </w:rPr>
        <w:t xml:space="preserve">, от 26.03.2014 </w:t>
      </w:r>
      <w:hyperlink r:id="rId71" w:history="1">
        <w:r w:rsidRPr="004B7972">
          <w:rPr>
            <w:rFonts w:ascii="Times New Roman" w:eastAsia="Times New Roman" w:hAnsi="Times New Roman" w:cs="Times New Roman"/>
            <w:spacing w:val="-4"/>
            <w:sz w:val="24"/>
            <w:szCs w:val="24"/>
            <w:lang w:eastAsia="ru-RU"/>
          </w:rPr>
          <w:t>№</w:t>
        </w:r>
        <w:r w:rsidRPr="004B7972">
          <w:rPr>
            <w:rFonts w:ascii="Times New Roman" w:eastAsia="Times New Roman" w:hAnsi="Times New Roman" w:cs="Times New Roman"/>
            <w:sz w:val="24"/>
            <w:szCs w:val="24"/>
            <w:lang w:eastAsia="ru-RU"/>
          </w:rPr>
          <w:t xml:space="preserve"> 784</w:t>
        </w:r>
      </w:hyperlink>
      <w:r w:rsidRPr="004B7972">
        <w:rPr>
          <w:rFonts w:ascii="Times New Roman" w:eastAsia="Times New Roman" w:hAnsi="Times New Roman" w:cs="Times New Roman"/>
          <w:sz w:val="24"/>
          <w:szCs w:val="24"/>
          <w:lang w:eastAsia="ru-RU"/>
        </w:rPr>
        <w:t xml:space="preserve"> и от 29.11.2011 года № 5043</w:t>
      </w:r>
      <w:proofErr w:type="gramEnd"/>
      <w:r w:rsidRPr="004B7972">
        <w:rPr>
          <w:rFonts w:ascii="Times New Roman" w:eastAsia="Times New Roman" w:hAnsi="Times New Roman" w:cs="Times New Roman"/>
          <w:sz w:val="24"/>
          <w:szCs w:val="24"/>
          <w:lang w:eastAsia="ru-RU"/>
        </w:rPr>
        <w:t xml:space="preserve"> «О внесении изменений в Постановлени</w:t>
      </w:r>
      <w:r w:rsidR="00D6680B">
        <w:rPr>
          <w:rFonts w:ascii="Times New Roman" w:eastAsia="Times New Roman" w:hAnsi="Times New Roman" w:cs="Times New Roman"/>
          <w:sz w:val="24"/>
          <w:szCs w:val="24"/>
          <w:lang w:eastAsia="ru-RU"/>
        </w:rPr>
        <w:t>е</w:t>
      </w:r>
      <w:r w:rsidRPr="004B7972">
        <w:rPr>
          <w:rFonts w:ascii="Times New Roman" w:eastAsia="Times New Roman" w:hAnsi="Times New Roman" w:cs="Times New Roman"/>
          <w:sz w:val="24"/>
          <w:szCs w:val="24"/>
          <w:lang w:eastAsia="ru-RU"/>
        </w:rPr>
        <w:t xml:space="preserve"> Главы Екатеринбурга от 01.11.2010 года № 5082», Соглашением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2015-2017 годы, </w:t>
      </w:r>
      <w:r w:rsidR="00D6680B">
        <w:rPr>
          <w:rFonts w:ascii="Times New Roman" w:eastAsia="Times New Roman" w:hAnsi="Times New Roman" w:cs="Times New Roman"/>
          <w:spacing w:val="-3"/>
          <w:sz w:val="24"/>
          <w:szCs w:val="24"/>
          <w:lang w:eastAsia="ru-RU"/>
        </w:rPr>
        <w:t>Уставом МБ</w:t>
      </w:r>
      <w:r w:rsidRPr="004B7972">
        <w:rPr>
          <w:rFonts w:ascii="Times New Roman" w:eastAsia="Times New Roman" w:hAnsi="Times New Roman" w:cs="Times New Roman"/>
          <w:spacing w:val="-3"/>
          <w:sz w:val="24"/>
          <w:szCs w:val="24"/>
          <w:lang w:eastAsia="ru-RU"/>
        </w:rPr>
        <w:t xml:space="preserve">ДОУ </w:t>
      </w:r>
      <w:r w:rsidR="00D6680B">
        <w:rPr>
          <w:rFonts w:ascii="Times New Roman" w:eastAsia="Times New Roman" w:hAnsi="Times New Roman" w:cs="Times New Roman"/>
          <w:spacing w:val="-3"/>
          <w:sz w:val="24"/>
          <w:szCs w:val="24"/>
          <w:lang w:eastAsia="ru-RU"/>
        </w:rPr>
        <w:t xml:space="preserve"> детского сада № 204</w:t>
      </w:r>
      <w:r w:rsidRPr="004B7972">
        <w:rPr>
          <w:rFonts w:ascii="Times New Roman" w:eastAsia="Times New Roman" w:hAnsi="Times New Roman" w:cs="Times New Roman"/>
          <w:spacing w:val="-3"/>
          <w:sz w:val="24"/>
          <w:szCs w:val="24"/>
          <w:lang w:eastAsia="ru-RU"/>
        </w:rPr>
        <w:t xml:space="preserve">, </w:t>
      </w:r>
      <w:r w:rsidRPr="004B7972">
        <w:rPr>
          <w:rFonts w:ascii="Times New Roman" w:eastAsia="Times New Roman" w:hAnsi="Times New Roman" w:cs="Times New Roman"/>
          <w:sz w:val="24"/>
          <w:szCs w:val="24"/>
          <w:lang w:eastAsia="ru-RU"/>
        </w:rPr>
        <w:t>коллективным договором.</w:t>
      </w:r>
    </w:p>
    <w:p w:rsidR="004B7972" w:rsidRPr="004B7972" w:rsidRDefault="00D6680B" w:rsidP="004B7972">
      <w:pPr>
        <w:numPr>
          <w:ilvl w:val="1"/>
          <w:numId w:val="42"/>
        </w:num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7972" w:rsidRPr="004B7972">
        <w:rPr>
          <w:rFonts w:ascii="Times New Roman" w:eastAsia="Times New Roman" w:hAnsi="Times New Roman" w:cs="Times New Roman"/>
          <w:sz w:val="24"/>
          <w:szCs w:val="24"/>
          <w:lang w:eastAsia="ru-RU"/>
        </w:rPr>
        <w:t xml:space="preserve">Цель введения персонального повышающего коэффициента – обеспечение </w:t>
      </w:r>
      <w:proofErr w:type="gramStart"/>
      <w:r w:rsidR="004B7972" w:rsidRPr="004B7972">
        <w:rPr>
          <w:rFonts w:ascii="Times New Roman" w:eastAsia="Times New Roman" w:hAnsi="Times New Roman" w:cs="Times New Roman"/>
          <w:sz w:val="24"/>
          <w:szCs w:val="24"/>
          <w:lang w:eastAsia="ru-RU"/>
        </w:rPr>
        <w:t>зависимости уровня оплаты труда работников детского сада</w:t>
      </w:r>
      <w:proofErr w:type="gramEnd"/>
      <w:r w:rsidR="004B7972" w:rsidRPr="004B7972">
        <w:rPr>
          <w:rFonts w:ascii="Times New Roman" w:eastAsia="Times New Roman" w:hAnsi="Times New Roman" w:cs="Times New Roman"/>
          <w:sz w:val="24"/>
          <w:szCs w:val="24"/>
          <w:lang w:eastAsia="ru-RU"/>
        </w:rPr>
        <w:t xml:space="preserve"> от результатов и результативности их  профессиональной деятельности.</w:t>
      </w:r>
    </w:p>
    <w:p w:rsidR="004B7972" w:rsidRPr="004B7972" w:rsidRDefault="004B7972" w:rsidP="004B7972">
      <w:pPr>
        <w:numPr>
          <w:ilvl w:val="1"/>
          <w:numId w:val="42"/>
        </w:numPr>
        <w:tabs>
          <w:tab w:val="left" w:pos="567"/>
        </w:tab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w:t>
      </w:r>
      <w:r w:rsidR="00D6680B">
        <w:rPr>
          <w:rFonts w:ascii="Times New Roman" w:eastAsia="Times New Roman"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t>Персональный повышающий коэффициент к окладу, ставке заработной платы  не образует новый оклад и не учитывается при начислении иных стимулирующих и компенсационных выплат, устанавливаемых в процентном отношении к окладу, ставке заработной платы.</w:t>
      </w:r>
    </w:p>
    <w:p w:rsidR="004B7972" w:rsidRPr="004B7972" w:rsidRDefault="00D6680B" w:rsidP="004B7972">
      <w:pPr>
        <w:numPr>
          <w:ilvl w:val="1"/>
          <w:numId w:val="42"/>
        </w:num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7972" w:rsidRPr="004B7972">
        <w:rPr>
          <w:rFonts w:ascii="Times New Roman" w:eastAsia="Times New Roman" w:hAnsi="Times New Roman" w:cs="Times New Roman"/>
          <w:sz w:val="24"/>
          <w:szCs w:val="24"/>
          <w:lang w:eastAsia="ru-RU"/>
        </w:rPr>
        <w:t>Персональный повышающий коэффициент устанавливается к минимальным размерам должностного оклада, ставки заработной платы.</w:t>
      </w:r>
    </w:p>
    <w:p w:rsidR="004B7972" w:rsidRPr="004B7972" w:rsidRDefault="004B7972" w:rsidP="004B7972">
      <w:pPr>
        <w:spacing w:after="0" w:line="240" w:lineRule="auto"/>
        <w:ind w:firstLine="708"/>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2.  Порядок установления  персонального повышающего коэффициента</w:t>
      </w:r>
    </w:p>
    <w:p w:rsidR="004B7972" w:rsidRPr="004B7972" w:rsidRDefault="004B7972" w:rsidP="004B7972">
      <w:pPr>
        <w:numPr>
          <w:ilvl w:val="0"/>
          <w:numId w:val="35"/>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4B7972">
        <w:rPr>
          <w:rFonts w:ascii="Times New Roman" w:eastAsia="Times New Roman" w:hAnsi="Times New Roman" w:cs="Times New Roman"/>
          <w:sz w:val="24"/>
          <w:szCs w:val="24"/>
          <w:lang w:eastAsia="ru-RU"/>
        </w:rPr>
        <w:t xml:space="preserve">Размеры повышающих коэффициентов устанавливаются в соответствии с   </w:t>
      </w:r>
      <w:r w:rsidRPr="004B7972">
        <w:rPr>
          <w:rFonts w:ascii="Times New Roman" w:eastAsia="Times New Roman" w:hAnsi="Times New Roman" w:cs="Times New Roman"/>
          <w:sz w:val="24"/>
          <w:szCs w:val="24"/>
          <w:lang w:eastAsia="ru-RU"/>
        </w:rPr>
        <w:br/>
        <w:t xml:space="preserve">         настоящим Положением, утвержденным руководителем образовательного учреждения с согласованием с  </w:t>
      </w:r>
      <w:r w:rsidRPr="004B7972">
        <w:rPr>
          <w:rFonts w:ascii="Times New Roman" w:eastAsia="Times New Roman" w:hAnsi="Times New Roman" w:cs="Times New Roman"/>
          <w:color w:val="000000"/>
          <w:sz w:val="24"/>
          <w:szCs w:val="24"/>
          <w:lang w:eastAsia="ru-RU"/>
        </w:rPr>
        <w:t>председателем   профсоюзного комитета,  в пределах бюджетных ассигнований на оплату труда работников д</w:t>
      </w:r>
      <w:r w:rsidRPr="004B7972">
        <w:rPr>
          <w:rFonts w:ascii="Times New Roman" w:eastAsia="Times New Roman" w:hAnsi="Times New Roman" w:cs="Times New Roman"/>
          <w:sz w:val="24"/>
          <w:szCs w:val="24"/>
          <w:lang w:eastAsia="ru-RU"/>
        </w:rPr>
        <w:t>етского сада.</w:t>
      </w:r>
    </w:p>
    <w:p w:rsidR="004B7972" w:rsidRPr="004B7972" w:rsidRDefault="004B7972" w:rsidP="004B7972">
      <w:pPr>
        <w:numPr>
          <w:ilvl w:val="0"/>
          <w:numId w:val="35"/>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4B7972">
        <w:rPr>
          <w:rFonts w:ascii="Times New Roman" w:eastAsia="Times New Roman" w:hAnsi="Times New Roman" w:cs="Times New Roman"/>
          <w:sz w:val="24"/>
          <w:szCs w:val="24"/>
          <w:lang w:eastAsia="ru-RU"/>
        </w:rPr>
        <w:t xml:space="preserve">Персональный повышающий коэффициент работника детского сада характеризует положение работника в общем рейтинге конкретной категории работников и определяет степень его участия в реализации уставных задач учреждения. </w:t>
      </w:r>
    </w:p>
    <w:p w:rsidR="004B7972" w:rsidRPr="004B7972" w:rsidRDefault="004B7972" w:rsidP="004B7972">
      <w:pPr>
        <w:tabs>
          <w:tab w:val="left" w:pos="567"/>
        </w:tab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ab/>
        <w:t>Персональный повышающий коэффициент работнику детского сада  устанавливается к минимальным размерам должностных окладов, ставок заработной платы с учетом:</w:t>
      </w:r>
    </w:p>
    <w:p w:rsidR="004B7972" w:rsidRPr="004B7972" w:rsidRDefault="004B7972" w:rsidP="004B7972">
      <w:pPr>
        <w:numPr>
          <w:ilvl w:val="0"/>
          <w:numId w:val="36"/>
        </w:numPr>
        <w:tabs>
          <w:tab w:val="left" w:pos="993"/>
        </w:tabs>
        <w:spacing w:after="0" w:line="240" w:lineRule="auto"/>
        <w:ind w:left="993" w:hanging="426"/>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уровня профессиональной подготовки;</w:t>
      </w:r>
    </w:p>
    <w:p w:rsidR="004B7972" w:rsidRPr="004B7972" w:rsidRDefault="004B7972" w:rsidP="004B7972">
      <w:pPr>
        <w:numPr>
          <w:ilvl w:val="0"/>
          <w:numId w:val="36"/>
        </w:numPr>
        <w:tabs>
          <w:tab w:val="left" w:pos="993"/>
        </w:tabs>
        <w:spacing w:after="0" w:line="240" w:lineRule="auto"/>
        <w:ind w:left="993" w:hanging="426"/>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результатов и результативности их  профессиональной деятельности;  </w:t>
      </w:r>
    </w:p>
    <w:p w:rsidR="004B7972" w:rsidRPr="004B7972" w:rsidRDefault="004B7972" w:rsidP="004B7972">
      <w:pPr>
        <w:numPr>
          <w:ilvl w:val="0"/>
          <w:numId w:val="36"/>
        </w:numPr>
        <w:tabs>
          <w:tab w:val="left" w:pos="993"/>
        </w:tabs>
        <w:spacing w:after="0" w:line="240" w:lineRule="auto"/>
        <w:ind w:left="993" w:hanging="426"/>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сложности, важности выполняемой работы;</w:t>
      </w:r>
    </w:p>
    <w:p w:rsidR="004B7972" w:rsidRPr="004B7972" w:rsidRDefault="004B7972" w:rsidP="004B7972">
      <w:pPr>
        <w:numPr>
          <w:ilvl w:val="0"/>
          <w:numId w:val="36"/>
        </w:numPr>
        <w:tabs>
          <w:tab w:val="left" w:pos="993"/>
        </w:tabs>
        <w:spacing w:after="0" w:line="240" w:lineRule="auto"/>
        <w:ind w:left="993" w:hanging="426"/>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степени самостоятельности и ответственности при выполнении поставленных перед работником задач;</w:t>
      </w:r>
    </w:p>
    <w:p w:rsidR="004B7972" w:rsidRPr="004B7972" w:rsidRDefault="004B7972" w:rsidP="004B7972">
      <w:pPr>
        <w:numPr>
          <w:ilvl w:val="0"/>
          <w:numId w:val="36"/>
        </w:numPr>
        <w:tabs>
          <w:tab w:val="left" w:pos="993"/>
        </w:tabs>
        <w:spacing w:after="0" w:line="240" w:lineRule="auto"/>
        <w:ind w:left="993" w:hanging="426"/>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и других факторов.</w:t>
      </w:r>
    </w:p>
    <w:p w:rsidR="004B7972" w:rsidRPr="004B7972" w:rsidRDefault="004B7972" w:rsidP="004B7972">
      <w:pPr>
        <w:numPr>
          <w:ilvl w:val="0"/>
          <w:numId w:val="37"/>
        </w:num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Размер персонального повышающего коэффициента составляет:</w:t>
      </w:r>
    </w:p>
    <w:p w:rsidR="004B7972" w:rsidRPr="004B7972" w:rsidRDefault="004B7972" w:rsidP="004B7972">
      <w:pPr>
        <w:numPr>
          <w:ilvl w:val="0"/>
          <w:numId w:val="38"/>
        </w:numPr>
        <w:tabs>
          <w:tab w:val="left" w:pos="993"/>
        </w:tabs>
        <w:spacing w:after="0" w:line="240" w:lineRule="auto"/>
        <w:ind w:left="993" w:hanging="426"/>
        <w:jc w:val="both"/>
        <w:rPr>
          <w:rFonts w:ascii="Times New Roman" w:eastAsia="Times New Roman" w:hAnsi="Times New Roman" w:cs="Times New Roman"/>
          <w:color w:val="000000"/>
          <w:sz w:val="24"/>
          <w:szCs w:val="24"/>
          <w:lang w:eastAsia="ru-RU"/>
        </w:rPr>
      </w:pPr>
      <w:r w:rsidRPr="004B7972">
        <w:rPr>
          <w:rFonts w:ascii="Times New Roman" w:eastAsia="Times New Roman" w:hAnsi="Times New Roman" w:cs="Times New Roman"/>
          <w:color w:val="000000"/>
          <w:sz w:val="24"/>
          <w:szCs w:val="24"/>
          <w:lang w:eastAsia="ru-RU"/>
        </w:rPr>
        <w:t>для учебно-вспомогательного персонала – до  2,0;</w:t>
      </w:r>
    </w:p>
    <w:p w:rsidR="004B7972" w:rsidRPr="004B7972" w:rsidRDefault="004B7972" w:rsidP="004B7972">
      <w:pPr>
        <w:numPr>
          <w:ilvl w:val="0"/>
          <w:numId w:val="38"/>
        </w:numPr>
        <w:tabs>
          <w:tab w:val="left" w:pos="993"/>
        </w:tabs>
        <w:spacing w:after="0" w:line="240" w:lineRule="auto"/>
        <w:ind w:left="993" w:hanging="426"/>
        <w:jc w:val="both"/>
        <w:rPr>
          <w:rFonts w:ascii="Times New Roman" w:eastAsia="Times New Roman" w:hAnsi="Times New Roman" w:cs="Times New Roman"/>
          <w:color w:val="000000"/>
          <w:sz w:val="24"/>
          <w:szCs w:val="24"/>
          <w:lang w:eastAsia="ru-RU"/>
        </w:rPr>
      </w:pPr>
      <w:r w:rsidRPr="004B7972">
        <w:rPr>
          <w:rFonts w:ascii="Times New Roman" w:eastAsia="Times New Roman" w:hAnsi="Times New Roman" w:cs="Times New Roman"/>
          <w:color w:val="000000"/>
          <w:sz w:val="24"/>
          <w:szCs w:val="24"/>
          <w:lang w:eastAsia="ru-RU"/>
        </w:rPr>
        <w:lastRenderedPageBreak/>
        <w:t>для педагогических работников – до  3,0;</w:t>
      </w:r>
    </w:p>
    <w:p w:rsidR="004B7972" w:rsidRPr="004B7972" w:rsidRDefault="004B7972" w:rsidP="004B7972">
      <w:pPr>
        <w:numPr>
          <w:ilvl w:val="0"/>
          <w:numId w:val="38"/>
        </w:numPr>
        <w:tabs>
          <w:tab w:val="left" w:pos="993"/>
        </w:tabs>
        <w:spacing w:after="0" w:line="240" w:lineRule="auto"/>
        <w:ind w:left="993" w:hanging="426"/>
        <w:jc w:val="both"/>
        <w:rPr>
          <w:rFonts w:ascii="Times New Roman" w:eastAsia="Times New Roman" w:hAnsi="Times New Roman" w:cs="Times New Roman"/>
          <w:color w:val="000000"/>
          <w:sz w:val="24"/>
          <w:szCs w:val="24"/>
          <w:lang w:eastAsia="ru-RU"/>
        </w:rPr>
      </w:pPr>
      <w:r w:rsidRPr="004B7972">
        <w:rPr>
          <w:rFonts w:ascii="Times New Roman" w:eastAsia="Times New Roman" w:hAnsi="Times New Roman" w:cs="Times New Roman"/>
          <w:color w:val="000000"/>
          <w:sz w:val="24"/>
          <w:szCs w:val="24"/>
          <w:lang w:eastAsia="ru-RU"/>
        </w:rPr>
        <w:t>для рабочих по соответствующим профессиям – до  2,</w:t>
      </w:r>
      <w:r w:rsidR="002C0183">
        <w:rPr>
          <w:rFonts w:ascii="Times New Roman" w:eastAsia="Times New Roman" w:hAnsi="Times New Roman" w:cs="Times New Roman"/>
          <w:color w:val="000000"/>
          <w:sz w:val="24"/>
          <w:szCs w:val="24"/>
          <w:lang w:eastAsia="ru-RU"/>
        </w:rPr>
        <w:t>5</w:t>
      </w:r>
      <w:r w:rsidRPr="004B7972">
        <w:rPr>
          <w:rFonts w:ascii="Times New Roman" w:eastAsia="Times New Roman" w:hAnsi="Times New Roman" w:cs="Times New Roman"/>
          <w:color w:val="000000"/>
          <w:sz w:val="24"/>
          <w:szCs w:val="24"/>
          <w:lang w:eastAsia="ru-RU"/>
        </w:rPr>
        <w:t>;</w:t>
      </w:r>
    </w:p>
    <w:p w:rsidR="004B7972" w:rsidRPr="004B7972" w:rsidRDefault="004B7972" w:rsidP="004B7972">
      <w:pPr>
        <w:numPr>
          <w:ilvl w:val="0"/>
          <w:numId w:val="38"/>
        </w:numPr>
        <w:tabs>
          <w:tab w:val="left" w:pos="993"/>
        </w:tabs>
        <w:spacing w:after="0" w:line="240" w:lineRule="auto"/>
        <w:ind w:left="993" w:hanging="426"/>
        <w:jc w:val="both"/>
        <w:rPr>
          <w:rFonts w:ascii="Times New Roman" w:eastAsia="Times New Roman" w:hAnsi="Times New Roman" w:cs="Times New Roman"/>
          <w:color w:val="000000"/>
          <w:sz w:val="24"/>
          <w:szCs w:val="24"/>
          <w:lang w:eastAsia="ru-RU"/>
        </w:rPr>
      </w:pPr>
      <w:r w:rsidRPr="004B7972">
        <w:rPr>
          <w:rFonts w:ascii="Times New Roman" w:eastAsia="Times New Roman" w:hAnsi="Times New Roman" w:cs="Times New Roman"/>
          <w:color w:val="000000"/>
          <w:sz w:val="24"/>
          <w:szCs w:val="24"/>
          <w:lang w:eastAsia="ru-RU"/>
        </w:rPr>
        <w:t>для служащих – до  3,0;</w:t>
      </w:r>
    </w:p>
    <w:p w:rsidR="004B7972" w:rsidRPr="004B7972" w:rsidRDefault="004B7972" w:rsidP="004B7972">
      <w:pPr>
        <w:spacing w:after="0" w:line="240" w:lineRule="auto"/>
        <w:ind w:firstLine="567"/>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color w:val="000000"/>
          <w:sz w:val="24"/>
          <w:szCs w:val="24"/>
          <w:lang w:eastAsia="ru-RU"/>
        </w:rPr>
        <w:t xml:space="preserve"> За выполнение важных (особо важных) и ответственных (особо ответственных) работ персональный повышающий коэффициент устанавливается к минимальным размерам окладов, ставкам заработной платы по квалификационным разрядам рабочих по профессиям, </w:t>
      </w:r>
      <w:r w:rsidRPr="004B7972">
        <w:rPr>
          <w:rFonts w:ascii="Times New Roman" w:eastAsia="Times New Roman" w:hAnsi="Times New Roman" w:cs="Times New Roman"/>
          <w:sz w:val="24"/>
          <w:szCs w:val="24"/>
          <w:lang w:eastAsia="ru-RU"/>
        </w:rPr>
        <w:t xml:space="preserve">не ниже 6 разряда ЕТКС </w:t>
      </w:r>
      <w:r w:rsidRPr="004B7972">
        <w:rPr>
          <w:rFonts w:ascii="Times New Roman" w:eastAsia="Times New Roman" w:hAnsi="Times New Roman" w:cs="Times New Roman"/>
          <w:color w:val="000000"/>
          <w:sz w:val="24"/>
          <w:szCs w:val="24"/>
          <w:lang w:eastAsia="ru-RU"/>
        </w:rPr>
        <w:t xml:space="preserve">– </w:t>
      </w:r>
      <w:r w:rsidR="00F8578F">
        <w:rPr>
          <w:rFonts w:ascii="Times New Roman" w:eastAsia="Times New Roman" w:hAnsi="Times New Roman" w:cs="Times New Roman"/>
          <w:sz w:val="24"/>
          <w:szCs w:val="24"/>
          <w:lang w:eastAsia="ru-RU"/>
        </w:rPr>
        <w:t>до  2,0.</w:t>
      </w:r>
    </w:p>
    <w:p w:rsidR="004B7972" w:rsidRPr="004B7972" w:rsidRDefault="004B7972" w:rsidP="004B7972">
      <w:pPr>
        <w:numPr>
          <w:ilvl w:val="0"/>
          <w:numId w:val="39"/>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4B7972">
        <w:rPr>
          <w:rFonts w:ascii="Times New Roman" w:eastAsia="Times New Roman" w:hAnsi="Times New Roman" w:cs="Times New Roman"/>
          <w:sz w:val="24"/>
          <w:szCs w:val="24"/>
          <w:lang w:eastAsia="ru-RU"/>
        </w:rPr>
        <w:t xml:space="preserve">Персональный повышающий коэффициент устанавливается на определенный период времени: на месяц, квартал, полугодие, год.   </w:t>
      </w:r>
    </w:p>
    <w:p w:rsidR="004B7972" w:rsidRPr="004B7972" w:rsidRDefault="004B7972" w:rsidP="004B7972">
      <w:pPr>
        <w:numPr>
          <w:ilvl w:val="0"/>
          <w:numId w:val="39"/>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4B7972">
        <w:rPr>
          <w:rFonts w:ascii="Times New Roman" w:eastAsia="Times New Roman" w:hAnsi="Times New Roman" w:cs="Times New Roman"/>
          <w:sz w:val="24"/>
          <w:szCs w:val="24"/>
          <w:lang w:eastAsia="ru-RU"/>
        </w:rPr>
        <w:t xml:space="preserve">Руководитель  учреждения, исходя из фонда оплаты труда, определяет возможные персональные повышающие коэффициенты для работников. </w:t>
      </w:r>
    </w:p>
    <w:p w:rsidR="004B7972" w:rsidRPr="004B7972" w:rsidRDefault="004B7972" w:rsidP="004B7972">
      <w:pPr>
        <w:numPr>
          <w:ilvl w:val="0"/>
          <w:numId w:val="39"/>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4B7972">
        <w:rPr>
          <w:rFonts w:ascii="Times New Roman" w:eastAsia="Times New Roman" w:hAnsi="Times New Roman" w:cs="Times New Roman"/>
          <w:sz w:val="24"/>
          <w:szCs w:val="24"/>
          <w:lang w:eastAsia="ru-RU"/>
        </w:rPr>
        <w:t>Решение об установлении конкретного персонального повышающего коэффициента к окладу, ставке заработной платы и его размерах принимается руководителем  учреждения персонально в отношении конкретного работника и в пределах фонда оплаты труда. Об установлении повышающего персонального коэффициента издается приказ руководителя.</w:t>
      </w:r>
    </w:p>
    <w:p w:rsidR="004B7972" w:rsidRPr="004B7972" w:rsidRDefault="004B7972" w:rsidP="004B7972">
      <w:pPr>
        <w:spacing w:after="0" w:line="240" w:lineRule="auto"/>
        <w:ind w:firstLine="72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Руководитель  учреждения может повысить персональный коэффициент работнику, исходя из важности (уникальности данного работника для реализации уставных задач учреждения).</w:t>
      </w:r>
    </w:p>
    <w:p w:rsidR="004B7972" w:rsidRPr="004B7972" w:rsidRDefault="004B7972" w:rsidP="004B7972">
      <w:pPr>
        <w:numPr>
          <w:ilvl w:val="0"/>
          <w:numId w:val="40"/>
        </w:num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Персональный коэффициент устанавливается при наличии финансовых средств.</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widowControl w:val="0"/>
        <w:autoSpaceDE w:val="0"/>
        <w:autoSpaceDN w:val="0"/>
        <w:adjustRightInd w:val="0"/>
        <w:spacing w:after="0" w:line="360" w:lineRule="auto"/>
        <w:rPr>
          <w:rFonts w:ascii="Times New Roman" w:eastAsia="Times New Roman" w:hAnsi="Times New Roman" w:cs="Arial"/>
          <w:b/>
          <w:sz w:val="24"/>
          <w:szCs w:val="24"/>
          <w:lang w:eastAsia="ru-RU"/>
        </w:rPr>
      </w:pPr>
      <w:r w:rsidRPr="004B7972">
        <w:rPr>
          <w:rFonts w:ascii="Times New Roman" w:eastAsia="Times New Roman" w:hAnsi="Times New Roman" w:cs="Arial"/>
          <w:b/>
          <w:sz w:val="24"/>
          <w:szCs w:val="24"/>
          <w:lang w:eastAsia="ru-RU"/>
        </w:rPr>
        <w:t xml:space="preserve">3. Заключительные положения                             </w:t>
      </w:r>
    </w:p>
    <w:p w:rsidR="004B7972" w:rsidRPr="004B7972" w:rsidRDefault="004B7972" w:rsidP="004B7972">
      <w:pPr>
        <w:numPr>
          <w:ilvl w:val="0"/>
          <w:numId w:val="41"/>
        </w:numPr>
        <w:tabs>
          <w:tab w:val="left" w:pos="567"/>
        </w:tabs>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Настоящее Положение действует с </w:t>
      </w:r>
      <w:r w:rsidR="002C0183">
        <w:rPr>
          <w:rFonts w:ascii="Times New Roman" w:eastAsia="Times New Roman" w:hAnsi="Times New Roman" w:cs="Times New Roman"/>
          <w:sz w:val="24"/>
          <w:szCs w:val="24"/>
          <w:lang w:eastAsia="ru-RU"/>
        </w:rPr>
        <w:t>01</w:t>
      </w:r>
      <w:r w:rsidRPr="004B7972">
        <w:rPr>
          <w:rFonts w:ascii="Times New Roman" w:eastAsia="Times New Roman" w:hAnsi="Times New Roman" w:cs="Times New Roman"/>
          <w:sz w:val="24"/>
          <w:szCs w:val="24"/>
          <w:lang w:eastAsia="ru-RU"/>
        </w:rPr>
        <w:t>.01.201</w:t>
      </w:r>
      <w:r w:rsidR="002C0183">
        <w:rPr>
          <w:rFonts w:ascii="Times New Roman" w:eastAsia="Times New Roman" w:hAnsi="Times New Roman" w:cs="Times New Roman"/>
          <w:sz w:val="24"/>
          <w:szCs w:val="24"/>
          <w:lang w:eastAsia="ru-RU"/>
        </w:rPr>
        <w:t>6</w:t>
      </w:r>
      <w:r w:rsidRPr="004B7972">
        <w:rPr>
          <w:rFonts w:ascii="Times New Roman" w:eastAsia="Times New Roman" w:hAnsi="Times New Roman" w:cs="Times New Roman"/>
          <w:sz w:val="24"/>
          <w:szCs w:val="24"/>
          <w:lang w:eastAsia="ru-RU"/>
        </w:rPr>
        <w:t xml:space="preserve"> года.</w:t>
      </w:r>
    </w:p>
    <w:p w:rsidR="004B7972" w:rsidRPr="00F8578F" w:rsidRDefault="004B7972" w:rsidP="004B7972">
      <w:pPr>
        <w:numPr>
          <w:ilvl w:val="0"/>
          <w:numId w:val="41"/>
        </w:numPr>
        <w:tabs>
          <w:tab w:val="left" w:pos="567"/>
        </w:tabs>
        <w:spacing w:after="0" w:line="240" w:lineRule="auto"/>
        <w:jc w:val="both"/>
        <w:rPr>
          <w:rFonts w:ascii="Times New Roman" w:eastAsia="Times New Roman" w:hAnsi="Times New Roman" w:cs="Times New Roman"/>
          <w:sz w:val="24"/>
          <w:szCs w:val="24"/>
          <w:lang w:eastAsia="ru-RU"/>
        </w:rPr>
        <w:sectPr w:rsidR="004B7972" w:rsidRPr="00F8578F" w:rsidSect="00EF3B13">
          <w:pgSz w:w="11906" w:h="16838"/>
          <w:pgMar w:top="709" w:right="851" w:bottom="284" w:left="1134" w:header="708" w:footer="708" w:gutter="0"/>
          <w:cols w:space="708"/>
          <w:docGrid w:linePitch="360"/>
        </w:sectPr>
      </w:pPr>
      <w:r w:rsidRPr="004B7972">
        <w:rPr>
          <w:rFonts w:ascii="Times New Roman" w:eastAsia="Times New Roman" w:hAnsi="Times New Roman" w:cs="Times New Roman"/>
          <w:sz w:val="24"/>
          <w:szCs w:val="24"/>
          <w:lang w:eastAsia="ru-RU"/>
        </w:rPr>
        <w:t xml:space="preserve">Дополнения и изменения в настоящее Положение вносятся по предложению руководителя и </w:t>
      </w:r>
      <w:r w:rsidRPr="004B7972">
        <w:rPr>
          <w:rFonts w:ascii="Times New Roman" w:eastAsia="Calibri" w:hAnsi="Times New Roman" w:cs="Times New Roman"/>
          <w:sz w:val="24"/>
          <w:szCs w:val="24"/>
          <w:lang w:eastAsia="ru-RU"/>
        </w:rPr>
        <w:t>Общего собрания работников Учреждения</w:t>
      </w:r>
      <w:r w:rsidRPr="004B7972">
        <w:rPr>
          <w:rFonts w:ascii="Times New Roman" w:eastAsia="Times New Roman" w:hAnsi="Times New Roman" w:cs="Times New Roman"/>
          <w:sz w:val="24"/>
          <w:szCs w:val="24"/>
          <w:lang w:eastAsia="ru-RU"/>
        </w:rPr>
        <w:t>.</w:t>
      </w:r>
    </w:p>
    <w:p w:rsidR="004B7972" w:rsidRPr="004B7972" w:rsidRDefault="004B7972" w:rsidP="004B7972">
      <w:pPr>
        <w:spacing w:after="0" w:line="240" w:lineRule="auto"/>
        <w:rPr>
          <w:rFonts w:ascii="Times New Roman" w:eastAsia="Times New Roman" w:hAnsi="Times New Roman" w:cs="Times New Roman"/>
          <w:b/>
          <w:i/>
          <w:sz w:val="28"/>
          <w:szCs w:val="28"/>
          <w:lang w:eastAsia="ru-RU"/>
        </w:rPr>
      </w:pPr>
    </w:p>
    <w:p w:rsidR="004B7972" w:rsidRPr="004B7972" w:rsidRDefault="004B7972" w:rsidP="004B7972">
      <w:pPr>
        <w:spacing w:after="0" w:line="240" w:lineRule="auto"/>
        <w:jc w:val="right"/>
        <w:rPr>
          <w:rFonts w:ascii="Times New Roman" w:eastAsia="Times New Roman" w:hAnsi="Times New Roman" w:cs="Times New Roman"/>
          <w:sz w:val="28"/>
          <w:szCs w:val="28"/>
          <w:lang w:eastAsia="ru-RU"/>
        </w:rPr>
      </w:pPr>
      <w:r w:rsidRPr="004B7972">
        <w:rPr>
          <w:rFonts w:ascii="Times New Roman" w:eastAsia="Times New Roman" w:hAnsi="Times New Roman" w:cs="Times New Roman"/>
          <w:b/>
          <w:i/>
          <w:sz w:val="28"/>
          <w:szCs w:val="28"/>
          <w:lang w:eastAsia="ru-RU"/>
        </w:rPr>
        <w:t xml:space="preserve">Приложение № </w:t>
      </w:r>
      <w:r w:rsidR="00F8578F">
        <w:rPr>
          <w:rFonts w:ascii="Times New Roman" w:eastAsia="Times New Roman" w:hAnsi="Times New Roman" w:cs="Times New Roman"/>
          <w:b/>
          <w:i/>
          <w:sz w:val="28"/>
          <w:szCs w:val="28"/>
          <w:lang w:eastAsia="ru-RU"/>
        </w:rPr>
        <w:t>8</w:t>
      </w:r>
    </w:p>
    <w:p w:rsidR="004B7972" w:rsidRPr="004B7972" w:rsidRDefault="004B7972" w:rsidP="004B7972">
      <w:pPr>
        <w:spacing w:after="0" w:line="240" w:lineRule="auto"/>
        <w:jc w:val="center"/>
        <w:rPr>
          <w:rFonts w:ascii="Times New Roman" w:eastAsia="Times New Roman" w:hAnsi="Times New Roman" w:cs="Times New Roman"/>
          <w:b/>
          <w:sz w:val="28"/>
          <w:szCs w:val="28"/>
          <w:lang w:eastAsia="ru-RU"/>
        </w:rPr>
      </w:pPr>
      <w:r w:rsidRPr="004B7972">
        <w:rPr>
          <w:rFonts w:ascii="Times New Roman" w:eastAsia="Times New Roman" w:hAnsi="Times New Roman" w:cs="Times New Roman"/>
          <w:b/>
          <w:sz w:val="28"/>
          <w:szCs w:val="28"/>
          <w:lang w:eastAsia="ru-RU"/>
        </w:rPr>
        <w:t>Соглашение по охране труда на 201</w:t>
      </w:r>
      <w:r w:rsidR="00F8578F">
        <w:rPr>
          <w:rFonts w:ascii="Times New Roman" w:eastAsia="Times New Roman" w:hAnsi="Times New Roman" w:cs="Times New Roman"/>
          <w:b/>
          <w:sz w:val="28"/>
          <w:szCs w:val="28"/>
          <w:lang w:eastAsia="ru-RU"/>
        </w:rPr>
        <w:t>6</w:t>
      </w:r>
      <w:r w:rsidRPr="004B7972">
        <w:rPr>
          <w:rFonts w:ascii="Times New Roman" w:eastAsia="Times New Roman" w:hAnsi="Times New Roman" w:cs="Times New Roman"/>
          <w:b/>
          <w:sz w:val="28"/>
          <w:szCs w:val="28"/>
          <w:lang w:eastAsia="ru-RU"/>
        </w:rPr>
        <w:t xml:space="preserve"> год</w:t>
      </w:r>
    </w:p>
    <w:p w:rsidR="004B7972" w:rsidRPr="004B7972" w:rsidRDefault="004B7972" w:rsidP="004B79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Администрация и профсоюзный комитет Муниципального </w:t>
      </w:r>
      <w:r w:rsidR="00F8578F">
        <w:rPr>
          <w:rFonts w:ascii="Times New Roman" w:eastAsia="Times New Roman" w:hAnsi="Times New Roman" w:cs="Times New Roman"/>
          <w:sz w:val="24"/>
          <w:szCs w:val="24"/>
          <w:lang w:eastAsia="ru-RU"/>
        </w:rPr>
        <w:t>бюджетного</w:t>
      </w:r>
      <w:r w:rsidRPr="004B7972">
        <w:rPr>
          <w:rFonts w:ascii="Times New Roman" w:eastAsia="Times New Roman" w:hAnsi="Times New Roman" w:cs="Times New Roman"/>
          <w:sz w:val="24"/>
          <w:szCs w:val="24"/>
          <w:lang w:eastAsia="ru-RU"/>
        </w:rPr>
        <w:t xml:space="preserve"> дошкольно</w:t>
      </w:r>
      <w:r w:rsidR="00F8578F">
        <w:rPr>
          <w:rFonts w:ascii="Times New Roman" w:eastAsia="Times New Roman" w:hAnsi="Times New Roman" w:cs="Times New Roman"/>
          <w:sz w:val="24"/>
          <w:szCs w:val="24"/>
          <w:lang w:eastAsia="ru-RU"/>
        </w:rPr>
        <w:t xml:space="preserve">го образовательного учреждения </w:t>
      </w:r>
      <w:r w:rsidRPr="004B7972">
        <w:rPr>
          <w:rFonts w:ascii="Times New Roman" w:eastAsia="Times New Roman" w:hAnsi="Times New Roman" w:cs="Times New Roman"/>
          <w:sz w:val="24"/>
          <w:szCs w:val="24"/>
          <w:lang w:eastAsia="ru-RU"/>
        </w:rPr>
        <w:t xml:space="preserve"> детский сад № </w:t>
      </w:r>
      <w:r w:rsidR="00F8578F">
        <w:rPr>
          <w:rFonts w:ascii="Times New Roman" w:eastAsia="Times New Roman" w:hAnsi="Times New Roman" w:cs="Times New Roman"/>
          <w:sz w:val="24"/>
          <w:szCs w:val="24"/>
          <w:lang w:eastAsia="ru-RU"/>
        </w:rPr>
        <w:t>204</w:t>
      </w:r>
      <w:r w:rsidRPr="004B7972">
        <w:rPr>
          <w:rFonts w:ascii="Times New Roman" w:eastAsia="Times New Roman" w:hAnsi="Times New Roman" w:cs="Times New Roman"/>
          <w:sz w:val="24"/>
          <w:szCs w:val="24"/>
          <w:lang w:eastAsia="ru-RU"/>
        </w:rPr>
        <w:t xml:space="preserve"> заключили Соглашение о том, что в течение 201</w:t>
      </w:r>
      <w:r w:rsidR="00F8578F">
        <w:rPr>
          <w:rFonts w:ascii="Times New Roman" w:eastAsia="Times New Roman" w:hAnsi="Times New Roman" w:cs="Times New Roman"/>
          <w:sz w:val="24"/>
          <w:szCs w:val="24"/>
          <w:lang w:eastAsia="ru-RU"/>
        </w:rPr>
        <w:t>6</w:t>
      </w:r>
      <w:r w:rsidRPr="004B7972">
        <w:rPr>
          <w:rFonts w:ascii="Times New Roman" w:eastAsia="Times New Roman" w:hAnsi="Times New Roman" w:cs="Times New Roman"/>
          <w:sz w:val="24"/>
          <w:szCs w:val="24"/>
          <w:lang w:eastAsia="ru-RU"/>
        </w:rPr>
        <w:t>года руководство обязуется выполнить следующие мероприятия по охране труда</w:t>
      </w:r>
    </w:p>
    <w:tbl>
      <w:tblPr>
        <w:tblW w:w="15876" w:type="dxa"/>
        <w:tblInd w:w="1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3260"/>
        <w:gridCol w:w="851"/>
        <w:gridCol w:w="992"/>
        <w:gridCol w:w="2268"/>
        <w:gridCol w:w="2126"/>
        <w:gridCol w:w="2552"/>
        <w:gridCol w:w="1559"/>
        <w:gridCol w:w="1559"/>
      </w:tblGrid>
      <w:tr w:rsidR="004B7972" w:rsidRPr="004B7972" w:rsidTr="00F8578F">
        <w:trPr>
          <w:trHeight w:val="173"/>
        </w:trPr>
        <w:tc>
          <w:tcPr>
            <w:tcW w:w="70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7972" w:rsidRPr="004B7972" w:rsidRDefault="004B7972" w:rsidP="004B7972">
            <w:pPr>
              <w:spacing w:before="100" w:beforeAutospacing="1" w:after="0" w:line="240" w:lineRule="auto"/>
              <w:jc w:val="both"/>
              <w:rPr>
                <w:rFonts w:ascii="Georgia" w:eastAsia="Times New Roman" w:hAnsi="Georgia" w:cs="Times New Roman"/>
                <w:sz w:val="24"/>
                <w:szCs w:val="24"/>
                <w:lang w:eastAsia="ru-RU"/>
              </w:rPr>
            </w:pPr>
            <w:r w:rsidRPr="004B7972">
              <w:rPr>
                <w:rFonts w:ascii="Times New Roman" w:eastAsia="Times New Roman" w:hAnsi="Times New Roman" w:cs="Times New Roman"/>
                <w:bCs/>
                <w:sz w:val="24"/>
                <w:szCs w:val="24"/>
                <w:lang w:eastAsia="ru-RU"/>
              </w:rPr>
              <w:t>№</w:t>
            </w:r>
          </w:p>
          <w:p w:rsidR="004B7972" w:rsidRPr="004B7972" w:rsidRDefault="004B7972" w:rsidP="004B7972">
            <w:pPr>
              <w:spacing w:before="100" w:beforeAutospacing="1" w:after="0" w:line="240" w:lineRule="auto"/>
              <w:jc w:val="both"/>
              <w:rPr>
                <w:rFonts w:ascii="Georgia" w:eastAsia="Times New Roman" w:hAnsi="Georgia" w:cs="Times New Roman"/>
                <w:sz w:val="24"/>
                <w:szCs w:val="24"/>
                <w:lang w:eastAsia="ru-RU"/>
              </w:rPr>
            </w:pPr>
            <w:proofErr w:type="gramStart"/>
            <w:r w:rsidRPr="004B7972">
              <w:rPr>
                <w:rFonts w:ascii="Times New Roman" w:eastAsia="Times New Roman" w:hAnsi="Times New Roman" w:cs="Times New Roman"/>
                <w:bCs/>
                <w:sz w:val="24"/>
                <w:szCs w:val="24"/>
                <w:lang w:eastAsia="ru-RU"/>
              </w:rPr>
              <w:t>п</w:t>
            </w:r>
            <w:proofErr w:type="gramEnd"/>
            <w:r w:rsidRPr="004B7972">
              <w:rPr>
                <w:rFonts w:ascii="Times New Roman" w:eastAsia="Times New Roman" w:hAnsi="Times New Roman" w:cs="Times New Roman"/>
                <w:bCs/>
                <w:sz w:val="24"/>
                <w:szCs w:val="24"/>
                <w:lang w:eastAsia="ru-RU"/>
              </w:rPr>
              <w:t>/п</w:t>
            </w:r>
          </w:p>
        </w:tc>
        <w:tc>
          <w:tcPr>
            <w:tcW w:w="32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7972" w:rsidRPr="004B7972" w:rsidRDefault="004B7972" w:rsidP="004B7972">
            <w:pPr>
              <w:spacing w:before="100" w:beforeAutospacing="1" w:after="0" w:line="240" w:lineRule="auto"/>
              <w:jc w:val="center"/>
              <w:rPr>
                <w:rFonts w:ascii="Georgia" w:eastAsia="Times New Roman" w:hAnsi="Georgia" w:cs="Times New Roman"/>
                <w:sz w:val="24"/>
                <w:szCs w:val="24"/>
                <w:lang w:eastAsia="ru-RU"/>
              </w:rPr>
            </w:pPr>
            <w:r w:rsidRPr="004B7972">
              <w:rPr>
                <w:rFonts w:ascii="Times New Roman" w:eastAsia="Times New Roman" w:hAnsi="Times New Roman" w:cs="Times New Roman"/>
                <w:bCs/>
                <w:sz w:val="24"/>
                <w:szCs w:val="24"/>
                <w:lang w:eastAsia="ru-RU"/>
              </w:rPr>
              <w:t>Содержание мероприятий</w:t>
            </w:r>
          </w:p>
        </w:tc>
        <w:tc>
          <w:tcPr>
            <w:tcW w:w="851" w:type="dxa"/>
            <w:vMerge w:val="restart"/>
            <w:tcBorders>
              <w:top w:val="single" w:sz="8" w:space="0" w:color="auto"/>
              <w:left w:val="nil"/>
              <w:right w:val="single" w:sz="4" w:space="0" w:color="auto"/>
            </w:tcBorders>
          </w:tcPr>
          <w:p w:rsidR="004B7972" w:rsidRPr="004B7972" w:rsidRDefault="004B7972" w:rsidP="004B7972">
            <w:pPr>
              <w:spacing w:before="100" w:beforeAutospacing="1" w:after="0" w:line="240" w:lineRule="auto"/>
              <w:jc w:val="center"/>
              <w:rPr>
                <w:rFonts w:ascii="Georgia" w:eastAsia="Times New Roman" w:hAnsi="Georgia" w:cs="Times New Roman"/>
                <w:sz w:val="24"/>
                <w:szCs w:val="24"/>
                <w:lang w:eastAsia="ru-RU"/>
              </w:rPr>
            </w:pPr>
            <w:proofErr w:type="spellStart"/>
            <w:r w:rsidRPr="004B7972">
              <w:rPr>
                <w:rFonts w:ascii="Times New Roman" w:eastAsia="Times New Roman" w:hAnsi="Times New Roman" w:cs="Times New Roman"/>
                <w:bCs/>
                <w:sz w:val="24"/>
                <w:szCs w:val="24"/>
                <w:lang w:eastAsia="ru-RU"/>
              </w:rPr>
              <w:t>Ед-ца</w:t>
            </w:r>
            <w:proofErr w:type="spellEnd"/>
          </w:p>
          <w:p w:rsidR="004B7972" w:rsidRPr="004B7972" w:rsidRDefault="004B7972" w:rsidP="004B7972">
            <w:pPr>
              <w:spacing w:before="100" w:beforeAutospacing="1" w:after="0" w:line="240" w:lineRule="auto"/>
              <w:jc w:val="center"/>
              <w:rPr>
                <w:rFonts w:ascii="Times New Roman" w:eastAsia="Times New Roman" w:hAnsi="Times New Roman" w:cs="Times New Roman"/>
                <w:bCs/>
                <w:sz w:val="24"/>
                <w:szCs w:val="24"/>
                <w:lang w:eastAsia="ru-RU"/>
              </w:rPr>
            </w:pPr>
            <w:r w:rsidRPr="004B7972">
              <w:rPr>
                <w:rFonts w:ascii="Times New Roman" w:eastAsia="Times New Roman" w:hAnsi="Times New Roman" w:cs="Times New Roman"/>
                <w:bCs/>
                <w:sz w:val="24"/>
                <w:szCs w:val="24"/>
                <w:lang w:eastAsia="ru-RU"/>
              </w:rPr>
              <w:t>учета</w:t>
            </w:r>
          </w:p>
        </w:tc>
        <w:tc>
          <w:tcPr>
            <w:tcW w:w="992" w:type="dxa"/>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4B7972" w:rsidRPr="004B7972" w:rsidRDefault="004B7972" w:rsidP="004B7972">
            <w:pPr>
              <w:spacing w:before="100" w:beforeAutospacing="1" w:after="0" w:line="240" w:lineRule="auto"/>
              <w:jc w:val="center"/>
              <w:rPr>
                <w:rFonts w:ascii="Georgia" w:eastAsia="Times New Roman" w:hAnsi="Georgia" w:cs="Times New Roman"/>
                <w:sz w:val="24"/>
                <w:szCs w:val="24"/>
                <w:lang w:eastAsia="ru-RU"/>
              </w:rPr>
            </w:pPr>
            <w:r w:rsidRPr="004B7972">
              <w:rPr>
                <w:rFonts w:ascii="Times New Roman" w:eastAsia="Times New Roman" w:hAnsi="Times New Roman" w:cs="Times New Roman"/>
                <w:bCs/>
                <w:sz w:val="24"/>
                <w:szCs w:val="24"/>
                <w:lang w:eastAsia="ru-RU"/>
              </w:rPr>
              <w:t>Кол-во</w:t>
            </w:r>
          </w:p>
        </w:tc>
        <w:tc>
          <w:tcPr>
            <w:tcW w:w="22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7972" w:rsidRPr="004B7972" w:rsidRDefault="004B7972" w:rsidP="004B7972">
            <w:pPr>
              <w:spacing w:before="100" w:beforeAutospacing="1" w:after="0" w:line="240" w:lineRule="auto"/>
              <w:jc w:val="center"/>
              <w:rPr>
                <w:rFonts w:ascii="Georgia" w:eastAsia="Times New Roman" w:hAnsi="Georgia" w:cs="Times New Roman"/>
                <w:sz w:val="24"/>
                <w:szCs w:val="24"/>
                <w:lang w:eastAsia="ru-RU"/>
              </w:rPr>
            </w:pPr>
            <w:r w:rsidRPr="004B7972">
              <w:rPr>
                <w:rFonts w:ascii="Times New Roman" w:eastAsia="Times New Roman" w:hAnsi="Times New Roman" w:cs="Times New Roman"/>
                <w:bCs/>
                <w:sz w:val="24"/>
                <w:szCs w:val="24"/>
                <w:lang w:eastAsia="ru-RU"/>
              </w:rPr>
              <w:t>Стоимость работы</w:t>
            </w:r>
          </w:p>
        </w:tc>
        <w:tc>
          <w:tcPr>
            <w:tcW w:w="212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7972" w:rsidRPr="004B7972" w:rsidRDefault="004B7972" w:rsidP="004B7972">
            <w:pPr>
              <w:spacing w:before="100" w:beforeAutospacing="1" w:after="0" w:line="240" w:lineRule="auto"/>
              <w:jc w:val="center"/>
              <w:rPr>
                <w:rFonts w:ascii="Georgia" w:eastAsia="Times New Roman" w:hAnsi="Georgia" w:cs="Times New Roman"/>
                <w:sz w:val="24"/>
                <w:szCs w:val="24"/>
                <w:lang w:eastAsia="ru-RU"/>
              </w:rPr>
            </w:pPr>
            <w:r w:rsidRPr="004B7972">
              <w:rPr>
                <w:rFonts w:ascii="Times New Roman" w:eastAsia="Times New Roman" w:hAnsi="Times New Roman" w:cs="Times New Roman"/>
                <w:bCs/>
                <w:sz w:val="24"/>
                <w:szCs w:val="24"/>
                <w:lang w:eastAsia="ru-RU"/>
              </w:rPr>
              <w:t>Срок исполнения</w:t>
            </w:r>
          </w:p>
        </w:tc>
        <w:tc>
          <w:tcPr>
            <w:tcW w:w="25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7972" w:rsidRPr="004B7972" w:rsidRDefault="004B7972" w:rsidP="004B7972">
            <w:pPr>
              <w:spacing w:before="100" w:beforeAutospacing="1" w:after="0" w:line="240" w:lineRule="auto"/>
              <w:jc w:val="center"/>
              <w:rPr>
                <w:rFonts w:ascii="Georgia" w:eastAsia="Times New Roman" w:hAnsi="Georgia" w:cs="Times New Roman"/>
                <w:sz w:val="24"/>
                <w:szCs w:val="24"/>
                <w:lang w:eastAsia="ru-RU"/>
              </w:rPr>
            </w:pPr>
            <w:proofErr w:type="gramStart"/>
            <w:r w:rsidRPr="004B7972">
              <w:rPr>
                <w:rFonts w:ascii="Times New Roman" w:eastAsia="Times New Roman" w:hAnsi="Times New Roman" w:cs="Times New Roman"/>
                <w:bCs/>
                <w:sz w:val="24"/>
                <w:szCs w:val="24"/>
                <w:lang w:eastAsia="ru-RU"/>
              </w:rPr>
              <w:t>Ответственные</w:t>
            </w:r>
            <w:proofErr w:type="gramEnd"/>
            <w:r w:rsidRPr="004B7972">
              <w:rPr>
                <w:rFonts w:ascii="Times New Roman" w:eastAsia="Times New Roman" w:hAnsi="Times New Roman" w:cs="Times New Roman"/>
                <w:bCs/>
                <w:sz w:val="24"/>
                <w:szCs w:val="24"/>
                <w:lang w:eastAsia="ru-RU"/>
              </w:rPr>
              <w:t xml:space="preserve"> за выполнение</w:t>
            </w:r>
          </w:p>
          <w:p w:rsidR="004B7972" w:rsidRPr="004B7972" w:rsidRDefault="004B7972" w:rsidP="004B7972">
            <w:pPr>
              <w:spacing w:before="100" w:beforeAutospacing="1" w:after="0" w:line="240" w:lineRule="auto"/>
              <w:jc w:val="center"/>
              <w:rPr>
                <w:rFonts w:ascii="Georgia" w:eastAsia="Times New Roman" w:hAnsi="Georgia" w:cs="Times New Roman"/>
                <w:sz w:val="24"/>
                <w:szCs w:val="24"/>
                <w:lang w:eastAsia="ru-RU"/>
              </w:rPr>
            </w:pPr>
            <w:r w:rsidRPr="004B7972">
              <w:rPr>
                <w:rFonts w:ascii="Times New Roman" w:eastAsia="Times New Roman" w:hAnsi="Times New Roman" w:cs="Times New Roman"/>
                <w:bCs/>
                <w:sz w:val="24"/>
                <w:szCs w:val="24"/>
                <w:lang w:eastAsia="ru-RU"/>
              </w:rPr>
              <w:t>мероприятий</w:t>
            </w:r>
          </w:p>
        </w:tc>
        <w:tc>
          <w:tcPr>
            <w:tcW w:w="311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7972" w:rsidRPr="004B7972" w:rsidRDefault="004B7972" w:rsidP="004B7972">
            <w:pPr>
              <w:spacing w:before="100" w:beforeAutospacing="1" w:after="0" w:line="240" w:lineRule="auto"/>
              <w:jc w:val="center"/>
              <w:rPr>
                <w:rFonts w:ascii="Georgia" w:eastAsia="Times New Roman" w:hAnsi="Georgia" w:cs="Times New Roman"/>
                <w:sz w:val="24"/>
                <w:szCs w:val="24"/>
                <w:lang w:eastAsia="ru-RU"/>
              </w:rPr>
            </w:pPr>
            <w:r w:rsidRPr="004B7972">
              <w:rPr>
                <w:rFonts w:ascii="Times New Roman" w:eastAsia="Times New Roman" w:hAnsi="Times New Roman" w:cs="Times New Roman"/>
                <w:bCs/>
                <w:sz w:val="24"/>
                <w:szCs w:val="24"/>
                <w:lang w:eastAsia="ru-RU"/>
              </w:rPr>
              <w:t>Ожидаемая социальная эффективность</w:t>
            </w:r>
          </w:p>
        </w:tc>
      </w:tr>
      <w:tr w:rsidR="004B7972" w:rsidRPr="004B7972" w:rsidTr="00F8578F">
        <w:trPr>
          <w:trHeight w:val="621"/>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4B7972" w:rsidRPr="004B7972" w:rsidRDefault="004B7972" w:rsidP="004B7972">
            <w:pPr>
              <w:spacing w:after="0" w:line="240" w:lineRule="auto"/>
              <w:rPr>
                <w:rFonts w:ascii="Georgia" w:eastAsia="Times New Roman" w:hAnsi="Georgia" w:cs="Times New Roman"/>
                <w:sz w:val="24"/>
                <w:szCs w:val="24"/>
                <w:lang w:eastAsia="ru-RU"/>
              </w:rPr>
            </w:pPr>
          </w:p>
        </w:tc>
        <w:tc>
          <w:tcPr>
            <w:tcW w:w="3260" w:type="dxa"/>
            <w:vMerge/>
            <w:tcBorders>
              <w:top w:val="single" w:sz="8" w:space="0" w:color="auto"/>
              <w:left w:val="nil"/>
              <w:bottom w:val="single" w:sz="8" w:space="0" w:color="auto"/>
              <w:right w:val="single" w:sz="8" w:space="0" w:color="auto"/>
            </w:tcBorders>
            <w:vAlign w:val="center"/>
            <w:hideMark/>
          </w:tcPr>
          <w:p w:rsidR="004B7972" w:rsidRPr="004B7972" w:rsidRDefault="004B7972" w:rsidP="004B7972">
            <w:pPr>
              <w:spacing w:after="0" w:line="240" w:lineRule="auto"/>
              <w:jc w:val="center"/>
              <w:rPr>
                <w:rFonts w:ascii="Georgia" w:eastAsia="Times New Roman" w:hAnsi="Georgia" w:cs="Times New Roman"/>
                <w:sz w:val="24"/>
                <w:szCs w:val="24"/>
                <w:lang w:eastAsia="ru-RU"/>
              </w:rPr>
            </w:pPr>
          </w:p>
        </w:tc>
        <w:tc>
          <w:tcPr>
            <w:tcW w:w="851" w:type="dxa"/>
            <w:vMerge/>
            <w:tcBorders>
              <w:left w:val="nil"/>
              <w:right w:val="single" w:sz="4" w:space="0" w:color="auto"/>
            </w:tcBorders>
          </w:tcPr>
          <w:p w:rsidR="004B7972" w:rsidRPr="004B7972" w:rsidRDefault="004B7972" w:rsidP="004B7972">
            <w:pPr>
              <w:spacing w:after="0" w:line="240" w:lineRule="auto"/>
              <w:jc w:val="center"/>
              <w:rPr>
                <w:rFonts w:ascii="Georgia" w:eastAsia="Times New Roman" w:hAnsi="Georgia" w:cs="Times New Roman"/>
                <w:sz w:val="24"/>
                <w:szCs w:val="24"/>
                <w:lang w:eastAsia="ru-RU"/>
              </w:rPr>
            </w:pPr>
          </w:p>
        </w:tc>
        <w:tc>
          <w:tcPr>
            <w:tcW w:w="992" w:type="dxa"/>
            <w:vMerge/>
            <w:tcBorders>
              <w:top w:val="single" w:sz="8" w:space="0" w:color="auto"/>
              <w:left w:val="single" w:sz="4" w:space="0" w:color="auto"/>
              <w:bottom w:val="single" w:sz="8" w:space="0" w:color="auto"/>
              <w:right w:val="single" w:sz="8" w:space="0" w:color="auto"/>
            </w:tcBorders>
            <w:vAlign w:val="center"/>
            <w:hideMark/>
          </w:tcPr>
          <w:p w:rsidR="004B7972" w:rsidRPr="004B7972" w:rsidRDefault="004B7972" w:rsidP="004B7972">
            <w:pPr>
              <w:spacing w:after="0" w:line="240" w:lineRule="auto"/>
              <w:jc w:val="center"/>
              <w:rPr>
                <w:rFonts w:ascii="Georgia" w:eastAsia="Times New Roman" w:hAnsi="Georgia" w:cs="Times New Roman"/>
                <w:sz w:val="24"/>
                <w:szCs w:val="24"/>
                <w:lang w:eastAsia="ru-RU"/>
              </w:rPr>
            </w:pPr>
          </w:p>
        </w:tc>
        <w:tc>
          <w:tcPr>
            <w:tcW w:w="2268" w:type="dxa"/>
            <w:vMerge/>
            <w:tcBorders>
              <w:top w:val="single" w:sz="8" w:space="0" w:color="auto"/>
              <w:left w:val="nil"/>
              <w:bottom w:val="single" w:sz="8" w:space="0" w:color="auto"/>
              <w:right w:val="single" w:sz="8" w:space="0" w:color="auto"/>
            </w:tcBorders>
            <w:vAlign w:val="center"/>
            <w:hideMark/>
          </w:tcPr>
          <w:p w:rsidR="004B7972" w:rsidRPr="004B7972" w:rsidRDefault="004B7972" w:rsidP="004B7972">
            <w:pPr>
              <w:spacing w:after="0" w:line="240" w:lineRule="auto"/>
              <w:jc w:val="center"/>
              <w:rPr>
                <w:rFonts w:ascii="Georgia" w:eastAsia="Times New Roman" w:hAnsi="Georgia" w:cs="Times New Roman"/>
                <w:sz w:val="24"/>
                <w:szCs w:val="24"/>
                <w:lang w:eastAsia="ru-RU"/>
              </w:rPr>
            </w:pPr>
          </w:p>
        </w:tc>
        <w:tc>
          <w:tcPr>
            <w:tcW w:w="2126" w:type="dxa"/>
            <w:vMerge/>
            <w:tcBorders>
              <w:top w:val="single" w:sz="8" w:space="0" w:color="auto"/>
              <w:left w:val="nil"/>
              <w:bottom w:val="single" w:sz="8" w:space="0" w:color="auto"/>
              <w:right w:val="single" w:sz="8" w:space="0" w:color="auto"/>
            </w:tcBorders>
            <w:vAlign w:val="center"/>
            <w:hideMark/>
          </w:tcPr>
          <w:p w:rsidR="004B7972" w:rsidRPr="004B7972" w:rsidRDefault="004B7972" w:rsidP="004B7972">
            <w:pPr>
              <w:spacing w:after="0" w:line="240" w:lineRule="auto"/>
              <w:jc w:val="center"/>
              <w:rPr>
                <w:rFonts w:ascii="Georgia" w:eastAsia="Times New Roman" w:hAnsi="Georgia" w:cs="Times New Roman"/>
                <w:sz w:val="24"/>
                <w:szCs w:val="24"/>
                <w:lang w:eastAsia="ru-RU"/>
              </w:rPr>
            </w:pPr>
          </w:p>
        </w:tc>
        <w:tc>
          <w:tcPr>
            <w:tcW w:w="2552" w:type="dxa"/>
            <w:vMerge/>
            <w:tcBorders>
              <w:top w:val="single" w:sz="8" w:space="0" w:color="auto"/>
              <w:left w:val="nil"/>
              <w:bottom w:val="single" w:sz="8" w:space="0" w:color="auto"/>
              <w:right w:val="single" w:sz="8" w:space="0" w:color="auto"/>
            </w:tcBorders>
            <w:vAlign w:val="center"/>
            <w:hideMark/>
          </w:tcPr>
          <w:p w:rsidR="004B7972" w:rsidRPr="004B7972" w:rsidRDefault="004B7972" w:rsidP="004B7972">
            <w:pPr>
              <w:spacing w:after="0" w:line="240" w:lineRule="auto"/>
              <w:jc w:val="center"/>
              <w:rPr>
                <w:rFonts w:ascii="Georgia" w:eastAsia="Times New Roman" w:hAnsi="Georgia" w:cs="Times New Roman"/>
                <w:sz w:val="24"/>
                <w:szCs w:val="24"/>
                <w:lang w:eastAsia="ru-RU"/>
              </w:rPr>
            </w:pPr>
          </w:p>
        </w:tc>
        <w:tc>
          <w:tcPr>
            <w:tcW w:w="311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B7972" w:rsidRPr="004B7972" w:rsidRDefault="004B7972" w:rsidP="004B7972">
            <w:pPr>
              <w:spacing w:before="100" w:beforeAutospacing="1" w:after="0" w:line="240" w:lineRule="auto"/>
              <w:jc w:val="center"/>
              <w:rPr>
                <w:rFonts w:ascii="Georgia" w:eastAsia="Times New Roman" w:hAnsi="Georgia" w:cs="Times New Roman"/>
                <w:sz w:val="24"/>
                <w:szCs w:val="24"/>
                <w:lang w:eastAsia="ru-RU"/>
              </w:rPr>
            </w:pPr>
            <w:r w:rsidRPr="004B7972">
              <w:rPr>
                <w:rFonts w:ascii="Times New Roman" w:eastAsia="Times New Roman" w:hAnsi="Times New Roman" w:cs="Times New Roman"/>
                <w:sz w:val="24"/>
                <w:szCs w:val="24"/>
                <w:lang w:eastAsia="ru-RU"/>
              </w:rPr>
              <w:t xml:space="preserve">К-во </w:t>
            </w:r>
            <w:proofErr w:type="gramStart"/>
            <w:r w:rsidRPr="004B7972">
              <w:rPr>
                <w:rFonts w:ascii="Times New Roman" w:eastAsia="Times New Roman" w:hAnsi="Times New Roman" w:cs="Times New Roman"/>
                <w:sz w:val="24"/>
                <w:szCs w:val="24"/>
                <w:lang w:eastAsia="ru-RU"/>
              </w:rPr>
              <w:t>работающих</w:t>
            </w:r>
            <w:proofErr w:type="gramEnd"/>
            <w:r w:rsidRPr="004B7972">
              <w:rPr>
                <w:rFonts w:ascii="Times New Roman" w:eastAsia="Times New Roman" w:hAnsi="Times New Roman" w:cs="Times New Roman"/>
                <w:sz w:val="24"/>
                <w:szCs w:val="24"/>
                <w:lang w:eastAsia="ru-RU"/>
              </w:rPr>
              <w:t>, которым улучшаются условия труда</w:t>
            </w:r>
          </w:p>
        </w:tc>
      </w:tr>
      <w:tr w:rsidR="004B7972" w:rsidRPr="004B7972" w:rsidTr="00F8578F">
        <w:trPr>
          <w:trHeight w:val="66"/>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4B7972" w:rsidRPr="004B7972" w:rsidRDefault="004B7972" w:rsidP="004B7972">
            <w:pPr>
              <w:spacing w:after="0" w:line="240" w:lineRule="auto"/>
              <w:rPr>
                <w:rFonts w:ascii="Georgia" w:eastAsia="Times New Roman" w:hAnsi="Georgia" w:cs="Times New Roman"/>
                <w:sz w:val="24"/>
                <w:szCs w:val="24"/>
                <w:lang w:eastAsia="ru-RU"/>
              </w:rPr>
            </w:pPr>
          </w:p>
        </w:tc>
        <w:tc>
          <w:tcPr>
            <w:tcW w:w="3260" w:type="dxa"/>
            <w:vMerge/>
            <w:tcBorders>
              <w:top w:val="single" w:sz="8" w:space="0" w:color="auto"/>
              <w:left w:val="nil"/>
              <w:bottom w:val="single" w:sz="8" w:space="0" w:color="auto"/>
              <w:right w:val="single" w:sz="8" w:space="0" w:color="auto"/>
            </w:tcBorders>
            <w:vAlign w:val="center"/>
            <w:hideMark/>
          </w:tcPr>
          <w:p w:rsidR="004B7972" w:rsidRPr="004B7972" w:rsidRDefault="004B7972" w:rsidP="004B7972">
            <w:pPr>
              <w:spacing w:after="0" w:line="240" w:lineRule="auto"/>
              <w:jc w:val="center"/>
              <w:rPr>
                <w:rFonts w:ascii="Georgia" w:eastAsia="Times New Roman" w:hAnsi="Georgia" w:cs="Times New Roman"/>
                <w:sz w:val="24"/>
                <w:szCs w:val="24"/>
                <w:lang w:eastAsia="ru-RU"/>
              </w:rPr>
            </w:pPr>
          </w:p>
        </w:tc>
        <w:tc>
          <w:tcPr>
            <w:tcW w:w="851" w:type="dxa"/>
            <w:vMerge/>
            <w:tcBorders>
              <w:left w:val="nil"/>
              <w:bottom w:val="single" w:sz="8" w:space="0" w:color="auto"/>
              <w:right w:val="single" w:sz="4" w:space="0" w:color="auto"/>
            </w:tcBorders>
          </w:tcPr>
          <w:p w:rsidR="004B7972" w:rsidRPr="004B7972" w:rsidRDefault="004B7972" w:rsidP="004B7972">
            <w:pPr>
              <w:spacing w:after="0" w:line="240" w:lineRule="auto"/>
              <w:jc w:val="center"/>
              <w:rPr>
                <w:rFonts w:ascii="Georgia" w:eastAsia="Times New Roman" w:hAnsi="Georgia" w:cs="Times New Roman"/>
                <w:sz w:val="24"/>
                <w:szCs w:val="24"/>
                <w:lang w:eastAsia="ru-RU"/>
              </w:rPr>
            </w:pPr>
          </w:p>
        </w:tc>
        <w:tc>
          <w:tcPr>
            <w:tcW w:w="992" w:type="dxa"/>
            <w:vMerge/>
            <w:tcBorders>
              <w:top w:val="single" w:sz="8" w:space="0" w:color="auto"/>
              <w:left w:val="single" w:sz="4" w:space="0" w:color="auto"/>
              <w:bottom w:val="single" w:sz="8" w:space="0" w:color="auto"/>
              <w:right w:val="single" w:sz="8" w:space="0" w:color="auto"/>
            </w:tcBorders>
            <w:vAlign w:val="center"/>
            <w:hideMark/>
          </w:tcPr>
          <w:p w:rsidR="004B7972" w:rsidRPr="004B7972" w:rsidRDefault="004B7972" w:rsidP="004B7972">
            <w:pPr>
              <w:spacing w:after="0" w:line="240" w:lineRule="auto"/>
              <w:jc w:val="center"/>
              <w:rPr>
                <w:rFonts w:ascii="Georgia" w:eastAsia="Times New Roman" w:hAnsi="Georgia" w:cs="Times New Roman"/>
                <w:sz w:val="24"/>
                <w:szCs w:val="24"/>
                <w:lang w:eastAsia="ru-RU"/>
              </w:rPr>
            </w:pPr>
          </w:p>
        </w:tc>
        <w:tc>
          <w:tcPr>
            <w:tcW w:w="2268" w:type="dxa"/>
            <w:vMerge/>
            <w:tcBorders>
              <w:top w:val="single" w:sz="8" w:space="0" w:color="auto"/>
              <w:left w:val="nil"/>
              <w:bottom w:val="single" w:sz="8" w:space="0" w:color="auto"/>
              <w:right w:val="single" w:sz="8" w:space="0" w:color="auto"/>
            </w:tcBorders>
            <w:vAlign w:val="center"/>
            <w:hideMark/>
          </w:tcPr>
          <w:p w:rsidR="004B7972" w:rsidRPr="004B7972" w:rsidRDefault="004B7972" w:rsidP="004B7972">
            <w:pPr>
              <w:spacing w:after="0" w:line="240" w:lineRule="auto"/>
              <w:jc w:val="center"/>
              <w:rPr>
                <w:rFonts w:ascii="Georgia" w:eastAsia="Times New Roman" w:hAnsi="Georgia" w:cs="Times New Roman"/>
                <w:sz w:val="24"/>
                <w:szCs w:val="24"/>
                <w:lang w:eastAsia="ru-RU"/>
              </w:rPr>
            </w:pPr>
          </w:p>
        </w:tc>
        <w:tc>
          <w:tcPr>
            <w:tcW w:w="2126" w:type="dxa"/>
            <w:vMerge/>
            <w:tcBorders>
              <w:top w:val="single" w:sz="8" w:space="0" w:color="auto"/>
              <w:left w:val="nil"/>
              <w:bottom w:val="single" w:sz="8" w:space="0" w:color="auto"/>
              <w:right w:val="single" w:sz="8" w:space="0" w:color="auto"/>
            </w:tcBorders>
            <w:vAlign w:val="center"/>
            <w:hideMark/>
          </w:tcPr>
          <w:p w:rsidR="004B7972" w:rsidRPr="004B7972" w:rsidRDefault="004B7972" w:rsidP="004B7972">
            <w:pPr>
              <w:spacing w:after="0" w:line="240" w:lineRule="auto"/>
              <w:jc w:val="center"/>
              <w:rPr>
                <w:rFonts w:ascii="Georgia" w:eastAsia="Times New Roman" w:hAnsi="Georgia" w:cs="Times New Roman"/>
                <w:sz w:val="24"/>
                <w:szCs w:val="24"/>
                <w:lang w:eastAsia="ru-RU"/>
              </w:rPr>
            </w:pPr>
          </w:p>
        </w:tc>
        <w:tc>
          <w:tcPr>
            <w:tcW w:w="2552" w:type="dxa"/>
            <w:vMerge/>
            <w:tcBorders>
              <w:top w:val="single" w:sz="8" w:space="0" w:color="auto"/>
              <w:left w:val="nil"/>
              <w:bottom w:val="single" w:sz="8" w:space="0" w:color="auto"/>
              <w:right w:val="single" w:sz="8" w:space="0" w:color="auto"/>
            </w:tcBorders>
            <w:vAlign w:val="center"/>
            <w:hideMark/>
          </w:tcPr>
          <w:p w:rsidR="004B7972" w:rsidRPr="004B7972" w:rsidRDefault="004B7972" w:rsidP="004B7972">
            <w:pPr>
              <w:spacing w:after="0" w:line="240" w:lineRule="auto"/>
              <w:jc w:val="center"/>
              <w:rPr>
                <w:rFonts w:ascii="Georgia" w:eastAsia="Times New Roman" w:hAnsi="Georgia" w:cs="Times New Roman"/>
                <w:sz w:val="24"/>
                <w:szCs w:val="24"/>
                <w:lang w:eastAsia="ru-RU"/>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B7972" w:rsidRPr="004B7972" w:rsidRDefault="004B7972" w:rsidP="004B7972">
            <w:pPr>
              <w:spacing w:before="100" w:beforeAutospacing="1" w:after="0" w:line="240" w:lineRule="auto"/>
              <w:jc w:val="center"/>
              <w:rPr>
                <w:rFonts w:ascii="Georgia" w:eastAsia="Times New Roman" w:hAnsi="Georgia" w:cs="Times New Roman"/>
                <w:sz w:val="24"/>
                <w:szCs w:val="24"/>
                <w:lang w:eastAsia="ru-RU"/>
              </w:rPr>
            </w:pPr>
            <w:r w:rsidRPr="004B7972">
              <w:rPr>
                <w:rFonts w:ascii="Times New Roman" w:eastAsia="Times New Roman" w:hAnsi="Times New Roman" w:cs="Times New Roman"/>
                <w:sz w:val="24"/>
                <w:szCs w:val="24"/>
                <w:lang w:eastAsia="ru-RU"/>
              </w:rPr>
              <w:t>Всего</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B7972" w:rsidRPr="004B7972" w:rsidRDefault="004B7972" w:rsidP="004B7972">
            <w:pPr>
              <w:spacing w:before="100" w:beforeAutospacing="1" w:after="0" w:line="240" w:lineRule="auto"/>
              <w:jc w:val="center"/>
              <w:rPr>
                <w:rFonts w:ascii="Georgia" w:eastAsia="Times New Roman" w:hAnsi="Georgia" w:cs="Times New Roman"/>
                <w:sz w:val="24"/>
                <w:szCs w:val="24"/>
                <w:lang w:eastAsia="ru-RU"/>
              </w:rPr>
            </w:pPr>
            <w:r w:rsidRPr="004B7972">
              <w:rPr>
                <w:rFonts w:ascii="Times New Roman" w:eastAsia="Times New Roman" w:hAnsi="Times New Roman" w:cs="Times New Roman"/>
                <w:sz w:val="24"/>
                <w:szCs w:val="24"/>
                <w:lang w:eastAsia="ru-RU"/>
              </w:rPr>
              <w:t xml:space="preserve">в </w:t>
            </w:r>
            <w:proofErr w:type="spellStart"/>
            <w:r w:rsidRPr="004B7972">
              <w:rPr>
                <w:rFonts w:ascii="Times New Roman" w:eastAsia="Times New Roman" w:hAnsi="Times New Roman" w:cs="Times New Roman"/>
                <w:sz w:val="24"/>
                <w:szCs w:val="24"/>
                <w:lang w:eastAsia="ru-RU"/>
              </w:rPr>
              <w:t>т.ч</w:t>
            </w:r>
            <w:proofErr w:type="spellEnd"/>
            <w:r w:rsidRPr="004B7972">
              <w:rPr>
                <w:rFonts w:ascii="Times New Roman" w:eastAsia="Times New Roman" w:hAnsi="Times New Roman" w:cs="Times New Roman"/>
                <w:sz w:val="24"/>
                <w:szCs w:val="24"/>
                <w:lang w:eastAsia="ru-RU"/>
              </w:rPr>
              <w:t>. женщин</w:t>
            </w:r>
          </w:p>
        </w:tc>
      </w:tr>
      <w:tr w:rsidR="004B7972" w:rsidRPr="004B7972" w:rsidTr="00F8578F">
        <w:trPr>
          <w:trHeight w:val="1421"/>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972" w:rsidRPr="004B7972" w:rsidRDefault="004B7972" w:rsidP="004B7972">
            <w:pPr>
              <w:spacing w:before="100" w:beforeAutospacing="1"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4B7972" w:rsidRPr="004B7972" w:rsidRDefault="004B7972" w:rsidP="00F8578F">
            <w:pPr>
              <w:spacing w:before="100" w:beforeAutospacing="1"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Организация обучения и проверки знаний по охране труда работников:</w:t>
            </w:r>
            <w:r w:rsidRPr="004B7972">
              <w:rPr>
                <w:rFonts w:ascii="Times New Roman" w:eastAsia="Times New Roman" w:hAnsi="Times New Roman" w:cs="Times New Roman"/>
                <w:sz w:val="24"/>
                <w:szCs w:val="24"/>
                <w:lang w:eastAsia="ru-RU"/>
              </w:rPr>
              <w:br/>
              <w:t>- заведующего ДОУ;</w:t>
            </w:r>
            <w:proofErr w:type="gramStart"/>
            <w:r w:rsidRPr="004B7972">
              <w:rPr>
                <w:rFonts w:ascii="Times New Roman" w:eastAsia="Times New Roman" w:hAnsi="Times New Roman" w:cs="Times New Roman"/>
                <w:sz w:val="24"/>
                <w:szCs w:val="24"/>
                <w:lang w:eastAsia="ru-RU"/>
              </w:rPr>
              <w:br/>
              <w:t>-</w:t>
            </w:r>
            <w:proofErr w:type="gramEnd"/>
            <w:r w:rsidR="00F8578F">
              <w:rPr>
                <w:rFonts w:ascii="Times New Roman" w:eastAsia="Times New Roman" w:hAnsi="Times New Roman" w:cs="Times New Roman"/>
                <w:sz w:val="24"/>
                <w:szCs w:val="24"/>
                <w:lang w:eastAsia="ru-RU"/>
              </w:rPr>
              <w:t>заведующий хозяйством</w:t>
            </w:r>
          </w:p>
        </w:tc>
        <w:tc>
          <w:tcPr>
            <w:tcW w:w="851" w:type="dxa"/>
            <w:tcBorders>
              <w:top w:val="nil"/>
              <w:left w:val="nil"/>
              <w:bottom w:val="single" w:sz="8" w:space="0" w:color="auto"/>
              <w:right w:val="single" w:sz="4" w:space="0" w:color="auto"/>
            </w:tcBorders>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чел</w:t>
            </w:r>
          </w:p>
        </w:tc>
        <w:tc>
          <w:tcPr>
            <w:tcW w:w="99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w:t>
            </w:r>
          </w:p>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p w:rsidR="004B7972" w:rsidRPr="004B7972" w:rsidRDefault="004B7972" w:rsidP="00F8578F">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w:t>
            </w:r>
          </w:p>
          <w:p w:rsidR="004B7972" w:rsidRPr="004B7972" w:rsidRDefault="004B7972" w:rsidP="00F8578F">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3000,0</w:t>
            </w:r>
          </w:p>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proofErr w:type="spellStart"/>
            <w:r w:rsidRPr="004B7972">
              <w:rPr>
                <w:rFonts w:ascii="Times New Roman" w:eastAsia="Times New Roman" w:hAnsi="Times New Roman" w:cs="Times New Roman"/>
                <w:sz w:val="24"/>
                <w:szCs w:val="24"/>
                <w:lang w:eastAsia="ru-RU"/>
              </w:rPr>
              <w:t>внебюджет</w:t>
            </w:r>
            <w:proofErr w:type="spellEnd"/>
            <w:r w:rsidRPr="004B7972">
              <w:rPr>
                <w:rFonts w:ascii="Times New Roman" w:eastAsia="Times New Roman" w:hAnsi="Times New Roman" w:cs="Times New Roman"/>
                <w:sz w:val="24"/>
                <w:szCs w:val="24"/>
                <w:lang w:eastAsia="ru-RU"/>
              </w:rPr>
              <w:t>)</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4B7972" w:rsidRPr="004B7972" w:rsidRDefault="004B7972" w:rsidP="00F8578F">
            <w:pPr>
              <w:spacing w:after="0" w:line="240" w:lineRule="auto"/>
              <w:jc w:val="center"/>
              <w:rPr>
                <w:rFonts w:ascii="Times New Roman" w:eastAsia="Times New Roman" w:hAnsi="Times New Roman" w:cs="Times New Roman"/>
                <w:sz w:val="24"/>
                <w:szCs w:val="24"/>
                <w:lang w:eastAsia="ru-RU"/>
              </w:rPr>
            </w:pPr>
          </w:p>
          <w:p w:rsidR="004B7972" w:rsidRPr="004B7972" w:rsidRDefault="004B7972" w:rsidP="00F8578F">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 течени</w:t>
            </w:r>
            <w:proofErr w:type="gramStart"/>
            <w:r w:rsidRPr="004B7972">
              <w:rPr>
                <w:rFonts w:ascii="Times New Roman" w:eastAsia="Times New Roman" w:hAnsi="Times New Roman" w:cs="Times New Roman"/>
                <w:sz w:val="24"/>
                <w:szCs w:val="24"/>
                <w:lang w:eastAsia="ru-RU"/>
              </w:rPr>
              <w:t>и</w:t>
            </w:r>
            <w:proofErr w:type="gramEnd"/>
            <w:r w:rsidRPr="004B7972">
              <w:rPr>
                <w:rFonts w:ascii="Times New Roman" w:eastAsia="Times New Roman" w:hAnsi="Times New Roman" w:cs="Times New Roman"/>
                <w:sz w:val="24"/>
                <w:szCs w:val="24"/>
                <w:lang w:eastAsia="ru-RU"/>
              </w:rPr>
              <w:t xml:space="preserve"> года</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Заведующий ДОУ,</w:t>
            </w:r>
          </w:p>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Пре</w:t>
            </w:r>
            <w:r w:rsidR="00F8578F">
              <w:rPr>
                <w:rFonts w:ascii="Times New Roman" w:eastAsia="Times New Roman" w:hAnsi="Times New Roman" w:cs="Times New Roman"/>
                <w:sz w:val="24"/>
                <w:szCs w:val="24"/>
                <w:lang w:eastAsia="ru-RU"/>
              </w:rPr>
              <w:t>дседатель ПК</w:t>
            </w:r>
          </w:p>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tc>
      </w:tr>
      <w:tr w:rsidR="004B7972" w:rsidRPr="004B7972" w:rsidTr="00F8578F">
        <w:trPr>
          <w:trHeight w:val="6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972" w:rsidRPr="004B7972" w:rsidRDefault="004B7972" w:rsidP="004B7972">
            <w:pPr>
              <w:spacing w:before="100" w:beforeAutospacing="1"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4B7972" w:rsidRPr="004B7972" w:rsidRDefault="004B7972" w:rsidP="004B7972">
            <w:pPr>
              <w:spacing w:before="100" w:beforeAutospacing="1"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Организация и проведение периодических медицинских осмотров работников.</w:t>
            </w:r>
          </w:p>
        </w:tc>
        <w:tc>
          <w:tcPr>
            <w:tcW w:w="851" w:type="dxa"/>
            <w:tcBorders>
              <w:top w:val="nil"/>
              <w:left w:val="nil"/>
              <w:bottom w:val="single" w:sz="8" w:space="0" w:color="auto"/>
              <w:right w:val="single" w:sz="4" w:space="0" w:color="auto"/>
            </w:tcBorders>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чел.</w:t>
            </w:r>
          </w:p>
        </w:tc>
        <w:tc>
          <w:tcPr>
            <w:tcW w:w="99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4B7972" w:rsidRPr="004B7972" w:rsidRDefault="00F8578F" w:rsidP="004B797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4B7972" w:rsidRPr="004B7972" w:rsidRDefault="00F8578F" w:rsidP="004B797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4B7972" w:rsidRPr="00F8578F">
              <w:rPr>
                <w:rFonts w:ascii="Times New Roman" w:eastAsia="Times New Roman" w:hAnsi="Times New Roman" w:cs="Times New Roman"/>
                <w:sz w:val="24"/>
                <w:szCs w:val="24"/>
                <w:lang w:eastAsia="ru-RU"/>
              </w:rPr>
              <w:t>000,0</w:t>
            </w:r>
          </w:p>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(бюджет)</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4B7972" w:rsidRPr="004B7972" w:rsidRDefault="004B7972" w:rsidP="00F8578F">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 течени</w:t>
            </w:r>
            <w:proofErr w:type="gramStart"/>
            <w:r w:rsidRPr="004B7972">
              <w:rPr>
                <w:rFonts w:ascii="Times New Roman" w:eastAsia="Times New Roman" w:hAnsi="Times New Roman" w:cs="Times New Roman"/>
                <w:sz w:val="24"/>
                <w:szCs w:val="24"/>
                <w:lang w:eastAsia="ru-RU"/>
              </w:rPr>
              <w:t>и</w:t>
            </w:r>
            <w:proofErr w:type="gramEnd"/>
            <w:r w:rsidRPr="004B7972">
              <w:rPr>
                <w:rFonts w:ascii="Times New Roman" w:eastAsia="Times New Roman" w:hAnsi="Times New Roman" w:cs="Times New Roman"/>
                <w:sz w:val="24"/>
                <w:szCs w:val="24"/>
                <w:lang w:eastAsia="ru-RU"/>
              </w:rPr>
              <w:t xml:space="preserve"> года</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Заведующий ДОУ</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tc>
      </w:tr>
      <w:tr w:rsidR="004B7972" w:rsidRPr="004B7972" w:rsidTr="00F8578F">
        <w:trPr>
          <w:trHeight w:val="1411"/>
        </w:trPr>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972" w:rsidRPr="004B7972" w:rsidRDefault="004B7972" w:rsidP="004B7972">
            <w:pPr>
              <w:spacing w:before="100" w:beforeAutospacing="1"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B7972" w:rsidRPr="004B7972" w:rsidRDefault="004B7972" w:rsidP="004B7972">
            <w:pPr>
              <w:spacing w:before="100" w:beforeAutospacing="1"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Обеспечение работников спецодеждой (по мере необходимости) особенно для рабочих должностей, работающих вне помещений</w:t>
            </w:r>
          </w:p>
        </w:tc>
        <w:tc>
          <w:tcPr>
            <w:tcW w:w="851" w:type="dxa"/>
            <w:tcBorders>
              <w:top w:val="single" w:sz="4" w:space="0" w:color="auto"/>
              <w:left w:val="nil"/>
              <w:bottom w:val="single" w:sz="8" w:space="0" w:color="auto"/>
              <w:right w:val="single" w:sz="4" w:space="0" w:color="auto"/>
            </w:tcBorders>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чел</w:t>
            </w:r>
          </w:p>
        </w:tc>
        <w:tc>
          <w:tcPr>
            <w:tcW w:w="992"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4B7972" w:rsidRPr="004B7972" w:rsidRDefault="00F8578F" w:rsidP="00F857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5000,0</w:t>
            </w:r>
          </w:p>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(бюджет, </w:t>
            </w:r>
            <w:proofErr w:type="spellStart"/>
            <w:r w:rsidRPr="004B7972">
              <w:rPr>
                <w:rFonts w:ascii="Times New Roman" w:eastAsia="Times New Roman" w:hAnsi="Times New Roman" w:cs="Times New Roman"/>
                <w:sz w:val="24"/>
                <w:szCs w:val="24"/>
                <w:lang w:eastAsia="ru-RU"/>
              </w:rPr>
              <w:t>внебюджет</w:t>
            </w:r>
            <w:proofErr w:type="spellEnd"/>
            <w:r w:rsidRPr="004B7972">
              <w:rPr>
                <w:rFonts w:ascii="Times New Roman" w:eastAsia="Times New Roman" w:hAnsi="Times New Roman" w:cs="Times New Roman"/>
                <w:sz w:val="24"/>
                <w:szCs w:val="24"/>
                <w:lang w:eastAsia="ru-RU"/>
              </w:rPr>
              <w:t>)</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B7972" w:rsidRPr="004B7972" w:rsidRDefault="004B7972" w:rsidP="00F8578F">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 течени</w:t>
            </w:r>
            <w:proofErr w:type="gramStart"/>
            <w:r w:rsidRPr="004B7972">
              <w:rPr>
                <w:rFonts w:ascii="Times New Roman" w:eastAsia="Times New Roman" w:hAnsi="Times New Roman" w:cs="Times New Roman"/>
                <w:sz w:val="24"/>
                <w:szCs w:val="24"/>
                <w:lang w:eastAsia="ru-RU"/>
              </w:rPr>
              <w:t>и</w:t>
            </w:r>
            <w:proofErr w:type="gramEnd"/>
            <w:r w:rsidRPr="004B7972">
              <w:rPr>
                <w:rFonts w:ascii="Times New Roman" w:eastAsia="Times New Roman" w:hAnsi="Times New Roman" w:cs="Times New Roman"/>
                <w:sz w:val="24"/>
                <w:szCs w:val="24"/>
                <w:lang w:eastAsia="ru-RU"/>
              </w:rPr>
              <w:t xml:space="preserve"> года</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B7972" w:rsidRPr="004B7972" w:rsidRDefault="00F8578F" w:rsidP="004B797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Заведующий хозяйством</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tc>
      </w:tr>
      <w:tr w:rsidR="004B7972" w:rsidRPr="004B7972" w:rsidTr="00F8578F">
        <w:trPr>
          <w:trHeight w:val="90"/>
        </w:trPr>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B7972" w:rsidRPr="00F8578F" w:rsidRDefault="004B7972" w:rsidP="004B7972">
            <w:pPr>
              <w:spacing w:before="100" w:beforeAutospacing="1" w:after="0" w:line="240" w:lineRule="auto"/>
              <w:jc w:val="both"/>
              <w:rPr>
                <w:rFonts w:ascii="Times New Roman" w:eastAsia="Times New Roman" w:hAnsi="Times New Roman" w:cs="Times New Roman"/>
                <w:sz w:val="24"/>
                <w:szCs w:val="24"/>
                <w:highlight w:val="yellow"/>
                <w:lang w:eastAsia="ru-RU"/>
              </w:rPr>
            </w:pPr>
            <w:r w:rsidRPr="00F8578F">
              <w:rPr>
                <w:rFonts w:ascii="Times New Roman" w:eastAsia="Times New Roman" w:hAnsi="Times New Roman" w:cs="Times New Roman"/>
                <w:sz w:val="24"/>
                <w:szCs w:val="24"/>
                <w:highlight w:val="yellow"/>
                <w:lang w:eastAsia="ru-RU"/>
              </w:rPr>
              <w:t>4</w:t>
            </w:r>
          </w:p>
        </w:tc>
        <w:tc>
          <w:tcPr>
            <w:tcW w:w="3260" w:type="dxa"/>
            <w:tcBorders>
              <w:top w:val="nil"/>
              <w:left w:val="nil"/>
              <w:bottom w:val="single" w:sz="4" w:space="0" w:color="auto"/>
              <w:right w:val="single" w:sz="8" w:space="0" w:color="auto"/>
            </w:tcBorders>
            <w:tcMar>
              <w:top w:w="0" w:type="dxa"/>
              <w:left w:w="108" w:type="dxa"/>
              <w:bottom w:w="0" w:type="dxa"/>
              <w:right w:w="108" w:type="dxa"/>
            </w:tcMar>
          </w:tcPr>
          <w:p w:rsidR="004B7972" w:rsidRPr="004B7972" w:rsidRDefault="004B7972" w:rsidP="004B7972">
            <w:pPr>
              <w:spacing w:before="100" w:beforeAutospacing="1"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Организация и проведение проверки сопротивления изоляции электросети и заземления оборудования</w:t>
            </w:r>
          </w:p>
        </w:tc>
        <w:tc>
          <w:tcPr>
            <w:tcW w:w="851" w:type="dxa"/>
            <w:tcBorders>
              <w:top w:val="nil"/>
              <w:left w:val="nil"/>
              <w:bottom w:val="single" w:sz="4" w:space="0" w:color="auto"/>
              <w:right w:val="single" w:sz="4" w:space="0" w:color="auto"/>
            </w:tcBorders>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p>
        </w:tc>
        <w:tc>
          <w:tcPr>
            <w:tcW w:w="992" w:type="dxa"/>
            <w:tcBorders>
              <w:top w:val="nil"/>
              <w:left w:val="single" w:sz="4" w:space="0" w:color="auto"/>
              <w:bottom w:val="single" w:sz="4" w:space="0" w:color="auto"/>
              <w:right w:val="single" w:sz="8" w:space="0" w:color="auto"/>
            </w:tcBorders>
            <w:tcMar>
              <w:top w:w="0" w:type="dxa"/>
              <w:left w:w="108" w:type="dxa"/>
              <w:bottom w:w="0" w:type="dxa"/>
              <w:right w:w="108" w:type="dxa"/>
            </w:tcMar>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Все электрооборудование</w:t>
            </w:r>
          </w:p>
        </w:tc>
        <w:tc>
          <w:tcPr>
            <w:tcW w:w="2268" w:type="dxa"/>
            <w:tcBorders>
              <w:top w:val="nil"/>
              <w:left w:val="nil"/>
              <w:bottom w:val="single" w:sz="4" w:space="0" w:color="auto"/>
              <w:right w:val="single" w:sz="8" w:space="0" w:color="auto"/>
            </w:tcBorders>
            <w:tcMar>
              <w:top w:w="0" w:type="dxa"/>
              <w:left w:w="108" w:type="dxa"/>
              <w:bottom w:w="0" w:type="dxa"/>
              <w:right w:w="108" w:type="dxa"/>
            </w:tcMar>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По договору,</w:t>
            </w:r>
          </w:p>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11480,0</w:t>
            </w:r>
          </w:p>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(бюджет)</w:t>
            </w:r>
          </w:p>
        </w:tc>
        <w:tc>
          <w:tcPr>
            <w:tcW w:w="2126" w:type="dxa"/>
            <w:tcBorders>
              <w:top w:val="nil"/>
              <w:left w:val="nil"/>
              <w:bottom w:val="single" w:sz="4" w:space="0" w:color="auto"/>
              <w:right w:val="single" w:sz="8" w:space="0" w:color="auto"/>
            </w:tcBorders>
            <w:tcMar>
              <w:top w:w="0" w:type="dxa"/>
              <w:left w:w="108" w:type="dxa"/>
              <w:bottom w:w="0" w:type="dxa"/>
              <w:right w:w="108" w:type="dxa"/>
            </w:tcMar>
          </w:tcPr>
          <w:p w:rsidR="004B7972" w:rsidRPr="004B7972" w:rsidRDefault="004B7972" w:rsidP="00F8578F">
            <w:pPr>
              <w:spacing w:after="0" w:line="240" w:lineRule="auto"/>
              <w:jc w:val="center"/>
              <w:rPr>
                <w:rFonts w:ascii="Times New Roman" w:eastAsia="Times New Roman" w:hAnsi="Times New Roman" w:cs="Times New Roman"/>
                <w:sz w:val="24"/>
                <w:szCs w:val="24"/>
                <w:lang w:eastAsia="ru-RU"/>
              </w:rPr>
            </w:pPr>
          </w:p>
          <w:p w:rsidR="004B7972" w:rsidRPr="004B7972" w:rsidRDefault="004B7972" w:rsidP="00F8578F">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ма</w:t>
            </w:r>
            <w:proofErr w:type="gramStart"/>
            <w:r w:rsidRPr="004B7972">
              <w:rPr>
                <w:rFonts w:ascii="Times New Roman" w:eastAsia="Times New Roman" w:hAnsi="Times New Roman" w:cs="Times New Roman"/>
                <w:sz w:val="24"/>
                <w:szCs w:val="24"/>
                <w:lang w:eastAsia="ru-RU"/>
              </w:rPr>
              <w:t>й-</w:t>
            </w:r>
            <w:proofErr w:type="gramEnd"/>
            <w:r w:rsidRPr="004B7972">
              <w:rPr>
                <w:rFonts w:ascii="Times New Roman" w:eastAsia="Times New Roman" w:hAnsi="Times New Roman" w:cs="Times New Roman"/>
                <w:sz w:val="24"/>
                <w:szCs w:val="24"/>
                <w:lang w:eastAsia="ru-RU"/>
              </w:rPr>
              <w:t xml:space="preserve"> август</w:t>
            </w:r>
          </w:p>
        </w:tc>
        <w:tc>
          <w:tcPr>
            <w:tcW w:w="2552" w:type="dxa"/>
            <w:tcBorders>
              <w:top w:val="nil"/>
              <w:left w:val="nil"/>
              <w:bottom w:val="single" w:sz="4" w:space="0" w:color="auto"/>
              <w:right w:val="single" w:sz="8" w:space="0" w:color="auto"/>
            </w:tcBorders>
            <w:tcMar>
              <w:top w:w="0" w:type="dxa"/>
              <w:left w:w="108" w:type="dxa"/>
              <w:bottom w:w="0" w:type="dxa"/>
              <w:right w:w="108" w:type="dxa"/>
            </w:tcMar>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ООО «Группа компаний «</w:t>
            </w:r>
            <w:proofErr w:type="spellStart"/>
            <w:r w:rsidRPr="004B7972">
              <w:rPr>
                <w:rFonts w:ascii="Times New Roman" w:eastAsia="Times New Roman" w:hAnsi="Times New Roman" w:cs="Times New Roman"/>
                <w:sz w:val="24"/>
                <w:szCs w:val="24"/>
                <w:lang w:eastAsia="ru-RU"/>
              </w:rPr>
              <w:t>Метасеть</w:t>
            </w:r>
            <w:proofErr w:type="spellEnd"/>
            <w:r w:rsidRPr="004B7972">
              <w:rPr>
                <w:rFonts w:ascii="Times New Roman" w:eastAsia="Times New Roman" w:hAnsi="Times New Roman" w:cs="Times New Roman"/>
                <w:sz w:val="24"/>
                <w:szCs w:val="24"/>
                <w:lang w:eastAsia="ru-RU"/>
              </w:rPr>
              <w:t>»</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tc>
      </w:tr>
      <w:tr w:rsidR="004B7972" w:rsidRPr="004B7972" w:rsidTr="00AC4CFE">
        <w:trPr>
          <w:trHeight w:val="1155"/>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B7972" w:rsidRPr="004B7972" w:rsidRDefault="004B7972" w:rsidP="004B7972">
            <w:pPr>
              <w:spacing w:before="100" w:beforeAutospacing="1"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5</w:t>
            </w:r>
          </w:p>
        </w:tc>
        <w:tc>
          <w:tcPr>
            <w:tcW w:w="32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B7972" w:rsidRPr="004B7972" w:rsidRDefault="004B7972" w:rsidP="004B7972">
            <w:pPr>
              <w:spacing w:before="100" w:beforeAutospacing="1"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Замена содержимого аптечек по причине использования или  окончания срока действия</w:t>
            </w:r>
          </w:p>
        </w:tc>
        <w:tc>
          <w:tcPr>
            <w:tcW w:w="851" w:type="dxa"/>
            <w:tcBorders>
              <w:top w:val="single" w:sz="4" w:space="0" w:color="auto"/>
              <w:left w:val="nil"/>
              <w:bottom w:val="single" w:sz="4" w:space="0" w:color="auto"/>
              <w:right w:val="single" w:sz="4" w:space="0" w:color="auto"/>
            </w:tcBorders>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4B7972">
              <w:rPr>
                <w:rFonts w:ascii="Times New Roman" w:eastAsia="Times New Roman" w:hAnsi="Times New Roman" w:cs="Times New Roman"/>
                <w:sz w:val="24"/>
                <w:szCs w:val="24"/>
                <w:lang w:eastAsia="ru-RU"/>
              </w:rPr>
              <w:t>шт</w:t>
            </w:r>
            <w:proofErr w:type="spellEnd"/>
            <w:proofErr w:type="gramEnd"/>
          </w:p>
        </w:tc>
        <w:tc>
          <w:tcPr>
            <w:tcW w:w="99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4B7972" w:rsidRPr="004B7972" w:rsidRDefault="00F8578F" w:rsidP="00F857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1500,0</w:t>
            </w:r>
          </w:p>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proofErr w:type="spellStart"/>
            <w:r w:rsidRPr="004B7972">
              <w:rPr>
                <w:rFonts w:ascii="Times New Roman" w:eastAsia="Times New Roman" w:hAnsi="Times New Roman" w:cs="Times New Roman"/>
                <w:sz w:val="24"/>
                <w:szCs w:val="24"/>
                <w:lang w:eastAsia="ru-RU"/>
              </w:rPr>
              <w:t>внебюджет</w:t>
            </w:r>
            <w:proofErr w:type="spellEnd"/>
            <w:r w:rsidRPr="004B7972">
              <w:rPr>
                <w:rFonts w:ascii="Times New Roman" w:eastAsia="Times New Roman" w:hAnsi="Times New Roman" w:cs="Times New Roman"/>
                <w:sz w:val="24"/>
                <w:szCs w:val="24"/>
                <w:lang w:eastAsia="ru-RU"/>
              </w:rPr>
              <w:t>)</w:t>
            </w:r>
          </w:p>
        </w:tc>
        <w:tc>
          <w:tcPr>
            <w:tcW w:w="21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по мере необходимости</w:t>
            </w:r>
          </w:p>
        </w:tc>
        <w:tc>
          <w:tcPr>
            <w:tcW w:w="255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B7972" w:rsidRPr="004B7972" w:rsidRDefault="00F8578F" w:rsidP="004B797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Заведующий хозяйством</w:t>
            </w:r>
            <w:r w:rsidR="004B7972" w:rsidRPr="004B7972">
              <w:rPr>
                <w:rFonts w:ascii="Times New Roman" w:eastAsia="Times New Roman" w:hAnsi="Times New Roman" w:cs="Times New Roman"/>
                <w:sz w:val="24"/>
                <w:szCs w:val="24"/>
                <w:lang w:eastAsia="ru-RU"/>
              </w:rPr>
              <w:t>,</w:t>
            </w:r>
          </w:p>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roofErr w:type="spellStart"/>
            <w:r w:rsidRPr="004B7972">
              <w:rPr>
                <w:rFonts w:ascii="Times New Roman" w:eastAsia="Times New Roman" w:hAnsi="Times New Roman" w:cs="Times New Roman"/>
                <w:sz w:val="24"/>
                <w:szCs w:val="24"/>
                <w:lang w:eastAsia="ru-RU"/>
              </w:rPr>
              <w:t>Мед</w:t>
            </w:r>
            <w:proofErr w:type="gramStart"/>
            <w:r w:rsidRPr="004B7972">
              <w:rPr>
                <w:rFonts w:ascii="Times New Roman" w:eastAsia="Times New Roman" w:hAnsi="Times New Roman" w:cs="Times New Roman"/>
                <w:sz w:val="24"/>
                <w:szCs w:val="24"/>
                <w:lang w:eastAsia="ru-RU"/>
              </w:rPr>
              <w:t>.р</w:t>
            </w:r>
            <w:proofErr w:type="gramEnd"/>
            <w:r w:rsidRPr="004B7972">
              <w:rPr>
                <w:rFonts w:ascii="Times New Roman" w:eastAsia="Times New Roman" w:hAnsi="Times New Roman" w:cs="Times New Roman"/>
                <w:sz w:val="24"/>
                <w:szCs w:val="24"/>
                <w:lang w:eastAsia="ru-RU"/>
              </w:rPr>
              <w:t>аботник</w:t>
            </w:r>
            <w:proofErr w:type="spellEnd"/>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tc>
      </w:tr>
      <w:tr w:rsidR="004B7972" w:rsidRPr="004B7972" w:rsidTr="00AC4CFE">
        <w:trPr>
          <w:trHeight w:val="147"/>
        </w:trPr>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4B7972" w:rsidRPr="004B7972" w:rsidRDefault="004B7972" w:rsidP="004B7972">
            <w:pPr>
              <w:spacing w:before="100" w:beforeAutospacing="1"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w:t>
            </w:r>
          </w:p>
        </w:tc>
        <w:tc>
          <w:tcPr>
            <w:tcW w:w="32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B7972" w:rsidRPr="004B7972" w:rsidRDefault="004B7972" w:rsidP="004B7972">
            <w:pPr>
              <w:spacing w:before="100" w:beforeAutospacing="1"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Изготовление </w:t>
            </w:r>
            <w:proofErr w:type="spellStart"/>
            <w:r w:rsidRPr="004B7972">
              <w:rPr>
                <w:rFonts w:ascii="Times New Roman" w:eastAsia="Times New Roman" w:hAnsi="Times New Roman" w:cs="Times New Roman"/>
                <w:sz w:val="24"/>
                <w:szCs w:val="24"/>
                <w:lang w:eastAsia="ru-RU"/>
              </w:rPr>
              <w:t>банеров</w:t>
            </w:r>
            <w:proofErr w:type="spellEnd"/>
            <w:r w:rsidRPr="004B7972">
              <w:rPr>
                <w:rFonts w:ascii="Times New Roman" w:eastAsia="Times New Roman" w:hAnsi="Times New Roman" w:cs="Times New Roman"/>
                <w:sz w:val="24"/>
                <w:szCs w:val="24"/>
                <w:lang w:eastAsia="ru-RU"/>
              </w:rPr>
              <w:t xml:space="preserve"> по паспорту дорожной безопасности</w:t>
            </w:r>
          </w:p>
        </w:tc>
        <w:tc>
          <w:tcPr>
            <w:tcW w:w="851" w:type="dxa"/>
            <w:tcBorders>
              <w:top w:val="single" w:sz="4" w:space="0" w:color="auto"/>
              <w:left w:val="nil"/>
              <w:bottom w:val="single" w:sz="4" w:space="0" w:color="auto"/>
              <w:right w:val="single" w:sz="4" w:space="0" w:color="auto"/>
            </w:tcBorders>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4B7972">
              <w:rPr>
                <w:rFonts w:ascii="Times New Roman" w:eastAsia="Times New Roman" w:hAnsi="Times New Roman" w:cs="Times New Roman"/>
                <w:sz w:val="24"/>
                <w:szCs w:val="24"/>
                <w:lang w:eastAsia="ru-RU"/>
              </w:rPr>
              <w:t>шт</w:t>
            </w:r>
            <w:proofErr w:type="spellEnd"/>
            <w:proofErr w:type="gramEnd"/>
          </w:p>
        </w:tc>
        <w:tc>
          <w:tcPr>
            <w:tcW w:w="99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4B7972" w:rsidRPr="004B7972" w:rsidRDefault="00F8578F" w:rsidP="00F857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B7972" w:rsidRPr="004B7972" w:rsidRDefault="00F8578F" w:rsidP="004B797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15000,0</w:t>
            </w:r>
          </w:p>
        </w:tc>
        <w:tc>
          <w:tcPr>
            <w:tcW w:w="21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B7972" w:rsidRPr="004B7972" w:rsidRDefault="00F8578F"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 течени</w:t>
            </w:r>
            <w:proofErr w:type="gramStart"/>
            <w:r w:rsidRPr="004B7972">
              <w:rPr>
                <w:rFonts w:ascii="Times New Roman" w:eastAsia="Times New Roman" w:hAnsi="Times New Roman" w:cs="Times New Roman"/>
                <w:sz w:val="24"/>
                <w:szCs w:val="24"/>
                <w:lang w:eastAsia="ru-RU"/>
              </w:rPr>
              <w:t>и</w:t>
            </w:r>
            <w:proofErr w:type="gramEnd"/>
            <w:r w:rsidRPr="004B7972">
              <w:rPr>
                <w:rFonts w:ascii="Times New Roman" w:eastAsia="Times New Roman" w:hAnsi="Times New Roman" w:cs="Times New Roman"/>
                <w:sz w:val="24"/>
                <w:szCs w:val="24"/>
                <w:lang w:eastAsia="ru-RU"/>
              </w:rPr>
              <w:t xml:space="preserve"> года</w:t>
            </w:r>
          </w:p>
        </w:tc>
        <w:tc>
          <w:tcPr>
            <w:tcW w:w="255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Заведующий ДОУ</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tc>
      </w:tr>
    </w:tbl>
    <w:p w:rsidR="004B7972" w:rsidRPr="004B7972" w:rsidRDefault="004B7972" w:rsidP="004B7972">
      <w:pPr>
        <w:spacing w:after="0" w:line="240" w:lineRule="auto"/>
        <w:rPr>
          <w:rFonts w:ascii="Times New Roman" w:eastAsia="Times New Roman" w:hAnsi="Times New Roman" w:cs="Times New Roman"/>
          <w:b/>
          <w:i/>
          <w:sz w:val="24"/>
          <w:szCs w:val="24"/>
          <w:lang w:eastAsia="ru-RU"/>
        </w:rPr>
        <w:sectPr w:rsidR="004B7972" w:rsidRPr="004B7972" w:rsidSect="00EF3B13">
          <w:pgSz w:w="16838" w:h="11906" w:orient="landscape"/>
          <w:pgMar w:top="1134" w:right="709" w:bottom="851" w:left="284" w:header="709" w:footer="709" w:gutter="0"/>
          <w:cols w:space="708"/>
          <w:docGrid w:linePitch="360"/>
        </w:sectPr>
      </w:pPr>
    </w:p>
    <w:p w:rsidR="004B7972" w:rsidRPr="004B7972" w:rsidRDefault="004B7972" w:rsidP="004B7972">
      <w:pPr>
        <w:spacing w:after="0" w:line="240" w:lineRule="auto"/>
        <w:rPr>
          <w:rFonts w:ascii="Times New Roman" w:eastAsia="Times New Roman" w:hAnsi="Times New Roman" w:cs="Times New Roman"/>
          <w:b/>
          <w:i/>
          <w:sz w:val="24"/>
          <w:szCs w:val="24"/>
          <w:lang w:eastAsia="ru-RU"/>
        </w:rPr>
      </w:pPr>
    </w:p>
    <w:p w:rsidR="004B7972" w:rsidRPr="004B7972" w:rsidRDefault="004B7972" w:rsidP="004B7972">
      <w:pPr>
        <w:spacing w:after="0" w:line="240" w:lineRule="auto"/>
        <w:jc w:val="right"/>
        <w:rPr>
          <w:rFonts w:ascii="Times New Roman" w:eastAsia="Times New Roman" w:hAnsi="Times New Roman" w:cs="Times New Roman"/>
          <w:sz w:val="28"/>
          <w:szCs w:val="28"/>
          <w:lang w:eastAsia="ru-RU"/>
        </w:rPr>
      </w:pPr>
      <w:r w:rsidRPr="004B7972">
        <w:rPr>
          <w:rFonts w:ascii="Times New Roman" w:eastAsia="Times New Roman" w:hAnsi="Times New Roman" w:cs="Times New Roman"/>
          <w:b/>
          <w:i/>
          <w:sz w:val="28"/>
          <w:szCs w:val="28"/>
          <w:lang w:eastAsia="ru-RU"/>
        </w:rPr>
        <w:t xml:space="preserve">Приложение № </w:t>
      </w:r>
      <w:r w:rsidR="00F8578F">
        <w:rPr>
          <w:rFonts w:ascii="Times New Roman" w:eastAsia="Times New Roman" w:hAnsi="Times New Roman" w:cs="Times New Roman"/>
          <w:b/>
          <w:i/>
          <w:sz w:val="28"/>
          <w:szCs w:val="28"/>
          <w:lang w:eastAsia="ru-RU"/>
        </w:rPr>
        <w:t>9</w:t>
      </w:r>
      <w:r w:rsidRPr="004B7972">
        <w:rPr>
          <w:rFonts w:ascii="Times New Roman" w:eastAsia="Times New Roman" w:hAnsi="Times New Roman" w:cs="Times New Roman"/>
          <w:b/>
          <w:i/>
          <w:sz w:val="28"/>
          <w:szCs w:val="28"/>
          <w:lang w:eastAsia="ru-RU"/>
        </w:rPr>
        <w:br/>
      </w:r>
    </w:p>
    <w:p w:rsidR="004B7972" w:rsidRPr="004B7972" w:rsidRDefault="004B7972" w:rsidP="004B7972">
      <w:pPr>
        <w:spacing w:after="0" w:line="240" w:lineRule="auto"/>
        <w:jc w:val="center"/>
        <w:rPr>
          <w:rFonts w:ascii="Times New Roman" w:eastAsia="Times New Roman" w:hAnsi="Times New Roman" w:cs="Times New Roman"/>
          <w:b/>
          <w:sz w:val="28"/>
          <w:szCs w:val="28"/>
          <w:lang w:eastAsia="ru-RU"/>
        </w:rPr>
      </w:pPr>
      <w:r w:rsidRPr="004B7972">
        <w:rPr>
          <w:rFonts w:ascii="Times New Roman" w:eastAsia="Times New Roman" w:hAnsi="Times New Roman" w:cs="Times New Roman"/>
          <w:b/>
          <w:sz w:val="28"/>
          <w:szCs w:val="28"/>
          <w:lang w:eastAsia="ru-RU"/>
        </w:rPr>
        <w:t>Положение о комиссии по охране труда.</w:t>
      </w: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jc w:val="center"/>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1. Общие положения</w:t>
      </w:r>
    </w:p>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1.1. Положение разработано в соответствии с пунктом приказом Министерства здравоохранения и социального развития Российской Федерации от 29.05.2006 № 413 «Об утверждении типового положения о комитете (комиссии) по охране труда»; </w:t>
      </w:r>
      <w:proofErr w:type="gramStart"/>
      <w:r w:rsidRPr="004B7972">
        <w:rPr>
          <w:rFonts w:ascii="Times New Roman" w:eastAsia="Times New Roman" w:hAnsi="Times New Roman" w:cs="Times New Roman"/>
          <w:sz w:val="24"/>
          <w:szCs w:val="24"/>
          <w:lang w:eastAsia="ru-RU"/>
        </w:rPr>
        <w:t xml:space="preserve">в соответствии со статьей 218 Трудового кодекса Российской Федерации для организации совместных действий работодателя, работников, профессиональных союзов или иного уполномоченного работниками представительного органа по обеспечению требований охраны труда, предупреждению производственного травматизма и профессиональных заболеваний и сохранению здоровья работников, а также для разработки организациями на его основе положений о комитетах (комиссиях) по охране труда с учетом специфики их деятельности. </w:t>
      </w:r>
      <w:proofErr w:type="gramEnd"/>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1.2. Положение предусматривает основные задачи, функции и права комиссии по охране труда (далее Комиссия).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1.3. Комиссия является составной частью сис</w:t>
      </w:r>
      <w:r w:rsidR="00AE0C53">
        <w:rPr>
          <w:rFonts w:ascii="Times New Roman" w:eastAsia="Times New Roman" w:hAnsi="Times New Roman" w:cs="Times New Roman"/>
          <w:sz w:val="24"/>
          <w:szCs w:val="24"/>
          <w:lang w:eastAsia="ru-RU"/>
        </w:rPr>
        <w:t>темы управления охраной труда МБ</w:t>
      </w:r>
      <w:r w:rsidRPr="004B7972">
        <w:rPr>
          <w:rFonts w:ascii="Times New Roman" w:eastAsia="Times New Roman" w:hAnsi="Times New Roman" w:cs="Times New Roman"/>
          <w:sz w:val="24"/>
          <w:szCs w:val="24"/>
          <w:lang w:eastAsia="ru-RU"/>
        </w:rPr>
        <w:t>ДОУ, а также одной из форм участия работников в управлении организацией в области охраны труда. Его работа строится на принципах социального партнерства.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1.4. Комиссия взаимодействует с государственными органами управления охраной труда, органами федеральной инспекции труда, другими государственными органами надзора и контроля, а также с технической инспекцией труда профсоюзов. </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1.5. Комиссия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генеральным, региональным, отраслевым (межотраслевым), территориальным соглашениями, коллективным договором (соглашением по охране труда), локальными нормативными правовыми актами организации.</w:t>
      </w:r>
    </w:p>
    <w:p w:rsidR="004B7972" w:rsidRPr="004B7972" w:rsidRDefault="00AE0C53" w:rsidP="004B79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Положение о Комиссии МБ</w:t>
      </w:r>
      <w:r w:rsidR="004B7972" w:rsidRPr="004B7972">
        <w:rPr>
          <w:rFonts w:ascii="Times New Roman" w:eastAsia="Times New Roman" w:hAnsi="Times New Roman" w:cs="Times New Roman"/>
          <w:sz w:val="24"/>
          <w:szCs w:val="24"/>
          <w:lang w:eastAsia="ru-RU"/>
        </w:rPr>
        <w:t>ДОУ утверждается приказом заведующего с учетом мнения выборного профсоюзного органа и (или) иного уполномоченного работниками организации представительного органа.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1.7. Комиссия создается по инициативе заведующего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профессиональных союзов или иного уполномоченного работниками представительного органа.            </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1.8. Численность членов комиссии определяется в зависимости от числа работников в учреждении, специфики работы, структуры и других особенностей учреждения, по взаимной договоренности сторон, представляющих интересы работодателя и работников. Условия создания, деятельности и срок полномочий комиссии оговариваются в коллективном договоре.</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1.9. Выдвижение в комиссию представителей работников и уполномоченных работниками представительных органов проводится на общем собрании трудового коллектива, а представители работодателя назначаются приказом руководителя учреждения. Уполномоченные работниками представители в комиссии отчитываются о проделанной работе не реже одного раза в год на общем собрании трудового коллектива. В случае признания их деятельности неудовлетворительной собрание вправе отозвать их из состава комиссии и выдвинуть в его состав новых представителей.</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1.10. Комиссия избирает из своего состава председателя, заместителей председателя от каждой стороны и секретаря. Председателем комиссии не рекомендуется избирать работника, который по своим служебным обязанностям отвечает за состояние охраны труда в учреждении или находится в непосредственном подчинении работодателя.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1.11. Члены комиссии выполняют свои обязанности на общественных началах без освобождения от основной работы. Комиссия осуществляет свою деятельность в соответствии с планом работы, который принимается на заседании комиссии и утверждается его председателем. Заседания комиссии проводятся по мере необходимости, но не реже одного раза в квартал.</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1.12. </w:t>
      </w:r>
      <w:proofErr w:type="gramStart"/>
      <w:r w:rsidRPr="004B7972">
        <w:rPr>
          <w:rFonts w:ascii="Times New Roman" w:eastAsia="Times New Roman" w:hAnsi="Times New Roman" w:cs="Times New Roman"/>
          <w:sz w:val="24"/>
          <w:szCs w:val="24"/>
          <w:lang w:eastAsia="ru-RU"/>
        </w:rPr>
        <w:t>Для выполнения возложенных задач члены комиссии получают соответствующую подготовку в области охраны труда по специальной программе на курсах за счет средств работодателя, а также средств Фонда социального страхования Российской Федерации в соответствии с порядком, установленным федеральным органом исполнительной власти, осуществляющим функции по нормативно-правовому регулированию в сфере труда, по направлению работодателя на специализированные курсы не реже одного раза в три года.</w:t>
      </w:r>
      <w:proofErr w:type="gramEnd"/>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p>
    <w:p w:rsidR="004B7972" w:rsidRPr="004B7972" w:rsidRDefault="004B7972" w:rsidP="004B7972">
      <w:pPr>
        <w:spacing w:after="0" w:line="240" w:lineRule="auto"/>
        <w:jc w:val="center"/>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2. Задачи комиссии</w:t>
      </w:r>
    </w:p>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p w:rsidR="004B7972" w:rsidRPr="004B7972" w:rsidRDefault="004B7972" w:rsidP="004B7972">
      <w:pPr>
        <w:spacing w:after="0" w:line="240" w:lineRule="auto"/>
        <w:ind w:firstLine="72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На комиссию возлагаются следующие основные задачи:</w:t>
      </w:r>
    </w:p>
    <w:p w:rsidR="004B7972" w:rsidRPr="004B7972" w:rsidRDefault="004B7972" w:rsidP="004B7972">
      <w:pPr>
        <w:spacing w:after="0" w:line="240" w:lineRule="auto"/>
        <w:ind w:left="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2.1. Разработка на основе </w:t>
      </w:r>
      <w:proofErr w:type="gramStart"/>
      <w:r w:rsidRPr="004B7972">
        <w:rPr>
          <w:rFonts w:ascii="Times New Roman" w:eastAsia="Times New Roman" w:hAnsi="Times New Roman" w:cs="Times New Roman"/>
          <w:sz w:val="24"/>
          <w:szCs w:val="24"/>
          <w:lang w:eastAsia="ru-RU"/>
        </w:rPr>
        <w:t>предложений сторон программы совместных действий работодателя</w:t>
      </w:r>
      <w:proofErr w:type="gramEnd"/>
      <w:r w:rsidRPr="004B7972">
        <w:rPr>
          <w:rFonts w:ascii="Times New Roman" w:eastAsia="Times New Roman" w:hAnsi="Times New Roman" w:cs="Times New Roman"/>
          <w:sz w:val="24"/>
          <w:szCs w:val="24"/>
          <w:lang w:eastAsia="ru-RU"/>
        </w:rPr>
        <w:t xml:space="preserve"> и уполномоченных работниками представительных органов по улучшению условий и охраны труда, предупреждению травматизма и профессиональных заболеваний.</w:t>
      </w:r>
    </w:p>
    <w:p w:rsidR="004B7972" w:rsidRPr="004B7972" w:rsidRDefault="004B7972" w:rsidP="004B7972">
      <w:pPr>
        <w:spacing w:after="0" w:line="240" w:lineRule="auto"/>
        <w:ind w:left="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2.2. Рассмотрение предложений по разработке организационно-технических и санитарно-оздоровительных мероприятий для подготовки проекта соответствующего раздела коллективного договора или </w:t>
      </w:r>
      <w:proofErr w:type="gramStart"/>
      <w:r w:rsidRPr="004B7972">
        <w:rPr>
          <w:rFonts w:ascii="Times New Roman" w:eastAsia="Times New Roman" w:hAnsi="Times New Roman" w:cs="Times New Roman"/>
          <w:sz w:val="24"/>
          <w:szCs w:val="24"/>
          <w:lang w:val="en-US" w:eastAsia="ru-RU"/>
        </w:rPr>
        <w:t>c</w:t>
      </w:r>
      <w:proofErr w:type="gramEnd"/>
      <w:r w:rsidRPr="004B7972">
        <w:rPr>
          <w:rFonts w:ascii="Times New Roman" w:eastAsia="Times New Roman" w:hAnsi="Times New Roman" w:cs="Times New Roman"/>
          <w:sz w:val="24"/>
          <w:szCs w:val="24"/>
          <w:lang w:eastAsia="ru-RU"/>
        </w:rPr>
        <w:t>оглашения по охране труда.</w:t>
      </w:r>
    </w:p>
    <w:p w:rsidR="004B7972" w:rsidRPr="004B7972" w:rsidRDefault="004B7972" w:rsidP="004B7972">
      <w:pPr>
        <w:spacing w:after="0" w:line="240" w:lineRule="auto"/>
        <w:ind w:left="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2.3. Анализ существующего состояния условий и охраны труда  в учреждении и подготовка соответствующих предложений в пределах своей компетенции по решению проблем охраны труда.</w:t>
      </w:r>
    </w:p>
    <w:p w:rsidR="004B7972" w:rsidRPr="004B7972" w:rsidRDefault="004B7972" w:rsidP="004B7972">
      <w:pPr>
        <w:spacing w:after="0" w:line="240" w:lineRule="auto"/>
        <w:ind w:left="4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2.4. Информирование работников о состоянии условий и охраны труда на рабочих местах, существующем риске повреждения здоровья и полагающихся работникам средств индивидуальной защиты, компенсациях и льготах.</w:t>
      </w:r>
    </w:p>
    <w:p w:rsidR="004B7972" w:rsidRPr="004B7972" w:rsidRDefault="004B7972" w:rsidP="004B7972">
      <w:pPr>
        <w:spacing w:after="0" w:line="240" w:lineRule="auto"/>
        <w:ind w:left="40"/>
        <w:jc w:val="both"/>
        <w:rPr>
          <w:rFonts w:ascii="Times New Roman" w:eastAsia="Times New Roman" w:hAnsi="Times New Roman" w:cs="Times New Roman"/>
          <w:sz w:val="24"/>
          <w:szCs w:val="24"/>
          <w:lang w:eastAsia="ru-RU"/>
        </w:rPr>
      </w:pPr>
    </w:p>
    <w:p w:rsidR="004B7972" w:rsidRPr="004B7972" w:rsidRDefault="004B7972" w:rsidP="004B7972">
      <w:pPr>
        <w:spacing w:after="0" w:line="240" w:lineRule="auto"/>
        <w:ind w:left="40"/>
        <w:jc w:val="center"/>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3. Функции комиссии</w:t>
      </w:r>
    </w:p>
    <w:p w:rsidR="004B7972" w:rsidRPr="004B7972" w:rsidRDefault="004B7972" w:rsidP="004B7972">
      <w:pPr>
        <w:spacing w:after="0" w:line="240" w:lineRule="auto"/>
        <w:ind w:left="40"/>
        <w:jc w:val="center"/>
        <w:rPr>
          <w:rFonts w:ascii="Times New Roman" w:eastAsia="Times New Roman" w:hAnsi="Times New Roman" w:cs="Times New Roman"/>
          <w:sz w:val="24"/>
          <w:szCs w:val="24"/>
          <w:lang w:eastAsia="ru-RU"/>
        </w:rPr>
      </w:pPr>
    </w:p>
    <w:p w:rsidR="004B7972" w:rsidRPr="004B7972" w:rsidRDefault="004B7972" w:rsidP="004B7972">
      <w:pPr>
        <w:spacing w:after="0" w:line="240" w:lineRule="auto"/>
        <w:ind w:firstLine="72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Для выполнения поставленных задач на комиссию возлагаются следующие функции: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3.1. Рассмотрение предложений работодателя, уполномоченных работниками представительных органов, а также работников по созданию здоровых и безопасных условий труда и проведения образовательного процесса, выработка рекомендаций, отвечающих требованиям сохранения жизни и здоровья работников и обучающихся (воспитанников) в процессе трудовой и образовательной деятельности.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3.2. Рассмотрение результатов обследования состояния условий и охраны труда на рабочих и учебных местах, участие в проведении обследований по обращениям работников и выработка рекомендаций по устранению выявленных нарушений.</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3.3. Изучение причин травматизма и профессиональных заболеваний, анализ эффективности проводимых мероприятий по условиям и охране труда, подготовка информационно-аналитических материалов о фактическом состоянии охраны труда в учреждении.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3.4. Анализ хода и результатов аттестации рабочих мест по условиям труда, участие в подготовке учреждения к проведению обязательной сертификации рабочих мест на соответствие требованиям охраны труда.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3.5. Участие в разработке проекта бюджета фонда охраны труда учреждения.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3.6. Изучение состояния и использования санитарно-бытовых помещений и санитарно-гигиенических устройств, обеспечения работников и обучающихся (воспитанников) спецодеждой, </w:t>
      </w:r>
      <w:r w:rsidR="00AE0C53">
        <w:rPr>
          <w:rFonts w:ascii="Times New Roman" w:eastAsia="Times New Roman" w:hAnsi="Times New Roman" w:cs="Times New Roman"/>
          <w:sz w:val="24"/>
          <w:szCs w:val="24"/>
          <w:lang w:eastAsia="ru-RU"/>
        </w:rPr>
        <w:t>спец</w:t>
      </w:r>
      <w:r w:rsidR="00AE0C53" w:rsidRPr="004B7972">
        <w:rPr>
          <w:rFonts w:ascii="Times New Roman" w:eastAsia="Times New Roman" w:hAnsi="Times New Roman" w:cs="Times New Roman"/>
          <w:sz w:val="24"/>
          <w:szCs w:val="24"/>
          <w:lang w:eastAsia="ru-RU"/>
        </w:rPr>
        <w:t>обувью</w:t>
      </w:r>
      <w:r w:rsidRPr="004B7972">
        <w:rPr>
          <w:rFonts w:ascii="Times New Roman" w:eastAsia="Times New Roman" w:hAnsi="Times New Roman" w:cs="Times New Roman"/>
          <w:sz w:val="24"/>
          <w:szCs w:val="24"/>
          <w:lang w:eastAsia="ru-RU"/>
        </w:rPr>
        <w:t xml:space="preserve"> и другими средствами индивидуальной защиты, правильности их применения.</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3.7. Оказание содействия работодателю в организации в учреждении обучения безопасным приемам и методам выполнения работ, проведении своевременного и качественного инструктажа работников и обучающихся (воспитанников) по безопасности труда.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3.8. Участие в работе по пропаганде охраны труда в учреждении, повышению ответственности работников и обучающихся (воспитанников) за соблюдение требований по охране труда.</w:t>
      </w:r>
    </w:p>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p w:rsidR="004B7972" w:rsidRPr="004B7972" w:rsidRDefault="004B7972" w:rsidP="004B7972">
      <w:pPr>
        <w:spacing w:after="0" w:line="240" w:lineRule="auto"/>
        <w:jc w:val="center"/>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4. Права комиссии</w:t>
      </w:r>
    </w:p>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p w:rsidR="004B7972" w:rsidRPr="004B7972" w:rsidRDefault="004B7972" w:rsidP="004B7972">
      <w:pPr>
        <w:spacing w:after="0" w:line="240" w:lineRule="auto"/>
        <w:ind w:left="40" w:firstLine="68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Для осуществления возложенных функций комиссии </w:t>
      </w:r>
      <w:proofErr w:type="gramStart"/>
      <w:r w:rsidRPr="004B7972">
        <w:rPr>
          <w:rFonts w:ascii="Times New Roman" w:eastAsia="Times New Roman" w:hAnsi="Times New Roman" w:cs="Times New Roman"/>
          <w:sz w:val="24"/>
          <w:szCs w:val="24"/>
          <w:lang w:eastAsia="ru-RU"/>
        </w:rPr>
        <w:t>представляются следующие права</w:t>
      </w:r>
      <w:proofErr w:type="gramEnd"/>
      <w:r w:rsidRPr="004B7972">
        <w:rPr>
          <w:rFonts w:ascii="Times New Roman" w:eastAsia="Times New Roman" w:hAnsi="Times New Roman" w:cs="Times New Roman"/>
          <w:sz w:val="24"/>
          <w:szCs w:val="24"/>
          <w:lang w:eastAsia="ru-RU"/>
        </w:rPr>
        <w:t>:</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4.1. Получать от работодателя информацию о состоянии условий труда на рабочих и учебных местах, травматизма и профессиональных заболевания наличии опасных и вредных производственных факторов.</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4.2. Заслушивать на своих заседаниях сообщения представителей работодателя по вопросам выполнения ими обязанностей по обеспечению здоровых и безопасных условий труда и проведения образовательного процесса, соблюдения гарантий права работников на охрану труда.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4.3. Участвовать в работе по формированию мероприятий коллективного договора или соглашения по охране труда по вопросам, находящимся в компетенции комиссии.</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4.4. Вносить предложения работодателю о привлечении к дисциплинарной ответственности работников за нарушения требований норм, правил и инструкций по охране труда.</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4.5. Обращаться </w:t>
      </w:r>
      <w:proofErr w:type="gramStart"/>
      <w:r w:rsidRPr="004B7972">
        <w:rPr>
          <w:rFonts w:ascii="Times New Roman" w:eastAsia="Times New Roman" w:hAnsi="Times New Roman" w:cs="Times New Roman"/>
          <w:sz w:val="24"/>
          <w:szCs w:val="24"/>
          <w:lang w:eastAsia="ru-RU"/>
        </w:rPr>
        <w:t>в соответствующие органы с требованием о привлечении к ответственности должностных лиц в случаях</w:t>
      </w:r>
      <w:proofErr w:type="gramEnd"/>
      <w:r w:rsidRPr="004B7972">
        <w:rPr>
          <w:rFonts w:ascii="Times New Roman" w:eastAsia="Times New Roman" w:hAnsi="Times New Roman" w:cs="Times New Roman"/>
          <w:sz w:val="24"/>
          <w:szCs w:val="24"/>
          <w:lang w:eastAsia="ru-RU"/>
        </w:rPr>
        <w:t xml:space="preserve"> нарушения ими законодательных и иных нормативных правовых актов по охране труда, сокрытия несчастных случаев и профессиональных заболеваний.</w:t>
      </w:r>
    </w:p>
    <w:p w:rsidR="004B7972" w:rsidRPr="004B7972" w:rsidRDefault="004B7972" w:rsidP="004B7972">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4.6. Вносить предложения работодателю о моральном и материальном поощрении работников трудового коллектива за активное участие в работе по созданию здоровых и безопасных условий труда и проведения образовательного процесса в учреждении.</w:t>
      </w:r>
    </w:p>
    <w:p w:rsidR="004B7972" w:rsidRPr="004B7972" w:rsidRDefault="004B7972" w:rsidP="004B7972">
      <w:pPr>
        <w:spacing w:after="0" w:line="240" w:lineRule="auto"/>
        <w:ind w:right="43"/>
        <w:rPr>
          <w:rFonts w:ascii="Times New Roman" w:eastAsia="Times New Roman" w:hAnsi="Times New Roman" w:cs="Times New Roman"/>
          <w:sz w:val="26"/>
          <w:szCs w:val="26"/>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b/>
          <w:i/>
          <w:sz w:val="28"/>
          <w:szCs w:val="28"/>
          <w:lang w:eastAsia="ru-RU"/>
        </w:rPr>
        <w:sectPr w:rsidR="004B7972" w:rsidRPr="004B7972" w:rsidSect="00EF3B13">
          <w:pgSz w:w="11906" w:h="16838"/>
          <w:pgMar w:top="709" w:right="851" w:bottom="284" w:left="1134" w:header="709" w:footer="709" w:gutter="0"/>
          <w:cols w:space="708"/>
          <w:docGrid w:linePitch="360"/>
        </w:sectPr>
      </w:pPr>
    </w:p>
    <w:p w:rsidR="004B7972" w:rsidRPr="004B7972" w:rsidRDefault="004B7972" w:rsidP="004B7972">
      <w:pPr>
        <w:spacing w:after="0" w:line="240" w:lineRule="auto"/>
        <w:jc w:val="right"/>
        <w:rPr>
          <w:rFonts w:ascii="Times New Roman" w:eastAsia="Times New Roman" w:hAnsi="Times New Roman" w:cs="Times New Roman"/>
          <w:sz w:val="28"/>
          <w:szCs w:val="28"/>
          <w:lang w:eastAsia="ru-RU"/>
        </w:rPr>
      </w:pPr>
      <w:r w:rsidRPr="004B7972">
        <w:rPr>
          <w:rFonts w:ascii="Times New Roman" w:eastAsia="Times New Roman" w:hAnsi="Times New Roman" w:cs="Times New Roman"/>
          <w:b/>
          <w:i/>
          <w:sz w:val="28"/>
          <w:szCs w:val="28"/>
          <w:lang w:eastAsia="ru-RU"/>
        </w:rPr>
        <w:lastRenderedPageBreak/>
        <w:t>Приложение № 1</w:t>
      </w:r>
      <w:r w:rsidR="00AE0C53">
        <w:rPr>
          <w:rFonts w:ascii="Times New Roman" w:eastAsia="Times New Roman" w:hAnsi="Times New Roman" w:cs="Times New Roman"/>
          <w:b/>
          <w:i/>
          <w:sz w:val="28"/>
          <w:szCs w:val="28"/>
          <w:lang w:eastAsia="ru-RU"/>
        </w:rPr>
        <w:t>0</w:t>
      </w:r>
    </w:p>
    <w:p w:rsidR="004B7972" w:rsidRPr="004B7972" w:rsidRDefault="004B7972" w:rsidP="004B7972">
      <w:pPr>
        <w:spacing w:after="0" w:line="240" w:lineRule="auto"/>
        <w:jc w:val="center"/>
        <w:rPr>
          <w:rFonts w:ascii="Times New Roman" w:eastAsia="Times New Roman" w:hAnsi="Times New Roman" w:cs="Times New Roman"/>
          <w:b/>
          <w:sz w:val="28"/>
          <w:szCs w:val="28"/>
          <w:lang w:eastAsia="ru-RU"/>
        </w:rPr>
      </w:pPr>
      <w:r w:rsidRPr="004B7972">
        <w:rPr>
          <w:rFonts w:ascii="Times New Roman" w:eastAsia="Times New Roman" w:hAnsi="Times New Roman" w:cs="Times New Roman"/>
          <w:b/>
          <w:sz w:val="28"/>
          <w:szCs w:val="28"/>
          <w:lang w:eastAsia="ru-RU"/>
        </w:rPr>
        <w:t>Перечень</w:t>
      </w:r>
    </w:p>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roofErr w:type="gramStart"/>
      <w:r w:rsidRPr="004B7972">
        <w:rPr>
          <w:rFonts w:ascii="Times New Roman" w:eastAsia="Times New Roman" w:hAnsi="Times New Roman" w:cs="Times New Roman"/>
          <w:sz w:val="24"/>
          <w:szCs w:val="24"/>
          <w:lang w:eastAsia="ru-RU"/>
        </w:rPr>
        <w:t>профессий и должностей, обеспечиваемых специальной одеждой, обувью и другими средствами индивидуальной защиты (Приказ министерства здравоохранения и социального развития РФ от 01.10.2008 г. № 541н «Об утверждении типовых норм бесплатной выдачи сертифицированных специальной одежды, специальной обуви и средств индивидуальной защиты работникам сквозных профессий и должностей всех отраслей экономики, занятым на работах с вредными и (или) опасными условиями труда, а так же на</w:t>
      </w:r>
      <w:proofErr w:type="gramEnd"/>
      <w:r w:rsidRPr="004B7972">
        <w:rPr>
          <w:rFonts w:ascii="Times New Roman" w:eastAsia="Times New Roman" w:hAnsi="Times New Roman" w:cs="Times New Roman"/>
          <w:sz w:val="24"/>
          <w:szCs w:val="24"/>
          <w:lang w:eastAsia="ru-RU"/>
        </w:rPr>
        <w:t xml:space="preserve"> </w:t>
      </w:r>
      <w:proofErr w:type="gramStart"/>
      <w:r w:rsidRPr="004B7972">
        <w:rPr>
          <w:rFonts w:ascii="Times New Roman" w:eastAsia="Times New Roman" w:hAnsi="Times New Roman" w:cs="Times New Roman"/>
          <w:sz w:val="24"/>
          <w:szCs w:val="24"/>
          <w:lang w:eastAsia="ru-RU"/>
        </w:rPr>
        <w:t xml:space="preserve">работах, выполняемых в особых температурных условиях или связанных с загрязнением»; приложение №1 к Приказу </w:t>
      </w:r>
      <w:proofErr w:type="spellStart"/>
      <w:r w:rsidRPr="004B7972">
        <w:rPr>
          <w:rFonts w:ascii="Times New Roman" w:eastAsia="Times New Roman" w:hAnsi="Times New Roman" w:cs="Times New Roman"/>
          <w:sz w:val="24"/>
          <w:szCs w:val="24"/>
          <w:lang w:eastAsia="ru-RU"/>
        </w:rPr>
        <w:t>Минсоцздравразвития</w:t>
      </w:r>
      <w:proofErr w:type="spellEnd"/>
      <w:r w:rsidRPr="004B7972">
        <w:rPr>
          <w:rFonts w:ascii="Times New Roman" w:eastAsia="Times New Roman" w:hAnsi="Times New Roman" w:cs="Times New Roman"/>
          <w:sz w:val="24"/>
          <w:szCs w:val="24"/>
          <w:lang w:eastAsia="ru-RU"/>
        </w:rPr>
        <w:t xml:space="preserve"> России от 17.12.2010г. №1122н «Типовые нормы бесплатной выдачи работникам смывающих и (или) обезжиривающих средств»)</w:t>
      </w:r>
      <w:proofErr w:type="gramEnd"/>
    </w:p>
    <w:p w:rsidR="004B7972" w:rsidRPr="004B7972" w:rsidRDefault="004B7972" w:rsidP="004B7972">
      <w:pPr>
        <w:spacing w:after="0" w:line="240" w:lineRule="auto"/>
        <w:jc w:val="center"/>
        <w:rPr>
          <w:rFonts w:ascii="Times New Roman" w:eastAsia="Times New Roman" w:hAnsi="Times New Roman" w:cs="Times New Roman"/>
          <w:sz w:val="24"/>
          <w:szCs w:val="24"/>
          <w:lang w:eastAsia="ru-RU"/>
        </w:rPr>
      </w:pPr>
    </w:p>
    <w:tbl>
      <w:tblPr>
        <w:tblW w:w="15592" w:type="dxa"/>
        <w:tblInd w:w="392" w:type="dxa"/>
        <w:tblLayout w:type="fixed"/>
        <w:tblLook w:val="04A0" w:firstRow="1" w:lastRow="0" w:firstColumn="1" w:lastColumn="0" w:noHBand="0" w:noVBand="1"/>
      </w:tblPr>
      <w:tblGrid>
        <w:gridCol w:w="2410"/>
        <w:gridCol w:w="6375"/>
        <w:gridCol w:w="6807"/>
      </w:tblGrid>
      <w:tr w:rsidR="004B7972" w:rsidRPr="004B7972" w:rsidTr="00EF3B13">
        <w:trPr>
          <w:trHeight w:val="781"/>
        </w:trPr>
        <w:tc>
          <w:tcPr>
            <w:tcW w:w="2410" w:type="dxa"/>
            <w:tcBorders>
              <w:top w:val="single" w:sz="4" w:space="0" w:color="000000"/>
              <w:left w:val="single" w:sz="4" w:space="0" w:color="000000"/>
              <w:bottom w:val="single" w:sz="4" w:space="0" w:color="000000"/>
              <w:right w:val="nil"/>
            </w:tcBorders>
            <w:vAlign w:val="center"/>
            <w:hideMark/>
          </w:tcPr>
          <w:p w:rsidR="004B7972" w:rsidRPr="004B7972" w:rsidRDefault="004B7972" w:rsidP="004B7972">
            <w:pPr>
              <w:keepNext/>
              <w:tabs>
                <w:tab w:val="left" w:pos="720"/>
              </w:tabs>
              <w:suppressAutoHyphens/>
              <w:autoSpaceDE w:val="0"/>
              <w:autoSpaceDN w:val="0"/>
              <w:adjustRightInd w:val="0"/>
              <w:spacing w:before="60" w:after="60"/>
              <w:jc w:val="center"/>
              <w:rPr>
                <w:rFonts w:ascii="Calibri" w:eastAsia="Times New Roman" w:hAnsi="Calibri" w:cs="Calibri"/>
                <w:sz w:val="24"/>
                <w:szCs w:val="24"/>
              </w:rPr>
            </w:pPr>
            <w:r w:rsidRPr="004B7972">
              <w:rPr>
                <w:rFonts w:ascii="Times New Roman CYR" w:eastAsia="Times New Roman" w:hAnsi="Times New Roman CYR" w:cs="Times New Roman CYR"/>
                <w:bCs/>
                <w:sz w:val="24"/>
                <w:szCs w:val="24"/>
              </w:rPr>
              <w:t>Наименование профессий и должностей</w:t>
            </w:r>
          </w:p>
        </w:tc>
        <w:tc>
          <w:tcPr>
            <w:tcW w:w="6375" w:type="dxa"/>
            <w:tcBorders>
              <w:top w:val="single" w:sz="4" w:space="0" w:color="000000"/>
              <w:left w:val="single" w:sz="4" w:space="0" w:color="000000"/>
              <w:bottom w:val="single" w:sz="4" w:space="0" w:color="000000"/>
              <w:right w:val="nil"/>
            </w:tcBorders>
            <w:vAlign w:val="center"/>
            <w:hideMark/>
          </w:tcPr>
          <w:p w:rsidR="004B7972" w:rsidRPr="004B7972" w:rsidRDefault="004B7972" w:rsidP="004B7972">
            <w:pPr>
              <w:keepNext/>
              <w:tabs>
                <w:tab w:val="left" w:pos="720"/>
                <w:tab w:val="left" w:pos="8094"/>
              </w:tabs>
              <w:suppressAutoHyphens/>
              <w:autoSpaceDE w:val="0"/>
              <w:autoSpaceDN w:val="0"/>
              <w:adjustRightInd w:val="0"/>
              <w:spacing w:before="60" w:after="60"/>
              <w:jc w:val="center"/>
              <w:rPr>
                <w:rFonts w:ascii="Calibri" w:eastAsia="Times New Roman" w:hAnsi="Calibri" w:cs="Calibri"/>
                <w:sz w:val="24"/>
                <w:szCs w:val="24"/>
              </w:rPr>
            </w:pPr>
            <w:proofErr w:type="gramStart"/>
            <w:r w:rsidRPr="004B7972">
              <w:rPr>
                <w:rFonts w:ascii="Times New Roman CYR" w:eastAsia="Times New Roman" w:hAnsi="Times New Roman CYR" w:cs="Times New Roman CYR"/>
                <w:bCs/>
                <w:sz w:val="24"/>
                <w:szCs w:val="24"/>
              </w:rPr>
              <w:t xml:space="preserve">Вид спец. одежды, обуви и др. средства инд. защиты, </w:t>
            </w:r>
            <w:r w:rsidRPr="004B7972">
              <w:rPr>
                <w:rFonts w:ascii="Times New Roman" w:eastAsia="Times New Roman" w:hAnsi="Times New Roman" w:cs="Times New Roman"/>
                <w:sz w:val="24"/>
                <w:szCs w:val="24"/>
                <w:lang w:eastAsia="ru-RU"/>
              </w:rPr>
              <w:t>смывающих и (или) обезжиривающих средств</w:t>
            </w:r>
            <w:proofErr w:type="gramEnd"/>
          </w:p>
        </w:tc>
        <w:tc>
          <w:tcPr>
            <w:tcW w:w="6807" w:type="dxa"/>
            <w:tcBorders>
              <w:top w:val="single" w:sz="4" w:space="0" w:color="000000"/>
              <w:left w:val="single" w:sz="4" w:space="0" w:color="000000"/>
              <w:bottom w:val="single" w:sz="4" w:space="0" w:color="000000"/>
              <w:right w:val="single" w:sz="4" w:space="0" w:color="000000"/>
            </w:tcBorders>
            <w:vAlign w:val="center"/>
          </w:tcPr>
          <w:p w:rsidR="004B7972" w:rsidRPr="004B7972" w:rsidRDefault="004B7972" w:rsidP="004B7972">
            <w:pPr>
              <w:keepNext/>
              <w:tabs>
                <w:tab w:val="left" w:pos="720"/>
              </w:tabs>
              <w:suppressAutoHyphens/>
              <w:autoSpaceDE w:val="0"/>
              <w:autoSpaceDN w:val="0"/>
              <w:adjustRightInd w:val="0"/>
              <w:spacing w:before="60" w:after="60"/>
              <w:jc w:val="center"/>
              <w:rPr>
                <w:rFonts w:ascii="Times New Roman CYR" w:eastAsia="Times New Roman" w:hAnsi="Times New Roman CYR" w:cs="Times New Roman CYR"/>
                <w:bCs/>
                <w:sz w:val="24"/>
                <w:szCs w:val="24"/>
              </w:rPr>
            </w:pPr>
            <w:r w:rsidRPr="004B7972">
              <w:rPr>
                <w:rFonts w:ascii="Times New Roman CYR" w:eastAsia="Times New Roman" w:hAnsi="Times New Roman CYR" w:cs="Times New Roman CYR"/>
                <w:bCs/>
                <w:sz w:val="24"/>
                <w:szCs w:val="24"/>
              </w:rPr>
              <w:t>Норма</w:t>
            </w:r>
          </w:p>
          <w:p w:rsidR="004B7972" w:rsidRPr="004B7972" w:rsidRDefault="004B7972" w:rsidP="004B7972">
            <w:pPr>
              <w:keepNext/>
              <w:tabs>
                <w:tab w:val="left" w:pos="720"/>
              </w:tabs>
              <w:suppressAutoHyphens/>
              <w:autoSpaceDE w:val="0"/>
              <w:autoSpaceDN w:val="0"/>
              <w:adjustRightInd w:val="0"/>
              <w:spacing w:before="60" w:after="60"/>
              <w:jc w:val="center"/>
              <w:rPr>
                <w:rFonts w:ascii="Times New Roman CYR" w:eastAsia="Times New Roman" w:hAnsi="Times New Roman CYR" w:cs="Times New Roman CYR"/>
                <w:bCs/>
                <w:sz w:val="24"/>
                <w:szCs w:val="24"/>
              </w:rPr>
            </w:pPr>
            <w:r w:rsidRPr="004B7972">
              <w:rPr>
                <w:rFonts w:ascii="Times New Roman CYR" w:eastAsia="Times New Roman" w:hAnsi="Times New Roman CYR" w:cs="Times New Roman CYR"/>
                <w:bCs/>
                <w:sz w:val="24"/>
                <w:szCs w:val="24"/>
              </w:rPr>
              <w:t>выдачи в год</w:t>
            </w:r>
          </w:p>
        </w:tc>
      </w:tr>
      <w:tr w:rsidR="004B7972" w:rsidRPr="004B7972" w:rsidTr="00EF3B13">
        <w:trPr>
          <w:trHeight w:val="1037"/>
        </w:trPr>
        <w:tc>
          <w:tcPr>
            <w:tcW w:w="2410" w:type="dxa"/>
            <w:tcBorders>
              <w:top w:val="single" w:sz="4" w:space="0" w:color="000000"/>
              <w:left w:val="single" w:sz="4" w:space="0" w:color="000000"/>
              <w:bottom w:val="single" w:sz="4" w:space="0" w:color="auto"/>
              <w:right w:val="nil"/>
            </w:tcBorders>
          </w:tcPr>
          <w:p w:rsidR="004B7972" w:rsidRPr="004B7972" w:rsidRDefault="004B7972" w:rsidP="004B7972">
            <w:pPr>
              <w:suppressAutoHyphens/>
              <w:autoSpaceDE w:val="0"/>
              <w:autoSpaceDN w:val="0"/>
              <w:adjustRightInd w:val="0"/>
              <w:spacing w:after="0"/>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Дворник</w:t>
            </w:r>
          </w:p>
          <w:p w:rsidR="004B7972" w:rsidRPr="004B7972" w:rsidRDefault="004B7972" w:rsidP="004B7972">
            <w:pPr>
              <w:suppressAutoHyphens/>
              <w:autoSpaceDE w:val="0"/>
              <w:autoSpaceDN w:val="0"/>
              <w:adjustRightInd w:val="0"/>
              <w:spacing w:after="0"/>
              <w:jc w:val="center"/>
              <w:rPr>
                <w:rFonts w:ascii="Times New Roman" w:eastAsia="Times New Roman" w:hAnsi="Times New Roman" w:cs="Times New Roman"/>
                <w:sz w:val="24"/>
                <w:szCs w:val="24"/>
              </w:rPr>
            </w:pPr>
          </w:p>
          <w:p w:rsidR="004B7972" w:rsidRPr="004B7972" w:rsidRDefault="004B7972" w:rsidP="004B7972">
            <w:pPr>
              <w:suppressAutoHyphens/>
              <w:autoSpaceDE w:val="0"/>
              <w:autoSpaceDN w:val="0"/>
              <w:adjustRightInd w:val="0"/>
              <w:spacing w:after="0"/>
              <w:jc w:val="center"/>
              <w:rPr>
                <w:rFonts w:ascii="Times New Roman" w:eastAsia="Times New Roman" w:hAnsi="Times New Roman" w:cs="Times New Roman"/>
                <w:sz w:val="24"/>
                <w:szCs w:val="24"/>
              </w:rPr>
            </w:pPr>
          </w:p>
          <w:p w:rsidR="004B7972" w:rsidRPr="004B7972" w:rsidRDefault="004B7972" w:rsidP="004B7972">
            <w:pPr>
              <w:suppressAutoHyphens/>
              <w:autoSpaceDE w:val="0"/>
              <w:autoSpaceDN w:val="0"/>
              <w:adjustRightInd w:val="0"/>
              <w:spacing w:after="0"/>
              <w:jc w:val="center"/>
              <w:rPr>
                <w:rFonts w:ascii="Calibri" w:eastAsia="Times New Roman" w:hAnsi="Calibri" w:cs="Calibri"/>
                <w:sz w:val="24"/>
                <w:szCs w:val="24"/>
              </w:rPr>
            </w:pPr>
          </w:p>
        </w:tc>
        <w:tc>
          <w:tcPr>
            <w:tcW w:w="6375" w:type="dxa"/>
            <w:tcBorders>
              <w:top w:val="single" w:sz="4" w:space="0" w:color="000000"/>
              <w:left w:val="single" w:sz="4" w:space="0" w:color="000000"/>
              <w:bottom w:val="single" w:sz="4" w:space="0" w:color="auto"/>
              <w:right w:val="nil"/>
            </w:tcBorders>
            <w:hideMark/>
          </w:tcPr>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рукавицы комбинированные</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u w:val="single"/>
              </w:rPr>
              <w:t>зимой</w:t>
            </w:r>
            <w:r w:rsidRPr="004B7972">
              <w:rPr>
                <w:rFonts w:ascii="Times New Roman CYR" w:eastAsia="Times New Roman" w:hAnsi="Times New Roman CYR" w:cs="Times New Roman CYR"/>
                <w:sz w:val="24"/>
                <w:szCs w:val="24"/>
              </w:rPr>
              <w:t>: куртка ватная (фуфайка),</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рукавицы утепленные</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валенки с калошами</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u w:val="single"/>
              </w:rPr>
              <w:t>летом:</w:t>
            </w:r>
            <w:r w:rsidRPr="004B7972">
              <w:rPr>
                <w:rFonts w:ascii="Times New Roman CYR" w:eastAsia="Times New Roman" w:hAnsi="Times New Roman CYR" w:cs="Times New Roman CYR"/>
                <w:sz w:val="24"/>
                <w:szCs w:val="24"/>
              </w:rPr>
              <w:t xml:space="preserve"> плащ непромокаемый</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сапоги резиновые</w:t>
            </w:r>
          </w:p>
          <w:p w:rsidR="004B7972" w:rsidRPr="004B7972" w:rsidRDefault="004B7972" w:rsidP="004B7972">
            <w:pPr>
              <w:suppressAutoHyphens/>
              <w:autoSpaceDE w:val="0"/>
              <w:autoSpaceDN w:val="0"/>
              <w:adjustRightInd w:val="0"/>
              <w:spacing w:after="0"/>
              <w:ind w:left="275"/>
              <w:jc w:val="center"/>
              <w:rPr>
                <w:rFonts w:ascii="Calibri" w:eastAsia="Times New Roman" w:hAnsi="Calibri" w:cs="Calibri"/>
                <w:sz w:val="24"/>
                <w:szCs w:val="24"/>
              </w:rPr>
            </w:pPr>
            <w:r w:rsidRPr="004B7972">
              <w:rPr>
                <w:rFonts w:ascii="Times New Roman CYR" w:eastAsia="Times New Roman" w:hAnsi="Times New Roman CYR" w:cs="Times New Roman CYR"/>
                <w:sz w:val="24"/>
                <w:szCs w:val="24"/>
              </w:rPr>
              <w:t>мыло жидкое для мытья рук</w:t>
            </w:r>
          </w:p>
        </w:tc>
        <w:tc>
          <w:tcPr>
            <w:tcW w:w="6807" w:type="dxa"/>
            <w:tcBorders>
              <w:top w:val="single" w:sz="4" w:space="0" w:color="000000"/>
              <w:left w:val="single" w:sz="4" w:space="0" w:color="000000"/>
              <w:bottom w:val="single" w:sz="4" w:space="0" w:color="auto"/>
              <w:right w:val="single" w:sz="4" w:space="0" w:color="000000"/>
            </w:tcBorders>
            <w:hideMark/>
          </w:tcPr>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w:eastAsia="Times New Roman" w:hAnsi="Times New Roman" w:cs="Times New Roman"/>
                <w:sz w:val="24"/>
                <w:szCs w:val="24"/>
              </w:rPr>
              <w:t xml:space="preserve">6 </w:t>
            </w:r>
            <w:r w:rsidRPr="004B7972">
              <w:rPr>
                <w:rFonts w:ascii="Times New Roman CYR" w:eastAsia="Times New Roman" w:hAnsi="Times New Roman CYR" w:cs="Times New Roman CYR"/>
                <w:sz w:val="24"/>
                <w:szCs w:val="24"/>
              </w:rPr>
              <w:t>пар</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w:eastAsia="Times New Roman" w:hAnsi="Times New Roman" w:cs="Times New Roman"/>
                <w:sz w:val="24"/>
                <w:szCs w:val="24"/>
              </w:rPr>
              <w:t xml:space="preserve">1 </w:t>
            </w:r>
            <w:r w:rsidRPr="004B7972">
              <w:rPr>
                <w:rFonts w:ascii="Times New Roman CYR" w:eastAsia="Times New Roman" w:hAnsi="Times New Roman CYR" w:cs="Times New Roman CYR"/>
                <w:sz w:val="24"/>
                <w:szCs w:val="24"/>
              </w:rPr>
              <w:t>на 3 года</w:t>
            </w:r>
          </w:p>
          <w:p w:rsidR="004B7972" w:rsidRPr="004B7972" w:rsidRDefault="004B7972" w:rsidP="004B7972">
            <w:pPr>
              <w:suppressAutoHyphens/>
              <w:autoSpaceDE w:val="0"/>
              <w:autoSpaceDN w:val="0"/>
              <w:adjustRightInd w:val="0"/>
              <w:spacing w:after="0"/>
              <w:ind w:left="275"/>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t>1 пара по износу</w:t>
            </w:r>
          </w:p>
          <w:p w:rsidR="004B7972" w:rsidRPr="004B7972" w:rsidRDefault="004B7972" w:rsidP="004B7972">
            <w:pPr>
              <w:suppressAutoHyphens/>
              <w:autoSpaceDE w:val="0"/>
              <w:autoSpaceDN w:val="0"/>
              <w:adjustRightInd w:val="0"/>
              <w:spacing w:after="0"/>
              <w:ind w:left="275"/>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t>1 пара</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w:eastAsia="Times New Roman" w:hAnsi="Times New Roman" w:cs="Times New Roman"/>
                <w:sz w:val="24"/>
                <w:szCs w:val="24"/>
              </w:rPr>
              <w:t xml:space="preserve">1 </w:t>
            </w:r>
            <w:r w:rsidRPr="004B7972">
              <w:rPr>
                <w:rFonts w:ascii="Times New Roman CYR" w:eastAsia="Times New Roman" w:hAnsi="Times New Roman CYR" w:cs="Times New Roman CYR"/>
                <w:sz w:val="24"/>
                <w:szCs w:val="24"/>
              </w:rPr>
              <w:t>на 3 года</w:t>
            </w:r>
          </w:p>
          <w:p w:rsidR="004B7972" w:rsidRPr="004B7972" w:rsidRDefault="004B7972" w:rsidP="004B7972">
            <w:pPr>
              <w:suppressAutoHyphens/>
              <w:autoSpaceDE w:val="0"/>
              <w:autoSpaceDN w:val="0"/>
              <w:adjustRightInd w:val="0"/>
              <w:spacing w:after="0"/>
              <w:ind w:left="275"/>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t>1 пара</w:t>
            </w:r>
          </w:p>
          <w:p w:rsidR="004B7972" w:rsidRPr="004B7972" w:rsidRDefault="004B7972" w:rsidP="004B7972">
            <w:pPr>
              <w:suppressAutoHyphens/>
              <w:autoSpaceDE w:val="0"/>
              <w:autoSpaceDN w:val="0"/>
              <w:adjustRightInd w:val="0"/>
              <w:spacing w:after="0"/>
              <w:ind w:left="275"/>
              <w:jc w:val="center"/>
              <w:rPr>
                <w:rFonts w:ascii="Calibri" w:eastAsia="Times New Roman" w:hAnsi="Calibri" w:cs="Calibri"/>
                <w:sz w:val="24"/>
                <w:szCs w:val="24"/>
              </w:rPr>
            </w:pPr>
            <w:r w:rsidRPr="004B7972">
              <w:rPr>
                <w:rFonts w:ascii="Times New Roman" w:eastAsia="Times New Roman" w:hAnsi="Times New Roman" w:cs="Times New Roman"/>
                <w:sz w:val="24"/>
                <w:szCs w:val="24"/>
              </w:rPr>
              <w:t>100 мл/ мес.</w:t>
            </w:r>
          </w:p>
        </w:tc>
      </w:tr>
      <w:tr w:rsidR="004B7972" w:rsidRPr="004B7972" w:rsidTr="00EF3B13">
        <w:trPr>
          <w:trHeight w:val="2032"/>
        </w:trPr>
        <w:tc>
          <w:tcPr>
            <w:tcW w:w="2410" w:type="dxa"/>
            <w:tcBorders>
              <w:top w:val="single" w:sz="4" w:space="0" w:color="auto"/>
              <w:left w:val="single" w:sz="4" w:space="0" w:color="000000"/>
              <w:bottom w:val="single" w:sz="4" w:space="0" w:color="auto"/>
              <w:right w:val="nil"/>
            </w:tcBorders>
          </w:tcPr>
          <w:p w:rsidR="004B7972" w:rsidRPr="004B7972" w:rsidRDefault="004B7972" w:rsidP="004B7972">
            <w:pPr>
              <w:suppressAutoHyphens/>
              <w:autoSpaceDE w:val="0"/>
              <w:autoSpaceDN w:val="0"/>
              <w:adjustRightInd w:val="0"/>
              <w:spacing w:after="0"/>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 xml:space="preserve">Повар </w:t>
            </w:r>
          </w:p>
          <w:p w:rsidR="004B7972" w:rsidRPr="004B7972" w:rsidRDefault="004B7972" w:rsidP="004B7972">
            <w:pPr>
              <w:suppressAutoHyphens/>
              <w:autoSpaceDE w:val="0"/>
              <w:autoSpaceDN w:val="0"/>
              <w:adjustRightInd w:val="0"/>
              <w:spacing w:after="0"/>
              <w:jc w:val="center"/>
              <w:rPr>
                <w:rFonts w:ascii="Times New Roman CYR" w:eastAsia="Times New Roman" w:hAnsi="Times New Roman CYR" w:cs="Times New Roman CYR"/>
                <w:sz w:val="24"/>
                <w:szCs w:val="24"/>
              </w:rPr>
            </w:pPr>
          </w:p>
          <w:p w:rsidR="004B7972" w:rsidRPr="004B7972" w:rsidRDefault="004B7972" w:rsidP="004B7972">
            <w:pPr>
              <w:suppressAutoHyphens/>
              <w:autoSpaceDE w:val="0"/>
              <w:autoSpaceDN w:val="0"/>
              <w:adjustRightInd w:val="0"/>
              <w:spacing w:after="0"/>
              <w:jc w:val="center"/>
              <w:rPr>
                <w:rFonts w:ascii="Times New Roman CYR" w:eastAsia="Times New Roman" w:hAnsi="Times New Roman CYR" w:cs="Times New Roman CYR"/>
                <w:sz w:val="24"/>
                <w:szCs w:val="24"/>
              </w:rPr>
            </w:pPr>
          </w:p>
          <w:p w:rsidR="004B7972" w:rsidRPr="004B7972" w:rsidRDefault="004B7972" w:rsidP="004B7972">
            <w:pPr>
              <w:suppressAutoHyphens/>
              <w:autoSpaceDE w:val="0"/>
              <w:autoSpaceDN w:val="0"/>
              <w:adjustRightInd w:val="0"/>
              <w:spacing w:after="0"/>
              <w:jc w:val="center"/>
              <w:rPr>
                <w:rFonts w:ascii="Times New Roman CYR" w:eastAsia="Times New Roman" w:hAnsi="Times New Roman CYR" w:cs="Times New Roman CYR"/>
                <w:sz w:val="24"/>
                <w:szCs w:val="24"/>
              </w:rPr>
            </w:pPr>
          </w:p>
          <w:p w:rsidR="004B7972" w:rsidRPr="004B7972" w:rsidRDefault="004B7972" w:rsidP="004B7972">
            <w:pPr>
              <w:suppressAutoHyphens/>
              <w:autoSpaceDE w:val="0"/>
              <w:autoSpaceDN w:val="0"/>
              <w:adjustRightInd w:val="0"/>
              <w:spacing w:after="0"/>
              <w:rPr>
                <w:rFonts w:ascii="Times New Roman CYR" w:eastAsia="Times New Roman" w:hAnsi="Times New Roman CYR" w:cs="Times New Roman CYR"/>
                <w:sz w:val="24"/>
                <w:szCs w:val="24"/>
              </w:rPr>
            </w:pPr>
          </w:p>
        </w:tc>
        <w:tc>
          <w:tcPr>
            <w:tcW w:w="6375" w:type="dxa"/>
            <w:tcBorders>
              <w:top w:val="single" w:sz="4" w:space="0" w:color="auto"/>
              <w:left w:val="single" w:sz="4" w:space="0" w:color="000000"/>
              <w:bottom w:val="single" w:sz="4" w:space="0" w:color="auto"/>
              <w:right w:val="nil"/>
            </w:tcBorders>
          </w:tcPr>
          <w:p w:rsidR="004B7972" w:rsidRPr="004B7972" w:rsidRDefault="004B7972" w:rsidP="004B7972">
            <w:pPr>
              <w:suppressAutoHyphens/>
              <w:autoSpaceDE w:val="0"/>
              <w:autoSpaceDN w:val="0"/>
              <w:adjustRightInd w:val="0"/>
              <w:spacing w:after="0"/>
              <w:ind w:hanging="36"/>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 xml:space="preserve">халат </w:t>
            </w:r>
            <w:proofErr w:type="gramStart"/>
            <w:r w:rsidRPr="004B7972">
              <w:rPr>
                <w:rFonts w:ascii="Times New Roman CYR" w:eastAsia="Times New Roman" w:hAnsi="Times New Roman CYR" w:cs="Times New Roman CYR"/>
                <w:sz w:val="24"/>
                <w:szCs w:val="24"/>
              </w:rPr>
              <w:t>х/б</w:t>
            </w:r>
            <w:proofErr w:type="gramEnd"/>
            <w:r w:rsidRPr="004B7972">
              <w:rPr>
                <w:rFonts w:ascii="Times New Roman CYR" w:eastAsia="Times New Roman" w:hAnsi="Times New Roman CYR" w:cs="Times New Roman CYR"/>
                <w:sz w:val="24"/>
                <w:szCs w:val="24"/>
              </w:rPr>
              <w:t xml:space="preserve"> или куртка х/б + брюки х/б</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колпак или косынка</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 xml:space="preserve">фартук </w:t>
            </w:r>
            <w:proofErr w:type="gramStart"/>
            <w:r w:rsidRPr="004B7972">
              <w:rPr>
                <w:rFonts w:ascii="Times New Roman CYR" w:eastAsia="Times New Roman" w:hAnsi="Times New Roman CYR" w:cs="Times New Roman CYR"/>
                <w:sz w:val="24"/>
                <w:szCs w:val="24"/>
              </w:rPr>
              <w:t>х/б</w:t>
            </w:r>
            <w:proofErr w:type="gramEnd"/>
            <w:r w:rsidRPr="004B7972">
              <w:rPr>
                <w:rFonts w:ascii="Times New Roman CYR" w:eastAsia="Times New Roman" w:hAnsi="Times New Roman CYR" w:cs="Times New Roman CYR"/>
                <w:sz w:val="24"/>
                <w:szCs w:val="24"/>
              </w:rPr>
              <w:t xml:space="preserve">, </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фартук ПВХ</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перчатки резиновые</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диэлектрические коврики</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мыло жидкое для мытья рук</w:t>
            </w:r>
          </w:p>
        </w:tc>
        <w:tc>
          <w:tcPr>
            <w:tcW w:w="6807" w:type="dxa"/>
            <w:tcBorders>
              <w:top w:val="single" w:sz="4" w:space="0" w:color="auto"/>
              <w:left w:val="single" w:sz="4" w:space="0" w:color="000000"/>
              <w:bottom w:val="single" w:sz="4" w:space="0" w:color="auto"/>
              <w:right w:val="single" w:sz="4" w:space="0" w:color="000000"/>
            </w:tcBorders>
            <w:hideMark/>
          </w:tcPr>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w:eastAsia="Times New Roman" w:hAnsi="Times New Roman" w:cs="Times New Roman"/>
                <w:sz w:val="24"/>
                <w:szCs w:val="24"/>
              </w:rPr>
              <w:t xml:space="preserve">3 </w:t>
            </w:r>
            <w:r w:rsidRPr="004B7972">
              <w:rPr>
                <w:rFonts w:ascii="Times New Roman CYR" w:eastAsia="Times New Roman" w:hAnsi="Times New Roman CYR" w:cs="Times New Roman CYR"/>
                <w:sz w:val="24"/>
                <w:szCs w:val="24"/>
              </w:rPr>
              <w:t>на 3 года</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w:eastAsia="Times New Roman" w:hAnsi="Times New Roman" w:cs="Times New Roman"/>
                <w:sz w:val="24"/>
                <w:szCs w:val="24"/>
              </w:rPr>
              <w:t xml:space="preserve">3 </w:t>
            </w:r>
            <w:r w:rsidRPr="004B7972">
              <w:rPr>
                <w:rFonts w:ascii="Times New Roman CYR" w:eastAsia="Times New Roman" w:hAnsi="Times New Roman CYR" w:cs="Times New Roman CYR"/>
                <w:sz w:val="24"/>
                <w:szCs w:val="24"/>
              </w:rPr>
              <w:t>на 3года</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w:eastAsia="Times New Roman" w:hAnsi="Times New Roman" w:cs="Times New Roman"/>
                <w:sz w:val="24"/>
                <w:szCs w:val="24"/>
              </w:rPr>
              <w:t xml:space="preserve">3 </w:t>
            </w:r>
            <w:r w:rsidRPr="004B7972">
              <w:rPr>
                <w:rFonts w:ascii="Times New Roman CYR" w:eastAsia="Times New Roman" w:hAnsi="Times New Roman CYR" w:cs="Times New Roman CYR"/>
                <w:sz w:val="24"/>
                <w:szCs w:val="24"/>
              </w:rPr>
              <w:t>на 3года</w:t>
            </w:r>
          </w:p>
          <w:p w:rsidR="004B7972" w:rsidRPr="004B7972" w:rsidRDefault="004B7972" w:rsidP="004B7972">
            <w:pPr>
              <w:suppressAutoHyphens/>
              <w:autoSpaceDE w:val="0"/>
              <w:autoSpaceDN w:val="0"/>
              <w:adjustRightInd w:val="0"/>
              <w:spacing w:after="0"/>
              <w:ind w:left="-108"/>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 xml:space="preserve">по1 </w:t>
            </w:r>
            <w:proofErr w:type="spellStart"/>
            <w:proofErr w:type="gramStart"/>
            <w:r w:rsidRPr="004B7972">
              <w:rPr>
                <w:rFonts w:ascii="Times New Roman CYR" w:eastAsia="Times New Roman" w:hAnsi="Times New Roman CYR" w:cs="Times New Roman CYR"/>
                <w:sz w:val="24"/>
                <w:szCs w:val="24"/>
              </w:rPr>
              <w:t>шт</w:t>
            </w:r>
            <w:proofErr w:type="spellEnd"/>
            <w:proofErr w:type="gramEnd"/>
            <w:r w:rsidRPr="004B7972">
              <w:rPr>
                <w:rFonts w:ascii="Times New Roman CYR" w:eastAsia="Times New Roman" w:hAnsi="Times New Roman CYR" w:cs="Times New Roman CYR"/>
                <w:sz w:val="24"/>
                <w:szCs w:val="24"/>
              </w:rPr>
              <w:t xml:space="preserve"> на каждый сырой вид продукции (мясо; рыба; кура; овощи)</w:t>
            </w:r>
            <w:r w:rsidR="00973C17">
              <w:rPr>
                <w:rFonts w:ascii="Times New Roman CYR" w:eastAsia="Times New Roman" w:hAnsi="Times New Roman CYR" w:cs="Times New Roman CYR"/>
                <w:sz w:val="24"/>
                <w:szCs w:val="24"/>
              </w:rPr>
              <w:t xml:space="preserve"> </w:t>
            </w:r>
            <w:r w:rsidRPr="004B7972">
              <w:rPr>
                <w:rFonts w:ascii="Times New Roman CYR" w:eastAsia="Times New Roman" w:hAnsi="Times New Roman CYR" w:cs="Times New Roman CYR"/>
                <w:sz w:val="24"/>
                <w:szCs w:val="24"/>
              </w:rPr>
              <w:t>- по износу</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w:eastAsia="Times New Roman" w:hAnsi="Times New Roman" w:cs="Times New Roman"/>
                <w:sz w:val="24"/>
                <w:szCs w:val="24"/>
              </w:rPr>
              <w:t xml:space="preserve">2 пары </w:t>
            </w:r>
            <w:r w:rsidRPr="004B7972">
              <w:rPr>
                <w:rFonts w:ascii="Times New Roman CYR" w:eastAsia="Times New Roman" w:hAnsi="Times New Roman CYR" w:cs="Times New Roman CYR"/>
                <w:sz w:val="24"/>
                <w:szCs w:val="24"/>
              </w:rPr>
              <w:t>дежурные по износу  (не менее 6 пар/</w:t>
            </w:r>
            <w:proofErr w:type="spellStart"/>
            <w:proofErr w:type="gramStart"/>
            <w:r w:rsidRPr="004B7972">
              <w:rPr>
                <w:rFonts w:ascii="Times New Roman CYR" w:eastAsia="Times New Roman" w:hAnsi="Times New Roman CYR" w:cs="Times New Roman CYR"/>
                <w:sz w:val="24"/>
                <w:szCs w:val="24"/>
              </w:rPr>
              <w:t>мес</w:t>
            </w:r>
            <w:proofErr w:type="spellEnd"/>
            <w:proofErr w:type="gramEnd"/>
            <w:r w:rsidRPr="004B7972">
              <w:rPr>
                <w:rFonts w:ascii="Times New Roman CYR" w:eastAsia="Times New Roman" w:hAnsi="Times New Roman CYR" w:cs="Times New Roman CYR"/>
                <w:sz w:val="24"/>
                <w:szCs w:val="24"/>
              </w:rPr>
              <w:t>)</w:t>
            </w:r>
          </w:p>
          <w:p w:rsidR="004B7972" w:rsidRPr="004B7972" w:rsidRDefault="004B7972" w:rsidP="004B7972">
            <w:pPr>
              <w:suppressAutoHyphens/>
              <w:autoSpaceDE w:val="0"/>
              <w:autoSpaceDN w:val="0"/>
              <w:adjustRightInd w:val="0"/>
              <w:spacing w:after="0"/>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Постоянно – у каждой единицы электрооборудования</w:t>
            </w:r>
          </w:p>
          <w:p w:rsidR="004B7972" w:rsidRPr="004B7972" w:rsidRDefault="004B7972" w:rsidP="004B7972">
            <w:pPr>
              <w:suppressAutoHyphens/>
              <w:autoSpaceDE w:val="0"/>
              <w:autoSpaceDN w:val="0"/>
              <w:adjustRightInd w:val="0"/>
              <w:spacing w:after="0"/>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100 мл/мес.</w:t>
            </w:r>
          </w:p>
        </w:tc>
      </w:tr>
      <w:tr w:rsidR="004B7972" w:rsidRPr="004B7972" w:rsidTr="00EF3B13">
        <w:trPr>
          <w:trHeight w:val="840"/>
        </w:trPr>
        <w:tc>
          <w:tcPr>
            <w:tcW w:w="2410" w:type="dxa"/>
            <w:tcBorders>
              <w:top w:val="single" w:sz="4" w:space="0" w:color="auto"/>
              <w:left w:val="single" w:sz="4" w:space="0" w:color="000000"/>
              <w:bottom w:val="single" w:sz="4" w:space="0" w:color="auto"/>
              <w:right w:val="nil"/>
            </w:tcBorders>
          </w:tcPr>
          <w:p w:rsidR="004B7972" w:rsidRPr="004B7972" w:rsidRDefault="004B7972" w:rsidP="004B7972">
            <w:pPr>
              <w:suppressAutoHyphens/>
              <w:autoSpaceDE w:val="0"/>
              <w:autoSpaceDN w:val="0"/>
              <w:adjustRightInd w:val="0"/>
              <w:spacing w:after="0"/>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кастелянша</w:t>
            </w:r>
          </w:p>
        </w:tc>
        <w:tc>
          <w:tcPr>
            <w:tcW w:w="6375" w:type="dxa"/>
            <w:tcBorders>
              <w:top w:val="single" w:sz="4" w:space="0" w:color="auto"/>
              <w:left w:val="single" w:sz="4" w:space="0" w:color="000000"/>
              <w:bottom w:val="single" w:sz="4" w:space="0" w:color="auto"/>
              <w:right w:val="nil"/>
            </w:tcBorders>
          </w:tcPr>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 xml:space="preserve">халат </w:t>
            </w:r>
            <w:proofErr w:type="gramStart"/>
            <w:r w:rsidRPr="004B7972">
              <w:rPr>
                <w:rFonts w:ascii="Times New Roman CYR" w:eastAsia="Times New Roman" w:hAnsi="Times New Roman CYR" w:cs="Times New Roman CYR"/>
                <w:sz w:val="24"/>
                <w:szCs w:val="24"/>
              </w:rPr>
              <w:t>х/б</w:t>
            </w:r>
            <w:proofErr w:type="gramEnd"/>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обувь кожаная, облегченная</w:t>
            </w:r>
          </w:p>
          <w:p w:rsidR="004B7972" w:rsidRPr="004B7972" w:rsidRDefault="004B7972" w:rsidP="00973C17">
            <w:pPr>
              <w:suppressAutoHyphens/>
              <w:autoSpaceDE w:val="0"/>
              <w:autoSpaceDN w:val="0"/>
              <w:adjustRightInd w:val="0"/>
              <w:spacing w:after="0"/>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 xml:space="preserve">головной убор (косынка  </w:t>
            </w:r>
            <w:proofErr w:type="gramStart"/>
            <w:r w:rsidRPr="004B7972">
              <w:rPr>
                <w:rFonts w:ascii="Times New Roman CYR" w:eastAsia="Times New Roman" w:hAnsi="Times New Roman CYR" w:cs="Times New Roman CYR"/>
                <w:sz w:val="24"/>
                <w:szCs w:val="24"/>
              </w:rPr>
              <w:t>х/б</w:t>
            </w:r>
            <w:proofErr w:type="gramEnd"/>
            <w:r w:rsidRPr="004B7972">
              <w:rPr>
                <w:rFonts w:ascii="Times New Roman CYR" w:eastAsia="Times New Roman" w:hAnsi="Times New Roman CYR" w:cs="Times New Roman CYR"/>
                <w:sz w:val="24"/>
                <w:szCs w:val="24"/>
              </w:rPr>
              <w:t xml:space="preserve"> или шапочка х/б)</w:t>
            </w:r>
          </w:p>
        </w:tc>
        <w:tc>
          <w:tcPr>
            <w:tcW w:w="6807" w:type="dxa"/>
            <w:tcBorders>
              <w:top w:val="single" w:sz="4" w:space="0" w:color="auto"/>
              <w:left w:val="single" w:sz="4" w:space="0" w:color="000000"/>
              <w:bottom w:val="single" w:sz="4" w:space="0" w:color="auto"/>
              <w:right w:val="single" w:sz="4" w:space="0" w:color="000000"/>
            </w:tcBorders>
            <w:hideMark/>
          </w:tcPr>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w:eastAsia="Times New Roman" w:hAnsi="Times New Roman" w:cs="Times New Roman"/>
                <w:sz w:val="24"/>
                <w:szCs w:val="24"/>
              </w:rPr>
              <w:t xml:space="preserve">2 </w:t>
            </w:r>
            <w:r w:rsidRPr="004B7972">
              <w:rPr>
                <w:rFonts w:ascii="Times New Roman CYR" w:eastAsia="Times New Roman" w:hAnsi="Times New Roman CYR" w:cs="Times New Roman CYR"/>
                <w:sz w:val="24"/>
                <w:szCs w:val="24"/>
              </w:rPr>
              <w:t>на 3 года</w:t>
            </w:r>
          </w:p>
          <w:p w:rsidR="004B7972" w:rsidRPr="004B7972" w:rsidRDefault="004B7972" w:rsidP="004B7972">
            <w:pPr>
              <w:suppressAutoHyphens/>
              <w:autoSpaceDE w:val="0"/>
              <w:autoSpaceDN w:val="0"/>
              <w:adjustRightInd w:val="0"/>
              <w:spacing w:after="0"/>
              <w:ind w:left="275"/>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t>1 пара</w:t>
            </w:r>
          </w:p>
          <w:p w:rsidR="004B7972" w:rsidRPr="004B7972" w:rsidRDefault="004B7972" w:rsidP="004B7972">
            <w:pPr>
              <w:suppressAutoHyphens/>
              <w:autoSpaceDE w:val="0"/>
              <w:autoSpaceDN w:val="0"/>
              <w:adjustRightInd w:val="0"/>
              <w:spacing w:after="0"/>
              <w:ind w:left="275"/>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t>2</w:t>
            </w:r>
            <w:r w:rsidRPr="004B7972">
              <w:rPr>
                <w:rFonts w:ascii="Times New Roman CYR" w:eastAsia="Times New Roman" w:hAnsi="Times New Roman CYR" w:cs="Times New Roman CYR"/>
                <w:sz w:val="24"/>
                <w:szCs w:val="24"/>
              </w:rPr>
              <w:t xml:space="preserve"> </w:t>
            </w:r>
            <w:r w:rsidRPr="004B7972">
              <w:rPr>
                <w:rFonts w:ascii="Times New Roman" w:eastAsia="Times New Roman" w:hAnsi="Times New Roman" w:cs="Times New Roman"/>
                <w:sz w:val="24"/>
                <w:szCs w:val="24"/>
              </w:rPr>
              <w:t>на 3 года</w:t>
            </w:r>
          </w:p>
        </w:tc>
      </w:tr>
      <w:tr w:rsidR="004B7972" w:rsidRPr="004B7972" w:rsidTr="00EF3B13">
        <w:trPr>
          <w:trHeight w:val="1717"/>
        </w:trPr>
        <w:tc>
          <w:tcPr>
            <w:tcW w:w="2410" w:type="dxa"/>
            <w:tcBorders>
              <w:top w:val="single" w:sz="4" w:space="0" w:color="auto"/>
              <w:left w:val="single" w:sz="4" w:space="0" w:color="000000"/>
              <w:bottom w:val="single" w:sz="4" w:space="0" w:color="auto"/>
              <w:right w:val="nil"/>
            </w:tcBorders>
          </w:tcPr>
          <w:p w:rsidR="004B7972" w:rsidRPr="004B7972" w:rsidRDefault="004B7972" w:rsidP="004B7972">
            <w:pPr>
              <w:suppressAutoHyphens/>
              <w:autoSpaceDE w:val="0"/>
              <w:autoSpaceDN w:val="0"/>
              <w:adjustRightInd w:val="0"/>
              <w:spacing w:after="0"/>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lastRenderedPageBreak/>
              <w:t>Кладовщик</w:t>
            </w:r>
          </w:p>
          <w:p w:rsidR="004B7972" w:rsidRPr="004B7972" w:rsidRDefault="004B7972" w:rsidP="004B7972">
            <w:pPr>
              <w:suppressAutoHyphens/>
              <w:autoSpaceDE w:val="0"/>
              <w:autoSpaceDN w:val="0"/>
              <w:adjustRightInd w:val="0"/>
              <w:spacing w:after="0"/>
              <w:jc w:val="center"/>
              <w:rPr>
                <w:rFonts w:ascii="Times New Roman" w:eastAsia="Times New Roman" w:hAnsi="Times New Roman" w:cs="Times New Roman"/>
                <w:sz w:val="24"/>
                <w:szCs w:val="24"/>
              </w:rPr>
            </w:pPr>
          </w:p>
          <w:p w:rsidR="004B7972" w:rsidRPr="004B7972" w:rsidRDefault="004B7972" w:rsidP="004B7972">
            <w:pPr>
              <w:suppressAutoHyphens/>
              <w:autoSpaceDE w:val="0"/>
              <w:autoSpaceDN w:val="0"/>
              <w:adjustRightInd w:val="0"/>
              <w:spacing w:after="0"/>
              <w:jc w:val="center"/>
              <w:rPr>
                <w:rFonts w:ascii="Times New Roman" w:eastAsia="Times New Roman" w:hAnsi="Times New Roman" w:cs="Times New Roman"/>
                <w:sz w:val="24"/>
                <w:szCs w:val="24"/>
              </w:rPr>
            </w:pPr>
          </w:p>
          <w:p w:rsidR="004B7972" w:rsidRPr="004B7972" w:rsidRDefault="004B7972" w:rsidP="004B7972">
            <w:pPr>
              <w:suppressAutoHyphens/>
              <w:autoSpaceDE w:val="0"/>
              <w:autoSpaceDN w:val="0"/>
              <w:adjustRightInd w:val="0"/>
              <w:spacing w:after="0"/>
              <w:jc w:val="center"/>
              <w:rPr>
                <w:rFonts w:ascii="Times New Roman" w:eastAsia="Times New Roman" w:hAnsi="Times New Roman" w:cs="Times New Roman"/>
                <w:sz w:val="24"/>
                <w:szCs w:val="24"/>
              </w:rPr>
            </w:pPr>
          </w:p>
          <w:p w:rsidR="004B7972" w:rsidRPr="004B7972" w:rsidRDefault="004B7972" w:rsidP="004B7972">
            <w:pPr>
              <w:suppressAutoHyphens/>
              <w:autoSpaceDE w:val="0"/>
              <w:autoSpaceDN w:val="0"/>
              <w:adjustRightInd w:val="0"/>
              <w:spacing w:after="0"/>
              <w:jc w:val="center"/>
              <w:rPr>
                <w:rFonts w:ascii="Times New Roman CYR" w:eastAsia="Times New Roman" w:hAnsi="Times New Roman CYR" w:cs="Times New Roman CYR"/>
                <w:sz w:val="24"/>
                <w:szCs w:val="24"/>
              </w:rPr>
            </w:pPr>
          </w:p>
          <w:p w:rsidR="004B7972" w:rsidRPr="004B7972" w:rsidRDefault="004B7972" w:rsidP="004B7972">
            <w:pPr>
              <w:suppressAutoHyphens/>
              <w:autoSpaceDE w:val="0"/>
              <w:autoSpaceDN w:val="0"/>
              <w:adjustRightInd w:val="0"/>
              <w:spacing w:after="0"/>
              <w:jc w:val="center"/>
              <w:rPr>
                <w:rFonts w:ascii="Times New Roman CYR" w:eastAsia="Times New Roman" w:hAnsi="Times New Roman CYR" w:cs="Times New Roman CYR"/>
                <w:sz w:val="24"/>
                <w:szCs w:val="24"/>
              </w:rPr>
            </w:pPr>
          </w:p>
        </w:tc>
        <w:tc>
          <w:tcPr>
            <w:tcW w:w="6375" w:type="dxa"/>
            <w:tcBorders>
              <w:top w:val="single" w:sz="4" w:space="0" w:color="auto"/>
              <w:left w:val="single" w:sz="4" w:space="0" w:color="000000"/>
              <w:bottom w:val="single" w:sz="4" w:space="0" w:color="auto"/>
              <w:right w:val="nil"/>
            </w:tcBorders>
            <w:hideMark/>
          </w:tcPr>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 xml:space="preserve">халат </w:t>
            </w:r>
            <w:proofErr w:type="gramStart"/>
            <w:r w:rsidRPr="004B7972">
              <w:rPr>
                <w:rFonts w:ascii="Times New Roman CYR" w:eastAsia="Times New Roman" w:hAnsi="Times New Roman CYR" w:cs="Times New Roman CYR"/>
                <w:sz w:val="24"/>
                <w:szCs w:val="24"/>
              </w:rPr>
              <w:t>х/б</w:t>
            </w:r>
            <w:proofErr w:type="gramEnd"/>
            <w:r w:rsidRPr="004B7972">
              <w:rPr>
                <w:rFonts w:ascii="Times New Roman CYR" w:eastAsia="Times New Roman" w:hAnsi="Times New Roman CYR" w:cs="Times New Roman CYR"/>
                <w:sz w:val="24"/>
                <w:szCs w:val="24"/>
              </w:rPr>
              <w:t xml:space="preserve"> для приема – выдачи продуктов;</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 xml:space="preserve">шапочка белая </w:t>
            </w:r>
            <w:proofErr w:type="gramStart"/>
            <w:r w:rsidRPr="004B7972">
              <w:rPr>
                <w:rFonts w:ascii="Times New Roman CYR" w:eastAsia="Times New Roman" w:hAnsi="Times New Roman CYR" w:cs="Times New Roman CYR"/>
                <w:sz w:val="24"/>
                <w:szCs w:val="24"/>
              </w:rPr>
              <w:t>х/б</w:t>
            </w:r>
            <w:proofErr w:type="gramEnd"/>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 xml:space="preserve">халат </w:t>
            </w:r>
            <w:proofErr w:type="gramStart"/>
            <w:r w:rsidRPr="004B7972">
              <w:rPr>
                <w:rFonts w:ascii="Times New Roman CYR" w:eastAsia="Times New Roman" w:hAnsi="Times New Roman CYR" w:cs="Times New Roman CYR"/>
                <w:sz w:val="24"/>
                <w:szCs w:val="24"/>
              </w:rPr>
              <w:t>х/б</w:t>
            </w:r>
            <w:proofErr w:type="gramEnd"/>
            <w:r w:rsidRPr="004B7972">
              <w:rPr>
                <w:rFonts w:ascii="Times New Roman CYR" w:eastAsia="Times New Roman" w:hAnsi="Times New Roman CYR" w:cs="Times New Roman CYR"/>
                <w:sz w:val="24"/>
                <w:szCs w:val="24"/>
              </w:rPr>
              <w:t xml:space="preserve"> цветной для уборки складских помещений </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 xml:space="preserve">перчатки резиновые для уборки складских помещений </w:t>
            </w:r>
          </w:p>
          <w:p w:rsidR="00973C17" w:rsidRDefault="00973C17"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мыло жидкое для мытья рук</w:t>
            </w:r>
          </w:p>
        </w:tc>
        <w:tc>
          <w:tcPr>
            <w:tcW w:w="6807" w:type="dxa"/>
            <w:tcBorders>
              <w:top w:val="single" w:sz="4" w:space="0" w:color="auto"/>
              <w:left w:val="single" w:sz="4" w:space="0" w:color="000000"/>
              <w:bottom w:val="single" w:sz="4" w:space="0" w:color="auto"/>
              <w:right w:val="single" w:sz="4" w:space="0" w:color="000000"/>
            </w:tcBorders>
          </w:tcPr>
          <w:p w:rsidR="004B7972" w:rsidRPr="004B7972" w:rsidRDefault="004B7972" w:rsidP="004B7972">
            <w:pPr>
              <w:suppressAutoHyphens/>
              <w:autoSpaceDE w:val="0"/>
              <w:autoSpaceDN w:val="0"/>
              <w:adjustRightInd w:val="0"/>
              <w:spacing w:after="0"/>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t xml:space="preserve"> 2</w:t>
            </w:r>
            <w:r w:rsidRPr="004B7972">
              <w:rPr>
                <w:rFonts w:ascii="Times New Roman CYR" w:eastAsia="Times New Roman" w:hAnsi="Times New Roman CYR" w:cs="Times New Roman CYR"/>
                <w:sz w:val="24"/>
                <w:szCs w:val="24"/>
              </w:rPr>
              <w:t xml:space="preserve"> </w:t>
            </w:r>
            <w:r w:rsidRPr="004B7972">
              <w:rPr>
                <w:rFonts w:ascii="Times New Roman" w:eastAsia="Times New Roman" w:hAnsi="Times New Roman" w:cs="Times New Roman"/>
                <w:sz w:val="24"/>
                <w:szCs w:val="24"/>
              </w:rPr>
              <w:t>на 3 года</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w:eastAsia="Times New Roman" w:hAnsi="Times New Roman" w:cs="Times New Roman"/>
                <w:sz w:val="24"/>
                <w:szCs w:val="24"/>
              </w:rPr>
              <w:t xml:space="preserve">2 </w:t>
            </w:r>
            <w:r w:rsidRPr="004B7972">
              <w:rPr>
                <w:rFonts w:ascii="Times New Roman CYR" w:eastAsia="Times New Roman" w:hAnsi="Times New Roman CYR" w:cs="Times New Roman CYR"/>
                <w:sz w:val="24"/>
                <w:szCs w:val="24"/>
              </w:rPr>
              <w:t>на 3 года</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w:eastAsia="Times New Roman" w:hAnsi="Times New Roman" w:cs="Times New Roman"/>
                <w:sz w:val="24"/>
                <w:szCs w:val="24"/>
              </w:rPr>
              <w:t xml:space="preserve">2 </w:t>
            </w:r>
            <w:r w:rsidRPr="004B7972">
              <w:rPr>
                <w:rFonts w:ascii="Times New Roman CYR" w:eastAsia="Times New Roman" w:hAnsi="Times New Roman CYR" w:cs="Times New Roman CYR"/>
                <w:sz w:val="24"/>
                <w:szCs w:val="24"/>
              </w:rPr>
              <w:t>на 3 года</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w:eastAsia="Times New Roman" w:hAnsi="Times New Roman" w:cs="Times New Roman"/>
                <w:sz w:val="24"/>
                <w:szCs w:val="24"/>
              </w:rPr>
              <w:t xml:space="preserve">2 </w:t>
            </w:r>
            <w:r w:rsidRPr="004B7972">
              <w:rPr>
                <w:rFonts w:ascii="Times New Roman CYR" w:eastAsia="Times New Roman" w:hAnsi="Times New Roman CYR" w:cs="Times New Roman CYR"/>
                <w:sz w:val="24"/>
                <w:szCs w:val="24"/>
              </w:rPr>
              <w:t>пары дежурные</w:t>
            </w:r>
            <w:r w:rsidRPr="004B7972">
              <w:rPr>
                <w:rFonts w:ascii="Times New Roman" w:eastAsia="Times New Roman" w:hAnsi="Times New Roman" w:cs="Times New Roman"/>
                <w:sz w:val="24"/>
                <w:szCs w:val="24"/>
              </w:rPr>
              <w:t xml:space="preserve"> - по износу,</w:t>
            </w:r>
          </w:p>
          <w:p w:rsidR="004B7972" w:rsidRPr="004B7972" w:rsidRDefault="004B7972" w:rsidP="004B7972">
            <w:pPr>
              <w:suppressAutoHyphens/>
              <w:autoSpaceDE w:val="0"/>
              <w:autoSpaceDN w:val="0"/>
              <w:adjustRightInd w:val="0"/>
              <w:spacing w:after="0"/>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но не менее 6 пар/мес.</w:t>
            </w:r>
          </w:p>
          <w:p w:rsidR="004B7972" w:rsidRPr="004B7972" w:rsidRDefault="004B7972" w:rsidP="004B7972">
            <w:pPr>
              <w:suppressAutoHyphens/>
              <w:autoSpaceDE w:val="0"/>
              <w:autoSpaceDN w:val="0"/>
              <w:adjustRightInd w:val="0"/>
              <w:spacing w:after="0"/>
              <w:jc w:val="center"/>
              <w:rPr>
                <w:rFonts w:ascii="Times New Roman" w:eastAsia="Times New Roman" w:hAnsi="Times New Roman" w:cs="Times New Roman"/>
                <w:sz w:val="24"/>
                <w:szCs w:val="24"/>
              </w:rPr>
            </w:pPr>
            <w:r w:rsidRPr="004B7972">
              <w:rPr>
                <w:rFonts w:ascii="Times New Roman CYR" w:eastAsia="Times New Roman" w:hAnsi="Times New Roman CYR" w:cs="Times New Roman CYR"/>
                <w:sz w:val="24"/>
                <w:szCs w:val="24"/>
              </w:rPr>
              <w:t>100 м/л/мес.</w:t>
            </w:r>
          </w:p>
        </w:tc>
      </w:tr>
      <w:tr w:rsidR="004B7972" w:rsidRPr="004B7972" w:rsidTr="00EF3B13">
        <w:trPr>
          <w:trHeight w:val="1297"/>
        </w:trPr>
        <w:tc>
          <w:tcPr>
            <w:tcW w:w="2410" w:type="dxa"/>
            <w:tcBorders>
              <w:top w:val="single" w:sz="4" w:space="0" w:color="auto"/>
              <w:left w:val="single" w:sz="4" w:space="0" w:color="000000"/>
              <w:bottom w:val="single" w:sz="4" w:space="0" w:color="auto"/>
              <w:right w:val="nil"/>
            </w:tcBorders>
          </w:tcPr>
          <w:p w:rsidR="004B7972" w:rsidRPr="004B7972" w:rsidRDefault="004B7972" w:rsidP="004B7972">
            <w:pPr>
              <w:suppressAutoHyphens/>
              <w:autoSpaceDE w:val="0"/>
              <w:autoSpaceDN w:val="0"/>
              <w:adjustRightInd w:val="0"/>
              <w:spacing w:after="0"/>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Рабочий</w:t>
            </w:r>
          </w:p>
          <w:p w:rsidR="004B7972" w:rsidRPr="004B7972" w:rsidRDefault="004B7972" w:rsidP="004B7972">
            <w:pPr>
              <w:suppressAutoHyphens/>
              <w:autoSpaceDE w:val="0"/>
              <w:autoSpaceDN w:val="0"/>
              <w:adjustRightInd w:val="0"/>
              <w:spacing w:after="0"/>
              <w:jc w:val="center"/>
              <w:rPr>
                <w:rFonts w:ascii="Times New Roman CYR" w:eastAsia="Times New Roman" w:hAnsi="Times New Roman CYR" w:cs="Times New Roman CYR"/>
                <w:sz w:val="24"/>
                <w:szCs w:val="24"/>
              </w:rPr>
            </w:pPr>
            <w:r w:rsidRPr="004B7972">
              <w:rPr>
                <w:rFonts w:ascii="Times New Roman" w:eastAsia="Times New Roman" w:hAnsi="Times New Roman" w:cs="Times New Roman"/>
                <w:sz w:val="24"/>
                <w:szCs w:val="24"/>
              </w:rPr>
              <w:t xml:space="preserve"> </w:t>
            </w:r>
            <w:r w:rsidRPr="004B7972">
              <w:rPr>
                <w:rFonts w:ascii="Times New Roman CYR" w:eastAsia="Times New Roman" w:hAnsi="Times New Roman CYR" w:cs="Times New Roman CYR"/>
                <w:sz w:val="24"/>
                <w:szCs w:val="24"/>
              </w:rPr>
              <w:t>по стирке и ремонту спецодежды (белья)</w:t>
            </w:r>
          </w:p>
          <w:p w:rsidR="004B7972" w:rsidRPr="004B7972" w:rsidRDefault="004B7972" w:rsidP="004B7972">
            <w:pPr>
              <w:suppressAutoHyphens/>
              <w:autoSpaceDE w:val="0"/>
              <w:autoSpaceDN w:val="0"/>
              <w:adjustRightInd w:val="0"/>
              <w:spacing w:after="0"/>
              <w:jc w:val="center"/>
              <w:rPr>
                <w:rFonts w:ascii="Times New Roman" w:eastAsia="Times New Roman" w:hAnsi="Times New Roman" w:cs="Times New Roman"/>
                <w:sz w:val="24"/>
                <w:szCs w:val="24"/>
              </w:rPr>
            </w:pPr>
          </w:p>
          <w:p w:rsidR="004B7972" w:rsidRPr="004B7972" w:rsidRDefault="004B7972" w:rsidP="004B7972">
            <w:pPr>
              <w:suppressAutoHyphens/>
              <w:autoSpaceDE w:val="0"/>
              <w:autoSpaceDN w:val="0"/>
              <w:adjustRightInd w:val="0"/>
              <w:spacing w:after="0"/>
              <w:jc w:val="center"/>
              <w:rPr>
                <w:rFonts w:ascii="Times New Roman" w:eastAsia="Times New Roman" w:hAnsi="Times New Roman" w:cs="Times New Roman"/>
                <w:sz w:val="24"/>
                <w:szCs w:val="24"/>
              </w:rPr>
            </w:pPr>
          </w:p>
          <w:p w:rsidR="004B7972" w:rsidRPr="004B7972" w:rsidRDefault="004B7972" w:rsidP="004B7972">
            <w:pPr>
              <w:suppressAutoHyphens/>
              <w:autoSpaceDE w:val="0"/>
              <w:autoSpaceDN w:val="0"/>
              <w:adjustRightInd w:val="0"/>
              <w:spacing w:after="0"/>
              <w:jc w:val="center"/>
              <w:rPr>
                <w:rFonts w:ascii="Times New Roman CYR" w:eastAsia="Times New Roman" w:hAnsi="Times New Roman CYR" w:cs="Times New Roman CYR"/>
                <w:sz w:val="24"/>
                <w:szCs w:val="24"/>
              </w:rPr>
            </w:pPr>
          </w:p>
        </w:tc>
        <w:tc>
          <w:tcPr>
            <w:tcW w:w="6375" w:type="dxa"/>
            <w:tcBorders>
              <w:top w:val="single" w:sz="4" w:space="0" w:color="auto"/>
              <w:left w:val="single" w:sz="4" w:space="0" w:color="000000"/>
              <w:bottom w:val="single" w:sz="4" w:space="0" w:color="auto"/>
              <w:right w:val="nil"/>
            </w:tcBorders>
            <w:hideMark/>
          </w:tcPr>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 xml:space="preserve">халат </w:t>
            </w:r>
            <w:proofErr w:type="gramStart"/>
            <w:r w:rsidRPr="004B7972">
              <w:rPr>
                <w:rFonts w:ascii="Times New Roman CYR" w:eastAsia="Times New Roman" w:hAnsi="Times New Roman CYR" w:cs="Times New Roman CYR"/>
                <w:sz w:val="24"/>
                <w:szCs w:val="24"/>
              </w:rPr>
              <w:t>х/б</w:t>
            </w:r>
            <w:proofErr w:type="gramEnd"/>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фартук ПВХ с нагрудником для сортировки грязного белья</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перчатки резиновые</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диэлектрические коврики</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сапоги резиновые</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 xml:space="preserve">средства гидрофобного действия (отталкивающие влагу, сушащие кожу) </w:t>
            </w:r>
          </w:p>
        </w:tc>
        <w:tc>
          <w:tcPr>
            <w:tcW w:w="6807" w:type="dxa"/>
            <w:tcBorders>
              <w:top w:val="single" w:sz="4" w:space="0" w:color="auto"/>
              <w:left w:val="single" w:sz="4" w:space="0" w:color="000000"/>
              <w:bottom w:val="single" w:sz="4" w:space="0" w:color="auto"/>
              <w:right w:val="single" w:sz="4" w:space="0" w:color="000000"/>
            </w:tcBorders>
          </w:tcPr>
          <w:p w:rsidR="004B7972" w:rsidRPr="004B7972" w:rsidRDefault="004B7972" w:rsidP="004B7972">
            <w:pPr>
              <w:suppressAutoHyphens/>
              <w:autoSpaceDE w:val="0"/>
              <w:autoSpaceDN w:val="0"/>
              <w:adjustRightInd w:val="0"/>
              <w:spacing w:after="0"/>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t>2</w:t>
            </w:r>
            <w:r w:rsidRPr="004B7972">
              <w:rPr>
                <w:rFonts w:ascii="Times New Roman CYR" w:eastAsia="Times New Roman" w:hAnsi="Times New Roman CYR" w:cs="Times New Roman CYR"/>
                <w:sz w:val="24"/>
                <w:szCs w:val="24"/>
              </w:rPr>
              <w:t xml:space="preserve"> </w:t>
            </w:r>
            <w:r w:rsidRPr="004B7972">
              <w:rPr>
                <w:rFonts w:ascii="Times New Roman" w:eastAsia="Times New Roman" w:hAnsi="Times New Roman" w:cs="Times New Roman"/>
                <w:sz w:val="24"/>
                <w:szCs w:val="24"/>
              </w:rPr>
              <w:t>на 3 года</w:t>
            </w:r>
          </w:p>
          <w:p w:rsidR="004B7972" w:rsidRPr="004B7972" w:rsidRDefault="004B7972" w:rsidP="004B7972">
            <w:pPr>
              <w:suppressAutoHyphens/>
              <w:autoSpaceDE w:val="0"/>
              <w:autoSpaceDN w:val="0"/>
              <w:adjustRightInd w:val="0"/>
              <w:spacing w:after="0"/>
              <w:ind w:left="275"/>
              <w:jc w:val="center"/>
              <w:rPr>
                <w:rFonts w:ascii="Times New Roman" w:eastAsia="Times New Roman" w:hAnsi="Times New Roman" w:cs="Times New Roman"/>
                <w:sz w:val="24"/>
                <w:szCs w:val="24"/>
              </w:rPr>
            </w:pPr>
          </w:p>
          <w:p w:rsidR="004B7972" w:rsidRPr="004B7972" w:rsidRDefault="004B7972" w:rsidP="004B7972">
            <w:pPr>
              <w:suppressAutoHyphens/>
              <w:autoSpaceDE w:val="0"/>
              <w:autoSpaceDN w:val="0"/>
              <w:adjustRightInd w:val="0"/>
              <w:spacing w:after="0"/>
              <w:ind w:left="275"/>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t>1  по износу</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не менее 6 пар/мес.</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Постоянно – у каждой единицы электрооборудования</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1 пара</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100 мл/мес.</w:t>
            </w:r>
          </w:p>
        </w:tc>
      </w:tr>
      <w:tr w:rsidR="004B7972" w:rsidRPr="004B7972" w:rsidTr="00EF3B13">
        <w:trPr>
          <w:trHeight w:val="946"/>
        </w:trPr>
        <w:tc>
          <w:tcPr>
            <w:tcW w:w="2410" w:type="dxa"/>
            <w:tcBorders>
              <w:top w:val="single" w:sz="4" w:space="0" w:color="auto"/>
              <w:left w:val="single" w:sz="4" w:space="0" w:color="auto"/>
              <w:bottom w:val="single" w:sz="4" w:space="0" w:color="auto"/>
              <w:right w:val="nil"/>
            </w:tcBorders>
            <w:hideMark/>
          </w:tcPr>
          <w:p w:rsidR="004B7972" w:rsidRPr="004B7972" w:rsidRDefault="004B7972" w:rsidP="004B7972">
            <w:pPr>
              <w:suppressAutoHyphens/>
              <w:autoSpaceDE w:val="0"/>
              <w:autoSpaceDN w:val="0"/>
              <w:adjustRightInd w:val="0"/>
              <w:spacing w:after="0"/>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Уборщик служебных помещений</w:t>
            </w:r>
          </w:p>
        </w:tc>
        <w:tc>
          <w:tcPr>
            <w:tcW w:w="6375" w:type="dxa"/>
            <w:tcBorders>
              <w:top w:val="single" w:sz="4" w:space="0" w:color="auto"/>
              <w:left w:val="single" w:sz="4" w:space="0" w:color="000000"/>
              <w:bottom w:val="single" w:sz="4" w:space="0" w:color="auto"/>
              <w:right w:val="nil"/>
            </w:tcBorders>
          </w:tcPr>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 xml:space="preserve">халат </w:t>
            </w:r>
            <w:proofErr w:type="gramStart"/>
            <w:r w:rsidRPr="004B7972">
              <w:rPr>
                <w:rFonts w:ascii="Times New Roman CYR" w:eastAsia="Times New Roman" w:hAnsi="Times New Roman CYR" w:cs="Times New Roman CYR"/>
                <w:sz w:val="24"/>
                <w:szCs w:val="24"/>
              </w:rPr>
              <w:t>х/б</w:t>
            </w:r>
            <w:proofErr w:type="gramEnd"/>
            <w:r w:rsidRPr="004B7972">
              <w:rPr>
                <w:rFonts w:ascii="Times New Roman CYR" w:eastAsia="Times New Roman" w:hAnsi="Times New Roman CYR" w:cs="Times New Roman CYR"/>
                <w:sz w:val="24"/>
                <w:szCs w:val="24"/>
              </w:rPr>
              <w:t xml:space="preserve"> цветной</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перчатки резиновые</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 xml:space="preserve">перчатки </w:t>
            </w:r>
            <w:proofErr w:type="gramStart"/>
            <w:r w:rsidRPr="004B7972">
              <w:rPr>
                <w:rFonts w:ascii="Times New Roman CYR" w:eastAsia="Times New Roman" w:hAnsi="Times New Roman CYR" w:cs="Times New Roman CYR"/>
                <w:sz w:val="24"/>
                <w:szCs w:val="24"/>
              </w:rPr>
              <w:t>х/б</w:t>
            </w:r>
            <w:proofErr w:type="gramEnd"/>
            <w:r w:rsidRPr="004B7972">
              <w:rPr>
                <w:rFonts w:ascii="Times New Roman CYR" w:eastAsia="Times New Roman" w:hAnsi="Times New Roman CYR" w:cs="Times New Roman CYR"/>
                <w:sz w:val="24"/>
                <w:szCs w:val="24"/>
              </w:rPr>
              <w:t xml:space="preserve"> трикотажные</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 xml:space="preserve">головной убор (косынка  </w:t>
            </w:r>
            <w:proofErr w:type="gramStart"/>
            <w:r w:rsidRPr="004B7972">
              <w:rPr>
                <w:rFonts w:ascii="Times New Roman CYR" w:eastAsia="Times New Roman" w:hAnsi="Times New Roman CYR" w:cs="Times New Roman CYR"/>
                <w:sz w:val="24"/>
                <w:szCs w:val="24"/>
              </w:rPr>
              <w:t>х/б</w:t>
            </w:r>
            <w:proofErr w:type="gramEnd"/>
            <w:r w:rsidRPr="004B7972">
              <w:rPr>
                <w:rFonts w:ascii="Times New Roman CYR" w:eastAsia="Times New Roman" w:hAnsi="Times New Roman CYR" w:cs="Times New Roman CYR"/>
                <w:sz w:val="24"/>
                <w:szCs w:val="24"/>
              </w:rPr>
              <w:t xml:space="preserve"> или шапочка х/б)</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обувь кожаная, облегченная</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 xml:space="preserve">средства гидрофобного действия (отталкивающие влагу, сушащие кожу) </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мыло жидкое для мытья рук</w:t>
            </w:r>
          </w:p>
        </w:tc>
        <w:tc>
          <w:tcPr>
            <w:tcW w:w="6807" w:type="dxa"/>
            <w:tcBorders>
              <w:top w:val="single" w:sz="4" w:space="0" w:color="auto"/>
              <w:left w:val="single" w:sz="4" w:space="0" w:color="000000"/>
              <w:bottom w:val="single" w:sz="4" w:space="0" w:color="auto"/>
              <w:right w:val="single" w:sz="4" w:space="0" w:color="000000"/>
            </w:tcBorders>
            <w:hideMark/>
          </w:tcPr>
          <w:p w:rsidR="004B7972" w:rsidRPr="004B7972" w:rsidRDefault="004B7972" w:rsidP="004B7972">
            <w:pPr>
              <w:suppressAutoHyphens/>
              <w:autoSpaceDE w:val="0"/>
              <w:autoSpaceDN w:val="0"/>
              <w:adjustRightInd w:val="0"/>
              <w:spacing w:after="0"/>
              <w:ind w:left="275"/>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t>2</w:t>
            </w:r>
            <w:r w:rsidRPr="004B7972">
              <w:rPr>
                <w:rFonts w:ascii="Times New Roman CYR" w:eastAsia="Times New Roman" w:hAnsi="Times New Roman CYR" w:cs="Times New Roman CYR"/>
                <w:sz w:val="24"/>
                <w:szCs w:val="24"/>
              </w:rPr>
              <w:t xml:space="preserve"> </w:t>
            </w:r>
            <w:r w:rsidRPr="004B7972">
              <w:rPr>
                <w:rFonts w:ascii="Times New Roman" w:eastAsia="Times New Roman" w:hAnsi="Times New Roman" w:cs="Times New Roman"/>
                <w:sz w:val="24"/>
                <w:szCs w:val="24"/>
              </w:rPr>
              <w:t>на 3 года</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w:eastAsia="Times New Roman" w:hAnsi="Times New Roman" w:cs="Times New Roman"/>
                <w:sz w:val="24"/>
                <w:szCs w:val="24"/>
              </w:rPr>
              <w:t xml:space="preserve">2 </w:t>
            </w:r>
            <w:r w:rsidRPr="004B7972">
              <w:rPr>
                <w:rFonts w:ascii="Times New Roman CYR" w:eastAsia="Times New Roman" w:hAnsi="Times New Roman CYR" w:cs="Times New Roman CYR"/>
                <w:sz w:val="24"/>
                <w:szCs w:val="24"/>
              </w:rPr>
              <w:t>пары дежурные</w:t>
            </w:r>
            <w:r w:rsidRPr="004B7972">
              <w:rPr>
                <w:rFonts w:ascii="Times New Roman" w:eastAsia="Times New Roman" w:hAnsi="Times New Roman" w:cs="Times New Roman"/>
                <w:sz w:val="24"/>
                <w:szCs w:val="24"/>
              </w:rPr>
              <w:t xml:space="preserve"> - по износу,</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но не менее 6 пар/мес.</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w:eastAsia="Times New Roman" w:hAnsi="Times New Roman" w:cs="Times New Roman"/>
                <w:sz w:val="24"/>
                <w:szCs w:val="24"/>
              </w:rPr>
              <w:t xml:space="preserve">2 </w:t>
            </w:r>
            <w:r w:rsidRPr="004B7972">
              <w:rPr>
                <w:rFonts w:ascii="Times New Roman CYR" w:eastAsia="Times New Roman" w:hAnsi="Times New Roman CYR" w:cs="Times New Roman CYR"/>
                <w:sz w:val="24"/>
                <w:szCs w:val="24"/>
              </w:rPr>
              <w:t>пары дежурные</w:t>
            </w:r>
            <w:r w:rsidRPr="004B7972">
              <w:rPr>
                <w:rFonts w:ascii="Times New Roman" w:eastAsia="Times New Roman" w:hAnsi="Times New Roman" w:cs="Times New Roman"/>
                <w:sz w:val="24"/>
                <w:szCs w:val="24"/>
              </w:rPr>
              <w:t xml:space="preserve"> - по износу,</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но не менее 6 пар/мес.</w:t>
            </w:r>
          </w:p>
          <w:p w:rsidR="004B7972" w:rsidRPr="004B7972" w:rsidRDefault="004B7972" w:rsidP="004B7972">
            <w:pPr>
              <w:suppressAutoHyphens/>
              <w:autoSpaceDE w:val="0"/>
              <w:autoSpaceDN w:val="0"/>
              <w:adjustRightInd w:val="0"/>
              <w:spacing w:after="0"/>
              <w:ind w:left="275"/>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t>2</w:t>
            </w:r>
            <w:r w:rsidRPr="004B7972">
              <w:rPr>
                <w:rFonts w:ascii="Times New Roman CYR" w:eastAsia="Times New Roman" w:hAnsi="Times New Roman CYR" w:cs="Times New Roman CYR"/>
                <w:sz w:val="24"/>
                <w:szCs w:val="24"/>
              </w:rPr>
              <w:t xml:space="preserve"> </w:t>
            </w:r>
            <w:r w:rsidRPr="004B7972">
              <w:rPr>
                <w:rFonts w:ascii="Times New Roman" w:eastAsia="Times New Roman" w:hAnsi="Times New Roman" w:cs="Times New Roman"/>
                <w:sz w:val="24"/>
                <w:szCs w:val="24"/>
              </w:rPr>
              <w:t>на 3 года</w:t>
            </w:r>
          </w:p>
          <w:p w:rsidR="004B7972" w:rsidRPr="004B7972" w:rsidRDefault="004B7972" w:rsidP="004B7972">
            <w:pPr>
              <w:suppressAutoHyphens/>
              <w:autoSpaceDE w:val="0"/>
              <w:autoSpaceDN w:val="0"/>
              <w:adjustRightInd w:val="0"/>
              <w:spacing w:after="0"/>
              <w:ind w:left="275"/>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t>1 пара</w:t>
            </w:r>
          </w:p>
          <w:p w:rsidR="004B7972" w:rsidRPr="004B7972" w:rsidRDefault="004B7972" w:rsidP="004B7972">
            <w:pPr>
              <w:suppressAutoHyphens/>
              <w:autoSpaceDE w:val="0"/>
              <w:autoSpaceDN w:val="0"/>
              <w:adjustRightInd w:val="0"/>
              <w:spacing w:after="0"/>
              <w:ind w:left="275"/>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t>100 мл/мес.</w:t>
            </w:r>
          </w:p>
          <w:p w:rsidR="004B7972" w:rsidRPr="004B7972" w:rsidRDefault="004B7972" w:rsidP="004B7972">
            <w:pPr>
              <w:suppressAutoHyphens/>
              <w:autoSpaceDE w:val="0"/>
              <w:autoSpaceDN w:val="0"/>
              <w:adjustRightInd w:val="0"/>
              <w:spacing w:after="0"/>
              <w:ind w:left="275"/>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t>100 мл/мес.</w:t>
            </w:r>
          </w:p>
        </w:tc>
      </w:tr>
      <w:tr w:rsidR="004B7972" w:rsidRPr="004B7972" w:rsidTr="00EF3B13">
        <w:trPr>
          <w:trHeight w:val="2260"/>
        </w:trPr>
        <w:tc>
          <w:tcPr>
            <w:tcW w:w="2410" w:type="dxa"/>
            <w:tcBorders>
              <w:top w:val="single" w:sz="4" w:space="0" w:color="auto"/>
              <w:left w:val="single" w:sz="4" w:space="0" w:color="auto"/>
              <w:bottom w:val="single" w:sz="4" w:space="0" w:color="auto"/>
              <w:right w:val="nil"/>
            </w:tcBorders>
          </w:tcPr>
          <w:p w:rsidR="004B7972" w:rsidRPr="004B7972" w:rsidRDefault="004B7972" w:rsidP="004B7972">
            <w:pPr>
              <w:suppressAutoHyphens/>
              <w:autoSpaceDE w:val="0"/>
              <w:autoSpaceDN w:val="0"/>
              <w:adjustRightInd w:val="0"/>
              <w:spacing w:after="0"/>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lastRenderedPageBreak/>
              <w:t xml:space="preserve">Рабочий по </w:t>
            </w:r>
            <w:proofErr w:type="spellStart"/>
            <w:r w:rsidRPr="004B7972">
              <w:rPr>
                <w:rFonts w:ascii="Times New Roman" w:eastAsia="Times New Roman" w:hAnsi="Times New Roman" w:cs="Times New Roman"/>
                <w:sz w:val="24"/>
                <w:szCs w:val="24"/>
              </w:rPr>
              <w:t>комплексномуобслужива-нию</w:t>
            </w:r>
            <w:proofErr w:type="spellEnd"/>
            <w:r w:rsidRPr="004B7972">
              <w:rPr>
                <w:rFonts w:ascii="Times New Roman" w:eastAsia="Times New Roman" w:hAnsi="Times New Roman" w:cs="Times New Roman"/>
                <w:sz w:val="24"/>
                <w:szCs w:val="24"/>
              </w:rPr>
              <w:t xml:space="preserve"> здания</w:t>
            </w:r>
          </w:p>
          <w:p w:rsidR="004B7972" w:rsidRPr="004B7972" w:rsidRDefault="004B7972" w:rsidP="004B7972">
            <w:pPr>
              <w:suppressAutoHyphens/>
              <w:autoSpaceDE w:val="0"/>
              <w:autoSpaceDN w:val="0"/>
              <w:adjustRightInd w:val="0"/>
              <w:spacing w:after="0"/>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t xml:space="preserve">*для выполнения </w:t>
            </w:r>
            <w:proofErr w:type="spellStart"/>
            <w:proofErr w:type="gramStart"/>
            <w:r w:rsidRPr="004B7972">
              <w:rPr>
                <w:rFonts w:ascii="Times New Roman" w:eastAsia="Times New Roman" w:hAnsi="Times New Roman" w:cs="Times New Roman"/>
                <w:sz w:val="24"/>
                <w:szCs w:val="24"/>
              </w:rPr>
              <w:t>сантехничес</w:t>
            </w:r>
            <w:proofErr w:type="spellEnd"/>
            <w:r w:rsidRPr="004B7972">
              <w:rPr>
                <w:rFonts w:ascii="Times New Roman" w:eastAsia="Times New Roman" w:hAnsi="Times New Roman" w:cs="Times New Roman"/>
                <w:sz w:val="24"/>
                <w:szCs w:val="24"/>
              </w:rPr>
              <w:t>-ких</w:t>
            </w:r>
            <w:proofErr w:type="gramEnd"/>
            <w:r w:rsidRPr="004B7972">
              <w:rPr>
                <w:rFonts w:ascii="Times New Roman" w:eastAsia="Times New Roman" w:hAnsi="Times New Roman" w:cs="Times New Roman"/>
                <w:sz w:val="24"/>
                <w:szCs w:val="24"/>
              </w:rPr>
              <w:t xml:space="preserve"> работ;</w:t>
            </w:r>
          </w:p>
          <w:p w:rsidR="004B7972" w:rsidRPr="004B7972" w:rsidRDefault="004B7972" w:rsidP="004B7972">
            <w:pPr>
              <w:suppressAutoHyphens/>
              <w:autoSpaceDE w:val="0"/>
              <w:autoSpaceDN w:val="0"/>
              <w:adjustRightInd w:val="0"/>
              <w:spacing w:after="0"/>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t>*для выполнения плотницких или стекольных работ;</w:t>
            </w:r>
          </w:p>
          <w:p w:rsidR="004B7972" w:rsidRPr="004B7972" w:rsidRDefault="004B7972" w:rsidP="004B7972">
            <w:pPr>
              <w:suppressAutoHyphens/>
              <w:autoSpaceDE w:val="0"/>
              <w:autoSpaceDN w:val="0"/>
              <w:adjustRightInd w:val="0"/>
              <w:spacing w:after="0"/>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t xml:space="preserve">*для выполнения </w:t>
            </w:r>
            <w:proofErr w:type="gramStart"/>
            <w:r w:rsidRPr="004B7972">
              <w:rPr>
                <w:rFonts w:ascii="Times New Roman" w:eastAsia="Times New Roman" w:hAnsi="Times New Roman" w:cs="Times New Roman"/>
                <w:sz w:val="24"/>
                <w:szCs w:val="24"/>
              </w:rPr>
              <w:t>электро-технических</w:t>
            </w:r>
            <w:proofErr w:type="gramEnd"/>
            <w:r w:rsidRPr="004B7972">
              <w:rPr>
                <w:rFonts w:ascii="Times New Roman" w:eastAsia="Times New Roman" w:hAnsi="Times New Roman" w:cs="Times New Roman"/>
                <w:sz w:val="24"/>
                <w:szCs w:val="24"/>
              </w:rPr>
              <w:t xml:space="preserve"> работ.</w:t>
            </w:r>
          </w:p>
        </w:tc>
        <w:tc>
          <w:tcPr>
            <w:tcW w:w="6375" w:type="dxa"/>
            <w:tcBorders>
              <w:top w:val="single" w:sz="4" w:space="0" w:color="auto"/>
              <w:left w:val="single" w:sz="4" w:space="0" w:color="000000"/>
              <w:bottom w:val="single" w:sz="4" w:space="0" w:color="auto"/>
              <w:right w:val="nil"/>
            </w:tcBorders>
          </w:tcPr>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костюм хлопчатобумажный</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перчатки с полимерным покрытием</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рукавицы комбинированные</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мыло жидкое для мытья рук</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костюм из комбинированных тканей</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сапоги резиновые</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перчатки резиновые</w:t>
            </w:r>
          </w:p>
          <w:p w:rsidR="004B7972" w:rsidRPr="004B7972" w:rsidRDefault="004B7972" w:rsidP="004B7972">
            <w:pPr>
              <w:suppressAutoHyphens/>
              <w:autoSpaceDE w:val="0"/>
              <w:autoSpaceDN w:val="0"/>
              <w:adjustRightInd w:val="0"/>
              <w:spacing w:after="0"/>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t>защитные очки</w:t>
            </w:r>
          </w:p>
          <w:p w:rsidR="004B7972" w:rsidRPr="004B7972" w:rsidRDefault="004B7972" w:rsidP="004B7972">
            <w:pPr>
              <w:suppressAutoHyphens/>
              <w:autoSpaceDE w:val="0"/>
              <w:autoSpaceDN w:val="0"/>
              <w:adjustRightInd w:val="0"/>
              <w:spacing w:after="0"/>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диэлектрические перчатки,</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диэлектрические коврики</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диэлектрические боты</w:t>
            </w:r>
          </w:p>
        </w:tc>
        <w:tc>
          <w:tcPr>
            <w:tcW w:w="6807" w:type="dxa"/>
            <w:tcBorders>
              <w:top w:val="single" w:sz="4" w:space="0" w:color="auto"/>
              <w:left w:val="single" w:sz="4" w:space="0" w:color="000000"/>
              <w:bottom w:val="single" w:sz="4" w:space="0" w:color="auto"/>
              <w:right w:val="single" w:sz="4" w:space="0" w:color="000000"/>
            </w:tcBorders>
          </w:tcPr>
          <w:p w:rsidR="004B7972" w:rsidRPr="004B7972" w:rsidRDefault="004B7972" w:rsidP="004B7972">
            <w:pPr>
              <w:suppressAutoHyphens/>
              <w:autoSpaceDE w:val="0"/>
              <w:autoSpaceDN w:val="0"/>
              <w:adjustRightInd w:val="0"/>
              <w:spacing w:after="0"/>
              <w:ind w:left="275"/>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t>1 на 3 года</w:t>
            </w:r>
          </w:p>
          <w:p w:rsidR="004B7972" w:rsidRPr="004B7972" w:rsidRDefault="004B7972" w:rsidP="004B7972">
            <w:pPr>
              <w:suppressAutoHyphens/>
              <w:autoSpaceDE w:val="0"/>
              <w:autoSpaceDN w:val="0"/>
              <w:adjustRightInd w:val="0"/>
              <w:spacing w:after="0"/>
              <w:ind w:left="275"/>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t>3 пары / месяц</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w:eastAsia="Times New Roman" w:hAnsi="Times New Roman" w:cs="Times New Roman"/>
                <w:sz w:val="24"/>
                <w:szCs w:val="24"/>
              </w:rPr>
              <w:t xml:space="preserve">6 </w:t>
            </w:r>
            <w:r w:rsidRPr="004B7972">
              <w:rPr>
                <w:rFonts w:ascii="Times New Roman CYR" w:eastAsia="Times New Roman" w:hAnsi="Times New Roman CYR" w:cs="Times New Roman CYR"/>
                <w:sz w:val="24"/>
                <w:szCs w:val="24"/>
              </w:rPr>
              <w:t>пар/год</w:t>
            </w:r>
          </w:p>
          <w:p w:rsidR="004B7972" w:rsidRPr="004B7972" w:rsidRDefault="004B7972" w:rsidP="004B7972">
            <w:pPr>
              <w:suppressAutoHyphens/>
              <w:autoSpaceDE w:val="0"/>
              <w:autoSpaceDN w:val="0"/>
              <w:adjustRightInd w:val="0"/>
              <w:spacing w:after="0"/>
              <w:ind w:left="275"/>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t>100 мл/мес.</w:t>
            </w:r>
          </w:p>
          <w:p w:rsidR="004B7972" w:rsidRPr="004B7972" w:rsidRDefault="004B7972" w:rsidP="004B7972">
            <w:pPr>
              <w:suppressAutoHyphens/>
              <w:autoSpaceDE w:val="0"/>
              <w:autoSpaceDN w:val="0"/>
              <w:adjustRightInd w:val="0"/>
              <w:spacing w:after="0"/>
              <w:ind w:left="275"/>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t>1 на 3 года</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w:eastAsia="Times New Roman" w:hAnsi="Times New Roman" w:cs="Times New Roman"/>
                <w:sz w:val="24"/>
                <w:szCs w:val="24"/>
              </w:rPr>
              <w:t xml:space="preserve">1 </w:t>
            </w:r>
            <w:r w:rsidRPr="004B7972">
              <w:rPr>
                <w:rFonts w:ascii="Times New Roman CYR" w:eastAsia="Times New Roman" w:hAnsi="Times New Roman CYR" w:cs="Times New Roman CYR"/>
                <w:sz w:val="24"/>
                <w:szCs w:val="24"/>
              </w:rPr>
              <w:t>пара</w:t>
            </w:r>
          </w:p>
          <w:p w:rsidR="004B7972" w:rsidRPr="004B7972" w:rsidRDefault="004B7972" w:rsidP="004B7972">
            <w:pPr>
              <w:suppressAutoHyphens/>
              <w:autoSpaceDE w:val="0"/>
              <w:autoSpaceDN w:val="0"/>
              <w:adjustRightInd w:val="0"/>
              <w:spacing w:after="0"/>
              <w:ind w:left="275"/>
              <w:jc w:val="center"/>
              <w:rPr>
                <w:rFonts w:ascii="Times New Roman CYR" w:eastAsia="Times New Roman" w:hAnsi="Times New Roman CYR" w:cs="Times New Roman CYR"/>
                <w:sz w:val="24"/>
                <w:szCs w:val="24"/>
              </w:rPr>
            </w:pPr>
            <w:r w:rsidRPr="004B7972">
              <w:rPr>
                <w:rFonts w:ascii="Times New Roman CYR" w:eastAsia="Times New Roman" w:hAnsi="Times New Roman CYR" w:cs="Times New Roman CYR"/>
                <w:sz w:val="24"/>
                <w:szCs w:val="24"/>
              </w:rPr>
              <w:t>не менее 6 пар/мес.</w:t>
            </w:r>
          </w:p>
          <w:p w:rsidR="004B7972" w:rsidRPr="004B7972" w:rsidRDefault="004B7972" w:rsidP="004B7972">
            <w:pPr>
              <w:suppressAutoHyphens/>
              <w:autoSpaceDE w:val="0"/>
              <w:autoSpaceDN w:val="0"/>
              <w:adjustRightInd w:val="0"/>
              <w:spacing w:after="0"/>
              <w:ind w:left="275"/>
              <w:jc w:val="center"/>
              <w:rPr>
                <w:rFonts w:ascii="Times New Roman" w:eastAsia="Times New Roman" w:hAnsi="Times New Roman" w:cs="Times New Roman"/>
                <w:sz w:val="24"/>
                <w:szCs w:val="24"/>
              </w:rPr>
            </w:pPr>
            <w:r w:rsidRPr="004B7972">
              <w:rPr>
                <w:rFonts w:ascii="Times New Roman CYR" w:eastAsia="Times New Roman" w:hAnsi="Times New Roman CYR" w:cs="Times New Roman CYR"/>
                <w:sz w:val="24"/>
                <w:szCs w:val="24"/>
              </w:rPr>
              <w:t>1 пара</w:t>
            </w:r>
          </w:p>
          <w:p w:rsidR="004B7972" w:rsidRPr="004B7972" w:rsidRDefault="004B7972" w:rsidP="004B7972">
            <w:pPr>
              <w:suppressAutoHyphens/>
              <w:autoSpaceDE w:val="0"/>
              <w:autoSpaceDN w:val="0"/>
              <w:adjustRightInd w:val="0"/>
              <w:spacing w:after="0"/>
              <w:ind w:left="275"/>
              <w:jc w:val="center"/>
              <w:rPr>
                <w:rFonts w:ascii="Times New Roman" w:eastAsia="Times New Roman" w:hAnsi="Times New Roman" w:cs="Times New Roman"/>
                <w:sz w:val="24"/>
                <w:szCs w:val="24"/>
              </w:rPr>
            </w:pPr>
            <w:proofErr w:type="gramStart"/>
            <w:r w:rsidRPr="004B7972">
              <w:rPr>
                <w:rFonts w:ascii="Times New Roman" w:eastAsia="Times New Roman" w:hAnsi="Times New Roman" w:cs="Times New Roman"/>
                <w:sz w:val="24"/>
                <w:szCs w:val="24"/>
              </w:rPr>
              <w:t>1 пара в щитовой, испытанные в лаборатории не ранее 6 месяцев назад;</w:t>
            </w:r>
            <w:proofErr w:type="gramEnd"/>
          </w:p>
          <w:p w:rsidR="004B7972" w:rsidRPr="004B7972" w:rsidRDefault="004B7972" w:rsidP="004B7972">
            <w:pPr>
              <w:suppressAutoHyphens/>
              <w:autoSpaceDE w:val="0"/>
              <w:autoSpaceDN w:val="0"/>
              <w:adjustRightInd w:val="0"/>
              <w:spacing w:after="0"/>
              <w:ind w:left="275"/>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t>в щитовой</w:t>
            </w:r>
          </w:p>
          <w:p w:rsidR="004B7972" w:rsidRPr="004B7972" w:rsidRDefault="004B7972" w:rsidP="004B7972">
            <w:pPr>
              <w:suppressAutoHyphens/>
              <w:autoSpaceDE w:val="0"/>
              <w:autoSpaceDN w:val="0"/>
              <w:adjustRightInd w:val="0"/>
              <w:spacing w:after="0"/>
              <w:ind w:left="275"/>
              <w:jc w:val="center"/>
              <w:rPr>
                <w:rFonts w:ascii="Times New Roman" w:eastAsia="Times New Roman" w:hAnsi="Times New Roman" w:cs="Times New Roman"/>
                <w:sz w:val="24"/>
                <w:szCs w:val="24"/>
              </w:rPr>
            </w:pPr>
            <w:r w:rsidRPr="004B7972">
              <w:rPr>
                <w:rFonts w:ascii="Times New Roman" w:eastAsia="Times New Roman" w:hAnsi="Times New Roman" w:cs="Times New Roman"/>
                <w:sz w:val="24"/>
                <w:szCs w:val="24"/>
              </w:rPr>
              <w:t>в щитовой</w:t>
            </w:r>
          </w:p>
        </w:tc>
      </w:tr>
    </w:tbl>
    <w:p w:rsidR="004B7972" w:rsidRPr="004B7972" w:rsidRDefault="004B7972" w:rsidP="004B7972">
      <w:pPr>
        <w:spacing w:after="0"/>
        <w:rPr>
          <w:rFonts w:ascii="Times New Roman" w:eastAsia="Times New Roman" w:hAnsi="Times New Roman" w:cs="Times New Roman"/>
          <w:sz w:val="24"/>
          <w:szCs w:val="24"/>
          <w:lang w:eastAsia="ru-RU"/>
        </w:rPr>
      </w:pPr>
    </w:p>
    <w:p w:rsidR="004B7972" w:rsidRPr="004B7972" w:rsidRDefault="004B7972" w:rsidP="004B7972">
      <w:pPr>
        <w:spacing w:after="0" w:line="240" w:lineRule="auto"/>
        <w:rPr>
          <w:rFonts w:ascii="Times New Roman" w:eastAsia="Times New Roman" w:hAnsi="Times New Roman" w:cs="Times New Roman"/>
          <w:b/>
          <w:i/>
          <w:sz w:val="24"/>
          <w:szCs w:val="24"/>
          <w:lang w:eastAsia="ru-RU"/>
        </w:rPr>
      </w:pPr>
    </w:p>
    <w:p w:rsidR="004B7972" w:rsidRPr="004B7972" w:rsidRDefault="004B7972" w:rsidP="004B7972">
      <w:pPr>
        <w:spacing w:after="0" w:line="240" w:lineRule="auto"/>
        <w:rPr>
          <w:rFonts w:ascii="Times New Roman" w:eastAsia="Times New Roman" w:hAnsi="Times New Roman" w:cs="Times New Roman"/>
          <w:b/>
          <w:i/>
          <w:sz w:val="24"/>
          <w:szCs w:val="24"/>
          <w:lang w:eastAsia="ru-RU"/>
        </w:rPr>
      </w:pPr>
    </w:p>
    <w:p w:rsidR="004B7972" w:rsidRPr="004B7972" w:rsidRDefault="004B7972" w:rsidP="004B7972">
      <w:pPr>
        <w:spacing w:after="0" w:line="240" w:lineRule="auto"/>
        <w:rPr>
          <w:rFonts w:ascii="Times New Roman" w:eastAsia="Times New Roman" w:hAnsi="Times New Roman" w:cs="Times New Roman"/>
          <w:b/>
          <w:i/>
          <w:sz w:val="24"/>
          <w:szCs w:val="24"/>
          <w:lang w:eastAsia="ru-RU"/>
        </w:rPr>
        <w:sectPr w:rsidR="004B7972" w:rsidRPr="004B7972" w:rsidSect="00EF3B13">
          <w:pgSz w:w="16838" w:h="11906" w:orient="landscape"/>
          <w:pgMar w:top="1134" w:right="709" w:bottom="851" w:left="284" w:header="709" w:footer="709" w:gutter="0"/>
          <w:cols w:space="708"/>
          <w:docGrid w:linePitch="360"/>
        </w:sectPr>
      </w:pPr>
    </w:p>
    <w:p w:rsidR="004B7972" w:rsidRPr="004B7972" w:rsidRDefault="00D20EA8" w:rsidP="004B7972">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lastRenderedPageBreak/>
        <w:t>Приложение № 11</w:t>
      </w:r>
      <w:r w:rsidR="004B7972" w:rsidRPr="004B7972">
        <w:rPr>
          <w:rFonts w:ascii="Times New Roman" w:eastAsia="Times New Roman" w:hAnsi="Times New Roman" w:cs="Times New Roman"/>
          <w:b/>
          <w:i/>
          <w:sz w:val="28"/>
          <w:szCs w:val="28"/>
          <w:lang w:eastAsia="ru-RU"/>
        </w:rPr>
        <w:br/>
      </w:r>
    </w:p>
    <w:p w:rsidR="004B7972" w:rsidRPr="004B7972" w:rsidRDefault="004B7972" w:rsidP="004B7972">
      <w:pPr>
        <w:spacing w:after="0" w:line="240" w:lineRule="auto"/>
        <w:jc w:val="center"/>
        <w:rPr>
          <w:rFonts w:ascii="Times New Roman" w:eastAsia="Times New Roman" w:hAnsi="Times New Roman" w:cs="Times New Roman"/>
          <w:b/>
          <w:sz w:val="28"/>
          <w:szCs w:val="28"/>
          <w:lang w:eastAsia="ru-RU"/>
        </w:rPr>
      </w:pPr>
      <w:r w:rsidRPr="004B7972">
        <w:rPr>
          <w:rFonts w:ascii="Times New Roman" w:eastAsia="Times New Roman" w:hAnsi="Times New Roman" w:cs="Times New Roman"/>
          <w:b/>
          <w:sz w:val="28"/>
          <w:szCs w:val="28"/>
          <w:lang w:eastAsia="ru-RU"/>
        </w:rPr>
        <w:t>Положение о комиссии по трудовым спорам.</w:t>
      </w:r>
      <w:r w:rsidRPr="004B7972">
        <w:rPr>
          <w:rFonts w:ascii="Times New Roman" w:eastAsia="Times New Roman" w:hAnsi="Times New Roman" w:cs="Times New Roman"/>
          <w:b/>
          <w:sz w:val="28"/>
          <w:szCs w:val="28"/>
          <w:lang w:eastAsia="ru-RU"/>
        </w:rPr>
        <w:br/>
      </w:r>
    </w:p>
    <w:p w:rsidR="004B7972" w:rsidRPr="004B7972" w:rsidRDefault="00AC4CFE" w:rsidP="004B7972">
      <w:pPr>
        <w:spacing w:before="100" w:beforeAutospacing="1" w:after="100" w:afterAutospacing="1"/>
        <w:ind w:left="72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1. </w:t>
      </w:r>
      <w:r w:rsidR="004B7972" w:rsidRPr="004B7972">
        <w:rPr>
          <w:rFonts w:ascii="Times New Roman" w:eastAsia="Times New Roman" w:hAnsi="Times New Roman" w:cs="Times New Roman"/>
          <w:b/>
          <w:sz w:val="24"/>
          <w:szCs w:val="24"/>
          <w:lang w:eastAsia="ru-RU"/>
        </w:rPr>
        <w:t>Общие положения</w:t>
      </w:r>
    </w:p>
    <w:p w:rsidR="004B7972" w:rsidRPr="004B7972" w:rsidRDefault="00956306" w:rsidP="00AC4CFE">
      <w:pPr>
        <w:tabs>
          <w:tab w:val="num" w:pos="720"/>
        </w:tabs>
        <w:spacing w:before="100" w:beforeAutospacing="1" w:after="100" w:afterAutospacing="1"/>
        <w:ind w:left="426" w:firstLine="5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w:t>
      </w:r>
      <w:r w:rsidR="004B7972" w:rsidRPr="004B7972">
        <w:rPr>
          <w:rFonts w:ascii="Times New Roman" w:eastAsia="Times New Roman" w:hAnsi="Times New Roman" w:cs="Times New Roman"/>
          <w:sz w:val="24"/>
          <w:szCs w:val="24"/>
          <w:lang w:eastAsia="ru-RU"/>
        </w:rPr>
        <w:t xml:space="preserve"> Настоящее Положение определяет компетенцию, порядок формирования и работы Комиссии по трудовым спорам (КТС), совместно созданной администрацией М</w:t>
      </w:r>
      <w:r>
        <w:rPr>
          <w:rFonts w:ascii="Times New Roman" w:eastAsia="Times New Roman" w:hAnsi="Times New Roman" w:cs="Times New Roman"/>
          <w:sz w:val="24"/>
          <w:szCs w:val="24"/>
          <w:lang w:eastAsia="ru-RU"/>
        </w:rPr>
        <w:t>Б</w:t>
      </w:r>
      <w:r w:rsidR="004B7972" w:rsidRPr="004B7972">
        <w:rPr>
          <w:rFonts w:ascii="Times New Roman" w:eastAsia="Times New Roman" w:hAnsi="Times New Roman" w:cs="Times New Roman"/>
          <w:sz w:val="24"/>
          <w:szCs w:val="24"/>
          <w:lang w:eastAsia="ru-RU"/>
        </w:rPr>
        <w:t xml:space="preserve">ДОУ   детский сад № </w:t>
      </w:r>
      <w:r>
        <w:rPr>
          <w:rFonts w:ascii="Times New Roman" w:eastAsia="Times New Roman" w:hAnsi="Times New Roman" w:cs="Times New Roman"/>
          <w:sz w:val="24"/>
          <w:szCs w:val="24"/>
          <w:lang w:eastAsia="ru-RU"/>
        </w:rPr>
        <w:t>204</w:t>
      </w:r>
      <w:r w:rsidR="004B7972" w:rsidRPr="004B7972">
        <w:rPr>
          <w:rFonts w:ascii="Times New Roman" w:eastAsia="Times New Roman" w:hAnsi="Times New Roman" w:cs="Times New Roman"/>
          <w:sz w:val="24"/>
          <w:szCs w:val="24"/>
          <w:lang w:eastAsia="ru-RU"/>
        </w:rPr>
        <w:t xml:space="preserve">  (далее – Работодатель) и трудовым коллективом М</w:t>
      </w:r>
      <w:r>
        <w:rPr>
          <w:rFonts w:ascii="Times New Roman" w:eastAsia="Times New Roman" w:hAnsi="Times New Roman" w:cs="Times New Roman"/>
          <w:sz w:val="24"/>
          <w:szCs w:val="24"/>
          <w:lang w:eastAsia="ru-RU"/>
        </w:rPr>
        <w:t>Б</w:t>
      </w:r>
      <w:r w:rsidR="004B7972" w:rsidRPr="004B7972">
        <w:rPr>
          <w:rFonts w:ascii="Times New Roman" w:eastAsia="Times New Roman" w:hAnsi="Times New Roman" w:cs="Times New Roman"/>
          <w:sz w:val="24"/>
          <w:szCs w:val="24"/>
          <w:lang w:eastAsia="ru-RU"/>
        </w:rPr>
        <w:t xml:space="preserve">ДОУ  детский сад № </w:t>
      </w:r>
      <w:r>
        <w:rPr>
          <w:rFonts w:ascii="Times New Roman" w:eastAsia="Times New Roman" w:hAnsi="Times New Roman" w:cs="Times New Roman"/>
          <w:sz w:val="24"/>
          <w:szCs w:val="24"/>
          <w:lang w:eastAsia="ru-RU"/>
        </w:rPr>
        <w:t>204</w:t>
      </w:r>
      <w:r w:rsidR="004B7972" w:rsidRPr="004B7972">
        <w:rPr>
          <w:rFonts w:ascii="Times New Roman" w:eastAsia="Times New Roman" w:hAnsi="Times New Roman" w:cs="Times New Roman"/>
          <w:sz w:val="24"/>
          <w:szCs w:val="24"/>
          <w:lang w:eastAsia="ru-RU"/>
        </w:rPr>
        <w:t xml:space="preserve">  для урегулирования индивидуальных трудовых споров, возникающих между лицами, работающими по трудовому договору (контракту, соглашению) – далее Работн</w:t>
      </w:r>
      <w:r>
        <w:rPr>
          <w:rFonts w:ascii="Times New Roman" w:eastAsia="Times New Roman" w:hAnsi="Times New Roman" w:cs="Times New Roman"/>
          <w:sz w:val="24"/>
          <w:szCs w:val="24"/>
          <w:lang w:eastAsia="ru-RU"/>
        </w:rPr>
        <w:t xml:space="preserve">иком, и Работодателем. </w:t>
      </w:r>
      <w:r>
        <w:rPr>
          <w:rFonts w:ascii="Times New Roman" w:eastAsia="Times New Roman" w:hAnsi="Times New Roman" w:cs="Times New Roman"/>
          <w:sz w:val="24"/>
          <w:szCs w:val="24"/>
          <w:lang w:eastAsia="ru-RU"/>
        </w:rPr>
        <w:br/>
        <w:t>1.2. </w:t>
      </w:r>
      <w:r w:rsidR="004B7972" w:rsidRPr="004B7972">
        <w:rPr>
          <w:rFonts w:ascii="Times New Roman" w:eastAsia="Times New Roman" w:hAnsi="Times New Roman" w:cs="Times New Roman"/>
          <w:sz w:val="24"/>
          <w:szCs w:val="24"/>
          <w:lang w:eastAsia="ru-RU"/>
        </w:rPr>
        <w:t xml:space="preserve"> Настоящее Положение разработано в соответствии с Трудовым Кодексом РФ и </w:t>
      </w:r>
      <w:bookmarkStart w:id="0" w:name="sub_1252"/>
      <w:r w:rsidR="004B7972" w:rsidRPr="004B7972">
        <w:rPr>
          <w:rFonts w:ascii="Times New Roman" w:eastAsia="Times New Roman" w:hAnsi="Times New Roman" w:cs="Times New Roman"/>
          <w:sz w:val="24"/>
          <w:szCs w:val="24"/>
          <w:lang w:eastAsia="ru-RU"/>
        </w:rPr>
        <w:t xml:space="preserve">Законом СССР от 11 марта 1991 г. "О порядке разрешения индивидуальных трудовых споров", действующим в части не противоречащей Трудовому Кодексу РФ.  Комиссия создается в соответствии со </w:t>
      </w:r>
      <w:r w:rsidR="004B7972" w:rsidRPr="004B7972">
        <w:rPr>
          <w:rFonts w:ascii="Times New Roman" w:eastAsia="Times New Roman" w:hAnsi="Times New Roman" w:cs="Times New Roman"/>
          <w:sz w:val="24"/>
          <w:szCs w:val="24"/>
          <w:lang w:eastAsia="ar-SA"/>
        </w:rPr>
        <w:t>статьей 45</w:t>
      </w:r>
      <w:r w:rsidR="004B7972" w:rsidRPr="004B7972">
        <w:rPr>
          <w:rFonts w:ascii="Times New Roman" w:eastAsia="Times New Roman" w:hAnsi="Times New Roman" w:cs="Times New Roman"/>
          <w:sz w:val="24"/>
          <w:szCs w:val="24"/>
          <w:lang w:eastAsia="ru-RU"/>
        </w:rPr>
        <w:t xml:space="preserve"> Федерального закона от 29 декабря 2012 г. № 273-ФЗ «Об образовании в Российской Федерации» </w:t>
      </w:r>
      <w:bookmarkEnd w:id="0"/>
    </w:p>
    <w:p w:rsidR="004B7972" w:rsidRPr="004B7972" w:rsidRDefault="004B7972" w:rsidP="004B7972">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b/>
          <w:sz w:val="24"/>
          <w:szCs w:val="24"/>
          <w:lang w:eastAsia="ru-RU"/>
        </w:rPr>
        <w:t>Компетенция комиссии по трудовым спорам</w:t>
      </w:r>
    </w:p>
    <w:p w:rsidR="004B7972" w:rsidRPr="004B7972" w:rsidRDefault="004B7972" w:rsidP="00AC4CFE">
      <w:pPr>
        <w:tabs>
          <w:tab w:val="num" w:pos="720"/>
        </w:tabs>
        <w:spacing w:before="100" w:beforeAutospacing="1" w:after="100" w:afterAutospacing="1"/>
        <w:ind w:firstLine="360"/>
        <w:jc w:val="both"/>
        <w:rPr>
          <w:rFonts w:ascii="Times New Roman" w:eastAsia="Times New Roman" w:hAnsi="Times New Roman" w:cs="Times New Roman"/>
          <w:sz w:val="24"/>
          <w:szCs w:val="24"/>
          <w:lang w:eastAsia="ru-RU"/>
        </w:rPr>
      </w:pPr>
      <w:proofErr w:type="gramStart"/>
      <w:r w:rsidRPr="004B7972">
        <w:rPr>
          <w:rFonts w:ascii="Times New Roman" w:eastAsia="Times New Roman" w:hAnsi="Times New Roman" w:cs="Times New Roman"/>
          <w:sz w:val="24"/>
          <w:szCs w:val="24"/>
          <w:lang w:eastAsia="ru-RU"/>
        </w:rPr>
        <w:t>2.1.КТС является органом по рассмотрению индивидуальных трудовых споров, возникающих в М</w:t>
      </w:r>
      <w:r w:rsidR="00956306">
        <w:rPr>
          <w:rFonts w:ascii="Times New Roman" w:eastAsia="Times New Roman" w:hAnsi="Times New Roman" w:cs="Times New Roman"/>
          <w:sz w:val="24"/>
          <w:szCs w:val="24"/>
          <w:lang w:eastAsia="ru-RU"/>
        </w:rPr>
        <w:t>Б</w:t>
      </w:r>
      <w:r w:rsidRPr="004B7972">
        <w:rPr>
          <w:rFonts w:ascii="Times New Roman" w:eastAsia="Times New Roman" w:hAnsi="Times New Roman" w:cs="Times New Roman"/>
          <w:sz w:val="24"/>
          <w:szCs w:val="24"/>
          <w:lang w:eastAsia="ru-RU"/>
        </w:rPr>
        <w:t xml:space="preserve">ДОУ   детский сад № </w:t>
      </w:r>
      <w:r w:rsidR="00956306">
        <w:rPr>
          <w:rFonts w:ascii="Times New Roman" w:eastAsia="Times New Roman" w:hAnsi="Times New Roman" w:cs="Times New Roman"/>
          <w:sz w:val="24"/>
          <w:szCs w:val="24"/>
          <w:lang w:eastAsia="ru-RU"/>
        </w:rPr>
        <w:t>204</w:t>
      </w: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br/>
        <w:t xml:space="preserve">      2.2.Индивидуальным трудовым спором признаются неурегулированные разногласия между Работодателем и Работником по вопросам применения законов и иных нормативных правовых актов (в том числе локальных), содержащих нормы трудового права, коллективного договора, соглашения, трудового договора (в том числе об установлении или изменении индивидуальных условий труда), о которых</w:t>
      </w:r>
      <w:proofErr w:type="gramEnd"/>
      <w:r w:rsidRPr="004B7972">
        <w:rPr>
          <w:rFonts w:ascii="Times New Roman" w:eastAsia="Times New Roman" w:hAnsi="Times New Roman" w:cs="Times New Roman"/>
          <w:sz w:val="24"/>
          <w:szCs w:val="24"/>
          <w:lang w:eastAsia="ru-RU"/>
        </w:rPr>
        <w:t xml:space="preserve"> заявлено в КТС. </w:t>
      </w:r>
      <w:r w:rsidRPr="004B7972">
        <w:rPr>
          <w:rFonts w:ascii="Times New Roman" w:eastAsia="Times New Roman" w:hAnsi="Times New Roman" w:cs="Times New Roman"/>
          <w:sz w:val="24"/>
          <w:szCs w:val="24"/>
          <w:lang w:eastAsia="ru-RU"/>
        </w:rPr>
        <w:br/>
        <w:t xml:space="preserve">      2.3.Индивидуальным трудовым спором признается также спор между Работодателем и лицом, ранее состоявшим в трудовых отношениях с Работодателем, а также лицом, изъявившим желание заключить трудовой договор с Работодателем, в случае отказа Работодателя от заключения такого договора. </w:t>
      </w:r>
      <w:r w:rsidRPr="004B7972">
        <w:rPr>
          <w:rFonts w:ascii="Times New Roman" w:eastAsia="Times New Roman" w:hAnsi="Times New Roman" w:cs="Times New Roman"/>
          <w:sz w:val="24"/>
          <w:szCs w:val="24"/>
          <w:lang w:eastAsia="ru-RU"/>
        </w:rPr>
        <w:br/>
        <w:t xml:space="preserve">       2.4.К компетенции КТС относятся споры:</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xml:space="preserve">·        </w:t>
      </w:r>
      <w:proofErr w:type="gramStart"/>
      <w:r w:rsidRPr="004B7972">
        <w:rPr>
          <w:rFonts w:ascii="Times New Roman" w:eastAsia="Times New Roman" w:hAnsi="Times New Roman" w:cs="Times New Roman"/>
          <w:sz w:val="24"/>
          <w:szCs w:val="24"/>
          <w:lang w:eastAsia="ru-RU"/>
        </w:rPr>
        <w:t>О взыскании заработной платы (включая доплаты, надбавки и другие выплаты, предусмотренные системой оплаты труда ТГУ);</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t>Об изменении существенных условий трудового договора;</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t>Об оплате сверхурочных работ;</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t>О применении дисциплинарных взысканий;</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t>О возврате денежных сумм, удержанных из заработной платы в счет возмещения ущерба, причиненного работодателю;</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t>Возникающие в связи с неправильностью или неточностью записей в трудовой книжке;</w:t>
      </w:r>
      <w:proofErr w:type="gramEnd"/>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t xml:space="preserve">Иные споры, кроме </w:t>
      </w:r>
      <w:proofErr w:type="gramStart"/>
      <w:r w:rsidRPr="004B7972">
        <w:rPr>
          <w:rFonts w:ascii="Times New Roman" w:eastAsia="Times New Roman" w:hAnsi="Times New Roman" w:cs="Times New Roman"/>
          <w:sz w:val="24"/>
          <w:szCs w:val="24"/>
          <w:lang w:eastAsia="ru-RU"/>
        </w:rPr>
        <w:t>указанных</w:t>
      </w:r>
      <w:proofErr w:type="gramEnd"/>
      <w:r w:rsidRPr="004B7972">
        <w:rPr>
          <w:rFonts w:ascii="Times New Roman" w:eastAsia="Times New Roman" w:hAnsi="Times New Roman" w:cs="Times New Roman"/>
          <w:sz w:val="24"/>
          <w:szCs w:val="24"/>
          <w:lang w:eastAsia="ru-RU"/>
        </w:rPr>
        <w:t xml:space="preserve"> в п. 2.5. Настоящего Положения; </w:t>
      </w:r>
      <w:r w:rsidRPr="004B7972">
        <w:rPr>
          <w:rFonts w:ascii="Times New Roman" w:eastAsia="Times New Roman" w:hAnsi="Times New Roman" w:cs="Times New Roman"/>
          <w:sz w:val="24"/>
          <w:szCs w:val="24"/>
          <w:lang w:eastAsia="ru-RU"/>
        </w:rPr>
        <w:br/>
        <w:t>2.5.КТС не рассматривает споры, разрешение которых законом отнесено к компетенции только суда (восстановление на работе, взыскание морального вреда и др.). В том случае, если работник обратился с заявлением в КТС о рассмотрении спора неподведомственного ей, комиссия вправе рассмотреть данное заявление и выдать разъяснение по спорному вопросу, которое будет носить рекомендательный характер.</w:t>
      </w:r>
    </w:p>
    <w:p w:rsidR="004B7972" w:rsidRPr="004B7972" w:rsidRDefault="004B7972" w:rsidP="004B7972">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b/>
          <w:sz w:val="24"/>
          <w:szCs w:val="24"/>
          <w:lang w:eastAsia="ru-RU"/>
        </w:rPr>
        <w:lastRenderedPageBreak/>
        <w:t>Порядок формирования КТС</w:t>
      </w:r>
    </w:p>
    <w:p w:rsidR="004B7972" w:rsidRPr="004B7972" w:rsidRDefault="004B7972" w:rsidP="00AC4CFE">
      <w:pPr>
        <w:tabs>
          <w:tab w:val="num" w:pos="720"/>
        </w:tabs>
        <w:spacing w:before="100" w:beforeAutospacing="1" w:after="100" w:afterAutospacing="1"/>
        <w:ind w:firstLine="36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3.1.КТС формируется на паритетных началах из равного числа представителей Работников и Работодателя по 2 человека с каждой стороны. </w:t>
      </w:r>
      <w:r w:rsidRPr="004B7972">
        <w:rPr>
          <w:rFonts w:ascii="Times New Roman" w:eastAsia="Times New Roman" w:hAnsi="Times New Roman" w:cs="Times New Roman"/>
          <w:sz w:val="24"/>
          <w:szCs w:val="24"/>
          <w:lang w:eastAsia="ru-RU"/>
        </w:rPr>
        <w:br/>
        <w:t xml:space="preserve">      3.2.Представители работников в комиссию по трудовым спорам избираются на Общем собрании работников. Членами КТС могут быть избраны любые работники независимо от членства в профсоюзе, занимаемой должности, выполняемой работы.</w:t>
      </w:r>
      <w:r w:rsidRPr="004B7972">
        <w:rPr>
          <w:rFonts w:ascii="Times New Roman" w:eastAsia="Times New Roman" w:hAnsi="Times New Roman" w:cs="Times New Roman"/>
          <w:sz w:val="24"/>
          <w:szCs w:val="24"/>
          <w:lang w:eastAsia="ru-RU"/>
        </w:rPr>
        <w:br/>
        <w:t xml:space="preserve">     3.3.Представители Работодателя назначаются в комиссию приказом заведующего МБДОУ.  При назначении представителей Работодателя заведующему необходимо получить согласие работника на участие в работе КТС. </w:t>
      </w:r>
      <w:r w:rsidRPr="004B7972">
        <w:rPr>
          <w:rFonts w:ascii="Times New Roman" w:eastAsia="Times New Roman" w:hAnsi="Times New Roman" w:cs="Times New Roman"/>
          <w:sz w:val="24"/>
          <w:szCs w:val="24"/>
          <w:lang w:eastAsia="ru-RU"/>
        </w:rPr>
        <w:br/>
        <w:t xml:space="preserve">      3.4.Заведующий не может входить в состав КТС. </w:t>
      </w:r>
      <w:r w:rsidRPr="004B7972">
        <w:rPr>
          <w:rFonts w:ascii="Times New Roman" w:eastAsia="Times New Roman" w:hAnsi="Times New Roman" w:cs="Times New Roman"/>
          <w:sz w:val="24"/>
          <w:szCs w:val="24"/>
          <w:lang w:eastAsia="ru-RU"/>
        </w:rPr>
        <w:br/>
        <w:t xml:space="preserve">      3.5.Члены КТС путем голосования избирают из своего состава председателя и секретаря комиссии. Они могут быть представителями Работодателя или представителями Работников.      </w:t>
      </w:r>
      <w:r w:rsidRPr="004B7972">
        <w:rPr>
          <w:rFonts w:ascii="Times New Roman" w:eastAsia="Times New Roman" w:hAnsi="Times New Roman" w:cs="Times New Roman"/>
          <w:sz w:val="24"/>
          <w:szCs w:val="24"/>
          <w:lang w:eastAsia="ru-RU"/>
        </w:rPr>
        <w:br/>
        <w:t xml:space="preserve">      3.6.КТС создается сроком на три года. По истечении указанного срока избираются и назначаются новые члены КТС.</w:t>
      </w:r>
    </w:p>
    <w:p w:rsidR="004B7972" w:rsidRPr="004B7972" w:rsidRDefault="004B7972" w:rsidP="004B7972">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b/>
          <w:sz w:val="24"/>
          <w:szCs w:val="24"/>
          <w:lang w:eastAsia="ru-RU"/>
        </w:rPr>
        <w:t>Порядок обращения в КТС</w:t>
      </w:r>
    </w:p>
    <w:p w:rsidR="004B7972" w:rsidRPr="004B7972" w:rsidRDefault="004B7972" w:rsidP="00AC4CFE">
      <w:pPr>
        <w:tabs>
          <w:tab w:val="num" w:pos="720"/>
        </w:tabs>
        <w:spacing w:before="100" w:beforeAutospacing="1" w:after="100" w:afterAutospacing="1"/>
        <w:ind w:firstLine="36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4.1.Право на обращение в КТС имеют:</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t>работники, состоящие в штате МБДОУ;</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t xml:space="preserve">лица, изъявившие желание заключить с Работодателем трудовой договор, в случае отказа </w:t>
      </w:r>
      <w:r w:rsidR="00956306">
        <w:rPr>
          <w:rFonts w:ascii="Times New Roman" w:eastAsia="Times New Roman"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t>Работодателя от заключения такого трудового договора;</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t>совместители;</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t>временные работники;</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t>сезонные работники;</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t xml:space="preserve">лица, приглашенные на работу в МБДОУ из другой организации, по спорам, входящим в ее компетенцию; </w:t>
      </w:r>
      <w:r w:rsidRPr="004B7972">
        <w:rPr>
          <w:rFonts w:ascii="Times New Roman" w:eastAsia="Times New Roman" w:hAnsi="Times New Roman" w:cs="Times New Roman"/>
          <w:sz w:val="24"/>
          <w:szCs w:val="24"/>
          <w:lang w:eastAsia="ru-RU"/>
        </w:rPr>
        <w:br/>
        <w:t xml:space="preserve">4.2.Трудовой спор подлежит рассмотрению в КТС, если работник самостоятельно или с участием представителя не урегулировал разногласия при непосредственных переговорах с Работодателем. </w:t>
      </w:r>
      <w:r w:rsidRPr="004B7972">
        <w:rPr>
          <w:rFonts w:ascii="Times New Roman" w:eastAsia="Times New Roman" w:hAnsi="Times New Roman" w:cs="Times New Roman"/>
          <w:sz w:val="24"/>
          <w:szCs w:val="24"/>
          <w:lang w:eastAsia="ru-RU"/>
        </w:rPr>
        <w:br/>
        <w:t xml:space="preserve">4.3.Работник может обратиться в КТС в трехмесячный срок со дня, когда работник узнал или должен был узнать о нарушении своего права. </w:t>
      </w:r>
      <w:r w:rsidRPr="004B7972">
        <w:rPr>
          <w:rFonts w:ascii="Times New Roman" w:eastAsia="Times New Roman" w:hAnsi="Times New Roman" w:cs="Times New Roman"/>
          <w:sz w:val="24"/>
          <w:szCs w:val="24"/>
          <w:lang w:eastAsia="ru-RU"/>
        </w:rPr>
        <w:br/>
        <w:t xml:space="preserve">       Течение сроков, с которыми связывается возникновение или прекращение права работника обратиться в КТС, начинается на следующий день, после которого работник узнал или должен был узнать о нарушении своего права. Сроки исчисления месяцами истекают в соответствующее число последнего месяца (третьего). Если последний день срока приходится на нерабочий день, то днем окончания срока считается ближайший следующий за ним рабочий.       </w:t>
      </w:r>
      <w:r w:rsidRPr="004B7972">
        <w:rPr>
          <w:rFonts w:ascii="Times New Roman" w:eastAsia="Times New Roman" w:hAnsi="Times New Roman" w:cs="Times New Roman"/>
          <w:sz w:val="24"/>
          <w:szCs w:val="24"/>
          <w:lang w:eastAsia="ru-RU"/>
        </w:rPr>
        <w:br/>
        <w:t xml:space="preserve">       В случае пропуска по уважительным причинам установленного срока КТС может восстановить срок и разрешить спор по существу. </w:t>
      </w:r>
      <w:r w:rsidRPr="004B7972">
        <w:rPr>
          <w:rFonts w:ascii="Times New Roman" w:eastAsia="Times New Roman" w:hAnsi="Times New Roman" w:cs="Times New Roman"/>
          <w:sz w:val="24"/>
          <w:szCs w:val="24"/>
          <w:lang w:eastAsia="ru-RU"/>
        </w:rPr>
        <w:br/>
        <w:t xml:space="preserve">4.4.Работник обращается в КТС с заявлением, в котором излагает существо трудового спора. Заявление может быть передано работником лично или отправлено по почте, факсом. 4.5.Заявление работника, поступившее в КТС, подлежит обязательной регистрации в специальном журнале, который ведет секретарь КТС. </w:t>
      </w:r>
      <w:r w:rsidRPr="004B7972">
        <w:rPr>
          <w:rFonts w:ascii="Times New Roman" w:eastAsia="Times New Roman" w:hAnsi="Times New Roman" w:cs="Times New Roman"/>
          <w:sz w:val="24"/>
          <w:szCs w:val="24"/>
          <w:lang w:eastAsia="ru-RU"/>
        </w:rPr>
        <w:br/>
        <w:t>4.6.Отказ в приеме заявления по мотивам пропуска работником трехмесячного срока не допускается. Отсутствие уважительной причины пропуска срока является основанием для отказа в удовлетворении требований работника.</w:t>
      </w:r>
    </w:p>
    <w:p w:rsidR="004B7972" w:rsidRPr="004B7972" w:rsidRDefault="004B7972" w:rsidP="004B7972">
      <w:pPr>
        <w:numPr>
          <w:ilvl w:val="0"/>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b/>
          <w:sz w:val="24"/>
          <w:szCs w:val="24"/>
          <w:lang w:eastAsia="ru-RU"/>
        </w:rPr>
        <w:lastRenderedPageBreak/>
        <w:t xml:space="preserve">Порядок рассмотрения индивидуального трудового спора </w:t>
      </w:r>
      <w:r w:rsidRPr="004B7972">
        <w:rPr>
          <w:rFonts w:ascii="Times New Roman" w:eastAsia="Times New Roman" w:hAnsi="Times New Roman" w:cs="Times New Roman"/>
          <w:b/>
          <w:sz w:val="24"/>
          <w:szCs w:val="24"/>
          <w:lang w:eastAsia="ru-RU"/>
        </w:rPr>
        <w:br/>
      </w:r>
    </w:p>
    <w:p w:rsidR="004B7972" w:rsidRPr="004B7972" w:rsidRDefault="004B7972" w:rsidP="00AC4CFE">
      <w:pPr>
        <w:tabs>
          <w:tab w:val="num" w:pos="720"/>
        </w:tabs>
        <w:spacing w:before="100" w:beforeAutospacing="1" w:after="100" w:afterAutospacing="1"/>
        <w:ind w:left="720"/>
        <w:contextualSpacing/>
        <w:jc w:val="both"/>
        <w:rPr>
          <w:rFonts w:ascii="Times New Roman" w:eastAsia="Times New Roman" w:hAnsi="Times New Roman" w:cs="Times New Roman"/>
          <w:sz w:val="24"/>
          <w:szCs w:val="24"/>
          <w:lang w:eastAsia="ru-RU"/>
        </w:rPr>
      </w:pPr>
      <w:proofErr w:type="gramStart"/>
      <w:r w:rsidRPr="004B7972">
        <w:rPr>
          <w:rFonts w:ascii="Times New Roman" w:eastAsia="Times New Roman" w:hAnsi="Times New Roman" w:cs="Times New Roman"/>
          <w:sz w:val="24"/>
          <w:szCs w:val="24"/>
          <w:lang w:eastAsia="ru-RU"/>
        </w:rPr>
        <w:t>5.1.Комиссия по трудовым спорам рассматривает индивидуальный трудовой спор в течение десяти календарных дней со дня поступления заявления от Работника. 5.2.Работник и Работодатель своевременно уведомляются КТС о месте, дате и времени заседания КТС.</w:t>
      </w:r>
      <w:r w:rsidRPr="004B7972">
        <w:rPr>
          <w:rFonts w:ascii="Times New Roman" w:eastAsia="Times New Roman" w:hAnsi="Times New Roman" w:cs="Times New Roman"/>
          <w:sz w:val="24"/>
          <w:szCs w:val="24"/>
          <w:lang w:eastAsia="ru-RU"/>
        </w:rPr>
        <w:br/>
        <w:t xml:space="preserve">5.3.Работник до начала заседания КТС может </w:t>
      </w:r>
      <w:r w:rsidR="00956306">
        <w:rPr>
          <w:rFonts w:ascii="Times New Roman" w:eastAsia="Times New Roman" w:hAnsi="Times New Roman" w:cs="Times New Roman"/>
          <w:sz w:val="24"/>
          <w:szCs w:val="24"/>
          <w:lang w:eastAsia="ru-RU"/>
        </w:rPr>
        <w:t>забрать</w:t>
      </w:r>
      <w:r w:rsidRPr="004B7972">
        <w:rPr>
          <w:rFonts w:ascii="Times New Roman" w:eastAsia="Times New Roman" w:hAnsi="Times New Roman" w:cs="Times New Roman"/>
          <w:sz w:val="24"/>
          <w:szCs w:val="24"/>
          <w:lang w:eastAsia="ru-RU"/>
        </w:rPr>
        <w:t xml:space="preserve"> свое заявление обратно или отказаться от предъявляемых требований непосредственно на заседании КТС. </w:t>
      </w:r>
      <w:r w:rsidRPr="004B7972">
        <w:rPr>
          <w:rFonts w:ascii="Times New Roman" w:eastAsia="Times New Roman" w:hAnsi="Times New Roman" w:cs="Times New Roman"/>
          <w:sz w:val="24"/>
          <w:szCs w:val="24"/>
          <w:lang w:eastAsia="ru-RU"/>
        </w:rPr>
        <w:br/>
        <w:t>5.4.Заседание КТС является правомочным, если</w:t>
      </w:r>
      <w:proofErr w:type="gramEnd"/>
      <w:r w:rsidRPr="004B7972">
        <w:rPr>
          <w:rFonts w:ascii="Times New Roman" w:eastAsia="Times New Roman" w:hAnsi="Times New Roman" w:cs="Times New Roman"/>
          <w:sz w:val="24"/>
          <w:szCs w:val="24"/>
          <w:lang w:eastAsia="ru-RU"/>
        </w:rPr>
        <w:t xml:space="preserve"> </w:t>
      </w:r>
      <w:proofErr w:type="gramStart"/>
      <w:r w:rsidRPr="004B7972">
        <w:rPr>
          <w:rFonts w:ascii="Times New Roman" w:eastAsia="Times New Roman" w:hAnsi="Times New Roman" w:cs="Times New Roman"/>
          <w:sz w:val="24"/>
          <w:szCs w:val="24"/>
          <w:lang w:eastAsia="ru-RU"/>
        </w:rPr>
        <w:t xml:space="preserve">на нем присутствовало не менее половины членов комиссии с каждой стороны. </w:t>
      </w:r>
      <w:r w:rsidRPr="004B7972">
        <w:rPr>
          <w:rFonts w:ascii="Times New Roman" w:eastAsia="Times New Roman" w:hAnsi="Times New Roman" w:cs="Times New Roman"/>
          <w:sz w:val="24"/>
          <w:szCs w:val="24"/>
          <w:lang w:eastAsia="ru-RU"/>
        </w:rPr>
        <w:br/>
        <w:t xml:space="preserve">5.5.В назначенное для разбирательства дела время председатель КТС открывает заседание и объявляет, какое заявление подлежит рассмотрению. </w:t>
      </w:r>
      <w:r w:rsidRPr="004B7972">
        <w:rPr>
          <w:rFonts w:ascii="Times New Roman" w:eastAsia="Times New Roman" w:hAnsi="Times New Roman" w:cs="Times New Roman"/>
          <w:sz w:val="24"/>
          <w:szCs w:val="24"/>
          <w:lang w:eastAsia="ru-RU"/>
        </w:rPr>
        <w:br/>
        <w:t xml:space="preserve">5.6.Секретарь докладывает КТС, кто из вызванных по рассматриваемому делу лиц явился, извещены ли не явившиеся лица и какие имеются сведения о причинах их отсутствия. </w:t>
      </w:r>
      <w:r w:rsidRPr="004B7972">
        <w:rPr>
          <w:rFonts w:ascii="Times New Roman" w:eastAsia="Times New Roman" w:hAnsi="Times New Roman" w:cs="Times New Roman"/>
          <w:sz w:val="24"/>
          <w:szCs w:val="24"/>
          <w:lang w:eastAsia="ru-RU"/>
        </w:rPr>
        <w:br/>
        <w:t>5.7.Спор рассматривается в присутствии работника, подавшего</w:t>
      </w:r>
      <w:proofErr w:type="gramEnd"/>
      <w:r w:rsidRPr="004B7972">
        <w:rPr>
          <w:rFonts w:ascii="Times New Roman" w:eastAsia="Times New Roman" w:hAnsi="Times New Roman" w:cs="Times New Roman"/>
          <w:sz w:val="24"/>
          <w:szCs w:val="24"/>
          <w:lang w:eastAsia="ru-RU"/>
        </w:rPr>
        <w:t xml:space="preserve"> заявление, или уполномоченного им представителя. </w:t>
      </w:r>
      <w:r w:rsidRPr="004B7972">
        <w:rPr>
          <w:rFonts w:ascii="Times New Roman" w:eastAsia="Times New Roman" w:hAnsi="Times New Roman" w:cs="Times New Roman"/>
          <w:sz w:val="24"/>
          <w:szCs w:val="24"/>
          <w:lang w:eastAsia="ru-RU"/>
        </w:rPr>
        <w:br/>
        <w:t xml:space="preserve">       Рассмотрение спора в отсутствие работника или его представителя допускается лишь по его письменному заявлению. </w:t>
      </w:r>
      <w:r w:rsidRPr="004B7972">
        <w:rPr>
          <w:rFonts w:ascii="Times New Roman" w:eastAsia="Times New Roman" w:hAnsi="Times New Roman" w:cs="Times New Roman"/>
          <w:sz w:val="24"/>
          <w:szCs w:val="24"/>
          <w:lang w:eastAsia="ru-RU"/>
        </w:rPr>
        <w:br/>
        <w:t xml:space="preserve">       В случае неявки работника или его представителя на заседание указанной комиссии рассмотрение трудового спора откладывается. </w:t>
      </w:r>
      <w:r w:rsidRPr="004B7972">
        <w:rPr>
          <w:rFonts w:ascii="Times New Roman" w:eastAsia="Times New Roman" w:hAnsi="Times New Roman" w:cs="Times New Roman"/>
          <w:sz w:val="24"/>
          <w:szCs w:val="24"/>
          <w:lang w:eastAsia="ru-RU"/>
        </w:rPr>
        <w:br/>
        <w:t xml:space="preserve">       О переносе даты рассмотрения спора своевременно уведомляется Работник и Работодатель.     </w:t>
      </w:r>
      <w:r w:rsidRPr="004B7972">
        <w:rPr>
          <w:rFonts w:ascii="Times New Roman" w:eastAsia="Times New Roman" w:hAnsi="Times New Roman" w:cs="Times New Roman"/>
          <w:sz w:val="24"/>
          <w:szCs w:val="24"/>
          <w:lang w:eastAsia="ru-RU"/>
        </w:rPr>
        <w:br/>
        <w:t xml:space="preserve">       </w:t>
      </w:r>
      <w:proofErr w:type="gramStart"/>
      <w:r w:rsidRPr="004B7972">
        <w:rPr>
          <w:rFonts w:ascii="Times New Roman" w:eastAsia="Times New Roman" w:hAnsi="Times New Roman" w:cs="Times New Roman"/>
          <w:sz w:val="24"/>
          <w:szCs w:val="24"/>
          <w:lang w:eastAsia="ru-RU"/>
        </w:rPr>
        <w:t xml:space="preserve">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трехмесячного срока. </w:t>
      </w:r>
      <w:r w:rsidRPr="004B7972">
        <w:rPr>
          <w:rFonts w:ascii="Times New Roman" w:eastAsia="Times New Roman" w:hAnsi="Times New Roman" w:cs="Times New Roman"/>
          <w:sz w:val="24"/>
          <w:szCs w:val="24"/>
          <w:lang w:eastAsia="ru-RU"/>
        </w:rPr>
        <w:br/>
        <w:t>5.8.Отсутствие представителя Работодателя на заседании КТС не является причиной переноса рассмотрения дела. 5.9.Рассмотрение дела по существу начинается с оглашения председателем КТС заявления</w:t>
      </w:r>
      <w:proofErr w:type="gramEnd"/>
      <w:r w:rsidRPr="004B7972">
        <w:rPr>
          <w:rFonts w:ascii="Times New Roman" w:eastAsia="Times New Roman" w:hAnsi="Times New Roman" w:cs="Times New Roman"/>
          <w:sz w:val="24"/>
          <w:szCs w:val="24"/>
          <w:lang w:eastAsia="ru-RU"/>
        </w:rPr>
        <w:t xml:space="preserve"> Работника. Затем выясняется личность Работника, подавшего заявление, и вопрос о том, подлежит ли спор Работника разрешению КТС, заслушиваются мнения членов комиссии, исследуются представленные Работником и представителем Работодателя материалы и документы. </w:t>
      </w:r>
      <w:r w:rsidRPr="004B7972">
        <w:rPr>
          <w:rFonts w:ascii="Times New Roman" w:eastAsia="Times New Roman" w:hAnsi="Times New Roman" w:cs="Times New Roman"/>
          <w:sz w:val="24"/>
          <w:szCs w:val="24"/>
          <w:lang w:eastAsia="ru-RU"/>
        </w:rPr>
        <w:br/>
        <w:t xml:space="preserve">5.10.  Комиссия по трудовым спорам в случае необходимости имеет право вызывать на заседание свидетелей, приглашать специалистов, затребовать от Работодателя необходимые для рассмотрения трудового спора документы. </w:t>
      </w:r>
      <w:r w:rsidRPr="004B7972">
        <w:rPr>
          <w:rFonts w:ascii="Times New Roman" w:eastAsia="Times New Roman" w:hAnsi="Times New Roman" w:cs="Times New Roman"/>
          <w:sz w:val="24"/>
          <w:szCs w:val="24"/>
          <w:lang w:eastAsia="ru-RU"/>
        </w:rPr>
        <w:br/>
        <w:t xml:space="preserve">5.11.    Требование комиссии о предоставлении необходимой документации в определенный срок подлежит обязательному исполнению для всех работников и заведующего МБДОУ. </w:t>
      </w:r>
      <w:r w:rsidRPr="004B7972">
        <w:rPr>
          <w:rFonts w:ascii="Times New Roman" w:eastAsia="Times New Roman" w:hAnsi="Times New Roman" w:cs="Times New Roman"/>
          <w:sz w:val="24"/>
          <w:szCs w:val="24"/>
          <w:lang w:eastAsia="ru-RU"/>
        </w:rPr>
        <w:br/>
        <w:t>5.12.    Работник в праве в любое время до удаления комиссии для голосования отказаться от заявленных требований.</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t>Дата и место проведения заседания;</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w:t>
      </w:r>
      <w:r w:rsidRPr="004B7972">
        <w:rPr>
          <w:rFonts w:ascii="Times New Roman" w:eastAsia="Times New Roman" w:hAnsi="Times New Roman" w:cs="Times New Roman"/>
          <w:sz w:val="24"/>
          <w:szCs w:val="24"/>
          <w:lang w:eastAsia="ru-RU"/>
        </w:rPr>
        <w:t>Сведения о явке Работника, Работодателя, свидетелей, специалистов;</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w:t>
      </w:r>
      <w:r w:rsidRPr="004B7972">
        <w:rPr>
          <w:rFonts w:ascii="Times New Roman" w:eastAsia="Times New Roman" w:hAnsi="Times New Roman" w:cs="Times New Roman"/>
          <w:sz w:val="24"/>
          <w:szCs w:val="24"/>
          <w:lang w:eastAsia="ru-RU"/>
        </w:rPr>
        <w:t>Краткое изложение заявления Работника;</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w:t>
      </w:r>
      <w:r w:rsidRPr="004B7972">
        <w:rPr>
          <w:rFonts w:ascii="Times New Roman" w:eastAsia="Times New Roman" w:hAnsi="Times New Roman" w:cs="Times New Roman"/>
          <w:sz w:val="24"/>
          <w:szCs w:val="24"/>
          <w:lang w:eastAsia="ru-RU"/>
        </w:rPr>
        <w:t>Краткие объяснения сторон, показания свидетелей, специалиста;</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t>Дополнительные заявления, сделанные Работником;</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lastRenderedPageBreak/>
        <w:t>·   </w:t>
      </w:r>
      <w:r w:rsidRPr="004B7972">
        <w:rPr>
          <w:rFonts w:ascii="Times New Roman" w:eastAsia="Times New Roman" w:hAnsi="Times New Roman" w:cs="Times New Roman"/>
          <w:sz w:val="24"/>
          <w:szCs w:val="24"/>
          <w:lang w:eastAsia="ru-RU"/>
        </w:rPr>
        <w:t>Представление письменных доказательств</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w:t>
      </w:r>
      <w:r w:rsidRPr="004B7972">
        <w:rPr>
          <w:rFonts w:ascii="Times New Roman" w:eastAsia="Times New Roman" w:hAnsi="Times New Roman" w:cs="Times New Roman"/>
          <w:sz w:val="24"/>
          <w:szCs w:val="24"/>
          <w:lang w:eastAsia="ru-RU"/>
        </w:rPr>
        <w:t>Результаты обсуждения КТС;</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t>Результаты голосования</w:t>
      </w:r>
      <w:r w:rsidRPr="004B7972">
        <w:rPr>
          <w:rFonts w:ascii="Times New Roman" w:eastAsia="Times New Roman" w:hAnsi="Times New Roman" w:cs="Times New Roman"/>
          <w:sz w:val="24"/>
          <w:szCs w:val="24"/>
          <w:lang w:eastAsia="ru-RU"/>
        </w:rPr>
        <w:br/>
        <w:t>Протокол подписывается председателем комиссии или его заместителем  </w:t>
      </w:r>
    </w:p>
    <w:p w:rsidR="004B7972" w:rsidRPr="004B7972" w:rsidRDefault="004B7972" w:rsidP="00AC4CFE">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b/>
          <w:sz w:val="24"/>
          <w:szCs w:val="24"/>
          <w:lang w:eastAsia="ru-RU"/>
        </w:rPr>
        <w:t>Порядок принятия решения КТС и его содержание</w:t>
      </w:r>
    </w:p>
    <w:p w:rsidR="004B7972" w:rsidRPr="004B7972" w:rsidRDefault="004B7972" w:rsidP="00AC4CFE">
      <w:pPr>
        <w:spacing w:before="100" w:beforeAutospacing="1" w:after="100" w:afterAutospacing="1"/>
        <w:ind w:firstLine="720"/>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6.1.Комиссия по трудовым спорам принимает решение открытым голосованием простым большинством голосов присутствующих на заседании членов комиссии. Принятие решения завершает рассмотрение спора в КТС. </w:t>
      </w:r>
      <w:r w:rsidRPr="004B7972">
        <w:rPr>
          <w:rFonts w:ascii="Times New Roman" w:eastAsia="Times New Roman" w:hAnsi="Times New Roman" w:cs="Times New Roman"/>
          <w:sz w:val="24"/>
          <w:szCs w:val="24"/>
          <w:lang w:eastAsia="ru-RU"/>
        </w:rPr>
        <w:br/>
        <w:t xml:space="preserve">6.2.Если при проведении голосования голоса членов комиссии разделились поровну, решение считается непринятым. В этом случае Работник вправе обратиться за разрешением спора в суд. 6.3.Решение КТС должно быть выражено в категорической и четкой форме, не позволяющей толковать его по-другому или уклониться от его исполнения. В решении по денежным требованиям указывается точная сумма, причитающаяся Работнику. </w:t>
      </w:r>
      <w:r w:rsidRPr="004B7972">
        <w:rPr>
          <w:rFonts w:ascii="Times New Roman" w:eastAsia="Times New Roman" w:hAnsi="Times New Roman" w:cs="Times New Roman"/>
          <w:sz w:val="24"/>
          <w:szCs w:val="24"/>
          <w:lang w:eastAsia="ru-RU"/>
        </w:rPr>
        <w:br/>
        <w:t xml:space="preserve">6.4.Решение КТС включает вводную, описательную, мотивировочную и резолютивную части. </w:t>
      </w:r>
      <w:r w:rsidRPr="004B7972">
        <w:rPr>
          <w:rFonts w:ascii="Times New Roman" w:eastAsia="Times New Roman" w:hAnsi="Times New Roman" w:cs="Times New Roman"/>
          <w:sz w:val="24"/>
          <w:szCs w:val="24"/>
          <w:lang w:eastAsia="ru-RU"/>
        </w:rPr>
        <w:br/>
        <w:t xml:space="preserve">       </w:t>
      </w:r>
      <w:proofErr w:type="gramStart"/>
      <w:r w:rsidRPr="004B7972">
        <w:rPr>
          <w:rFonts w:ascii="Times New Roman" w:eastAsia="Times New Roman" w:hAnsi="Times New Roman" w:cs="Times New Roman"/>
          <w:sz w:val="24"/>
          <w:szCs w:val="24"/>
          <w:lang w:eastAsia="ru-RU"/>
        </w:rPr>
        <w:t>В</w:t>
      </w:r>
      <w:proofErr w:type="gramEnd"/>
      <w:r w:rsidRPr="004B7972">
        <w:rPr>
          <w:rFonts w:ascii="Times New Roman" w:eastAsia="Times New Roman" w:hAnsi="Times New Roman" w:cs="Times New Roman"/>
          <w:sz w:val="24"/>
          <w:szCs w:val="24"/>
          <w:lang w:eastAsia="ru-RU"/>
        </w:rPr>
        <w:t xml:space="preserve"> вводной части решения должны быть указаны дата и место принятия решения КТС, наименование КТС, принявшей решение, состав КТС, секретарь заседания, стороны, другие лица, участвующие в деле, их представители, предмет спора или заявленное требование.    </w:t>
      </w:r>
      <w:r w:rsidRPr="004B7972">
        <w:rPr>
          <w:rFonts w:ascii="Times New Roman" w:eastAsia="Times New Roman" w:hAnsi="Times New Roman" w:cs="Times New Roman"/>
          <w:sz w:val="24"/>
          <w:szCs w:val="24"/>
          <w:lang w:eastAsia="ru-RU"/>
        </w:rPr>
        <w:br/>
        <w:t xml:space="preserve">       Описательная часть решения КТС должна содержать указание на требование Работника, возражения представителя Работодателя и объяснения других лиц, участвующих в деле. </w:t>
      </w:r>
      <w:r w:rsidRPr="004B7972">
        <w:rPr>
          <w:rFonts w:ascii="Times New Roman" w:eastAsia="Times New Roman" w:hAnsi="Times New Roman" w:cs="Times New Roman"/>
          <w:sz w:val="24"/>
          <w:szCs w:val="24"/>
          <w:lang w:eastAsia="ru-RU"/>
        </w:rPr>
        <w:br/>
        <w:t xml:space="preserve">        </w:t>
      </w:r>
      <w:proofErr w:type="gramStart"/>
      <w:r w:rsidRPr="004B7972">
        <w:rPr>
          <w:rFonts w:ascii="Times New Roman" w:eastAsia="Times New Roman" w:hAnsi="Times New Roman" w:cs="Times New Roman"/>
          <w:sz w:val="24"/>
          <w:szCs w:val="24"/>
          <w:lang w:eastAsia="ru-RU"/>
        </w:rPr>
        <w:t>В мотивировочной части решения КТС должны быть указаны обстоятельства дела, установленные комиссией; доказательства, на которых основаны выводы КТС об этих обстоятельствах; доводы, по которым комиссия отвергает те или иные доказательства; нормативно-правовые акты, которыми руководствовалась комиссия.</w:t>
      </w:r>
      <w:proofErr w:type="gramEnd"/>
      <w:r w:rsidRPr="004B7972">
        <w:rPr>
          <w:rFonts w:ascii="Times New Roman" w:eastAsia="Times New Roman"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br/>
        <w:t xml:space="preserve">       В случае отказа в рассмотрении заявления Работника в связи с признанием не </w:t>
      </w:r>
      <w:proofErr w:type="gramStart"/>
      <w:r w:rsidRPr="004B7972">
        <w:rPr>
          <w:rFonts w:ascii="Times New Roman" w:eastAsia="Times New Roman" w:hAnsi="Times New Roman" w:cs="Times New Roman"/>
          <w:sz w:val="24"/>
          <w:szCs w:val="24"/>
          <w:lang w:eastAsia="ru-RU"/>
        </w:rPr>
        <w:t>уважительными</w:t>
      </w:r>
      <w:proofErr w:type="gramEnd"/>
      <w:r w:rsidRPr="004B7972">
        <w:rPr>
          <w:rFonts w:ascii="Times New Roman" w:eastAsia="Times New Roman" w:hAnsi="Times New Roman" w:cs="Times New Roman"/>
          <w:sz w:val="24"/>
          <w:szCs w:val="24"/>
          <w:lang w:eastAsia="ru-RU"/>
        </w:rPr>
        <w:t xml:space="preserve"> причин пропуска срока обращения в КТС, в мотивировочной части решения указывается только на установление комиссией данных обстоятельств. </w:t>
      </w:r>
      <w:r w:rsidRPr="004B7972">
        <w:rPr>
          <w:rFonts w:ascii="Times New Roman" w:eastAsia="Times New Roman" w:hAnsi="Times New Roman" w:cs="Times New Roman"/>
          <w:sz w:val="24"/>
          <w:szCs w:val="24"/>
          <w:lang w:eastAsia="ru-RU"/>
        </w:rPr>
        <w:br/>
        <w:t xml:space="preserve">        </w:t>
      </w:r>
      <w:proofErr w:type="gramStart"/>
      <w:r w:rsidRPr="004B7972">
        <w:rPr>
          <w:rFonts w:ascii="Times New Roman" w:eastAsia="Times New Roman" w:hAnsi="Times New Roman" w:cs="Times New Roman"/>
          <w:sz w:val="24"/>
          <w:szCs w:val="24"/>
          <w:lang w:eastAsia="ru-RU"/>
        </w:rPr>
        <w:t>Резолютивная часть решения КТС должна содержать выводы комиссии об удовлетворении требований либо об отказе в удовлетворении требований полностью или в части, срок и порядок обжалования решения КТС.</w:t>
      </w:r>
      <w:r w:rsidRPr="004B7972">
        <w:rPr>
          <w:rFonts w:ascii="Times New Roman" w:eastAsia="Times New Roman" w:hAnsi="Times New Roman" w:cs="Times New Roman"/>
          <w:sz w:val="24"/>
          <w:szCs w:val="24"/>
          <w:lang w:eastAsia="ru-RU"/>
        </w:rPr>
        <w:br/>
        <w:t xml:space="preserve"> 6.5.Решение подписывается всеми членами комиссии, присутствовавшими на заседании. 6.6.Надлежаще заверенные копии решения комиссии по трудовым спорам вручаются работнику и руководителю организации в течение трех дней со дня принятия решения. </w:t>
      </w:r>
      <w:r w:rsidRPr="004B7972">
        <w:rPr>
          <w:rFonts w:ascii="Times New Roman" w:eastAsia="Times New Roman" w:hAnsi="Times New Roman" w:cs="Times New Roman"/>
          <w:sz w:val="24"/>
          <w:szCs w:val="24"/>
          <w:lang w:eastAsia="ru-RU"/>
        </w:rPr>
        <w:br/>
        <w:t>6.7.</w:t>
      </w:r>
      <w:proofErr w:type="gramEnd"/>
      <w:r w:rsidRPr="004B7972">
        <w:rPr>
          <w:rFonts w:ascii="Times New Roman" w:eastAsia="Times New Roman" w:hAnsi="Times New Roman" w:cs="Times New Roman"/>
          <w:sz w:val="24"/>
          <w:szCs w:val="24"/>
          <w:lang w:eastAsia="ru-RU"/>
        </w:rPr>
        <w:t xml:space="preserve"> Вынесение решения КТС в отношении рассматриваемого спора лишает Работника права вновь обратиться в Комиссию, даже если он располагает новыми доказательствами. Дальнейшее разрешение спора Работник может перенести в суд. </w:t>
      </w:r>
    </w:p>
    <w:p w:rsidR="004B7972" w:rsidRPr="004B7972" w:rsidRDefault="004B7972" w:rsidP="00AC4CFE">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b/>
          <w:sz w:val="24"/>
          <w:szCs w:val="24"/>
          <w:lang w:eastAsia="ru-RU"/>
        </w:rPr>
        <w:t>Исполнение решений комиссии по трудовым спорам</w:t>
      </w:r>
    </w:p>
    <w:p w:rsidR="004B7972" w:rsidRPr="004B7972" w:rsidRDefault="004B7972" w:rsidP="00AC4CFE">
      <w:pPr>
        <w:tabs>
          <w:tab w:val="num" w:pos="720"/>
        </w:tabs>
        <w:spacing w:before="100" w:beforeAutospacing="1" w:after="100" w:afterAutospacing="1"/>
        <w:ind w:firstLine="360"/>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7.1.Решение комиссии по трудовым спорам подлежит исполнению Работодателем в течение трех дней по истечении десяти дней, предусмотренных на обжалование. </w:t>
      </w:r>
      <w:r w:rsidRPr="004B7972">
        <w:rPr>
          <w:rFonts w:ascii="Times New Roman" w:eastAsia="Times New Roman" w:hAnsi="Times New Roman" w:cs="Times New Roman"/>
          <w:sz w:val="24"/>
          <w:szCs w:val="24"/>
          <w:lang w:eastAsia="ru-RU"/>
        </w:rPr>
        <w:br/>
        <w:t xml:space="preserve">7.2.В случае неисполнения решения комиссии в установленный срок работнику по его заявлению КТС выдает решение, являющееся исполнительным документом. </w:t>
      </w:r>
      <w:proofErr w:type="gramStart"/>
      <w:r w:rsidRPr="004B7972">
        <w:rPr>
          <w:rFonts w:ascii="Times New Roman" w:eastAsia="Times New Roman" w:hAnsi="Times New Roman" w:cs="Times New Roman"/>
          <w:sz w:val="24"/>
          <w:szCs w:val="24"/>
          <w:lang w:eastAsia="ru-RU"/>
        </w:rPr>
        <w:t>В решении указываются:</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w:t>
      </w:r>
      <w:r w:rsidRPr="004B7972">
        <w:rPr>
          <w:rFonts w:ascii="Times New Roman" w:eastAsia="Times New Roman" w:hAnsi="Times New Roman" w:cs="Times New Roman"/>
          <w:sz w:val="24"/>
          <w:szCs w:val="24"/>
          <w:lang w:eastAsia="ru-RU"/>
        </w:rPr>
        <w:t>наименование КТС;</w:t>
      </w:r>
      <w:r w:rsidRPr="004B7972">
        <w:rPr>
          <w:rFonts w:ascii="Times New Roman" w:eastAsia="Times New Roman" w:hAnsi="Times New Roman" w:cs="Times New Roman"/>
          <w:sz w:val="24"/>
          <w:szCs w:val="24"/>
          <w:lang w:eastAsia="ru-RU"/>
        </w:rPr>
        <w:br/>
      </w:r>
      <w:r w:rsidR="00956306">
        <w:rPr>
          <w:rFonts w:ascii="Times New Roman" w:eastAsia="Symbol" w:hAnsi="Times New Roman" w:cs="Times New Roman"/>
          <w:sz w:val="24"/>
          <w:szCs w:val="24"/>
          <w:lang w:eastAsia="ru-RU"/>
        </w:rPr>
        <w:t>· </w:t>
      </w:r>
      <w:r w:rsidRPr="004B7972">
        <w:rPr>
          <w:rFonts w:ascii="Times New Roman" w:eastAsia="Symbol"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t>дело или материалы, по которым выдано решение, и их номера,</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w:t>
      </w:r>
      <w:r w:rsidRPr="004B7972">
        <w:rPr>
          <w:rFonts w:ascii="Times New Roman" w:eastAsia="Times New Roman" w:hAnsi="Times New Roman" w:cs="Times New Roman"/>
          <w:sz w:val="24"/>
          <w:szCs w:val="24"/>
          <w:lang w:eastAsia="ru-RU"/>
        </w:rPr>
        <w:t>дата принятия решения КТС, подлежащего исполнению;</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lastRenderedPageBreak/>
        <w:t>· </w:t>
      </w:r>
      <w:r w:rsidRPr="004B7972">
        <w:rPr>
          <w:rFonts w:ascii="Times New Roman" w:eastAsia="Times New Roman" w:hAnsi="Times New Roman" w:cs="Times New Roman"/>
          <w:sz w:val="24"/>
          <w:szCs w:val="24"/>
          <w:lang w:eastAsia="ru-RU"/>
        </w:rPr>
        <w:t>фамилия, имя, отчество взыскателя, его место жительства;</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w:t>
      </w:r>
      <w:r w:rsidRPr="004B7972">
        <w:rPr>
          <w:rFonts w:ascii="Times New Roman" w:eastAsia="Times New Roman" w:hAnsi="Times New Roman" w:cs="Times New Roman"/>
          <w:sz w:val="24"/>
          <w:szCs w:val="24"/>
          <w:lang w:eastAsia="ru-RU"/>
        </w:rPr>
        <w:t xml:space="preserve">наименование должника, его адрес; </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w:t>
      </w:r>
      <w:r w:rsidRPr="004B7972">
        <w:rPr>
          <w:rFonts w:ascii="Times New Roman" w:eastAsia="Times New Roman" w:hAnsi="Times New Roman" w:cs="Times New Roman"/>
          <w:sz w:val="24"/>
          <w:szCs w:val="24"/>
          <w:lang w:eastAsia="ru-RU"/>
        </w:rPr>
        <w:t>резолютивная часть решения КТС;</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w:t>
      </w:r>
      <w:r w:rsidRPr="004B7972">
        <w:rPr>
          <w:rFonts w:ascii="Times New Roman" w:eastAsia="Times New Roman" w:hAnsi="Times New Roman" w:cs="Times New Roman"/>
          <w:sz w:val="24"/>
          <w:szCs w:val="24"/>
          <w:lang w:eastAsia="ru-RU"/>
        </w:rPr>
        <w:t>дата вступления в силу решения КТС;</w:t>
      </w:r>
      <w:r w:rsidRPr="004B7972">
        <w:rPr>
          <w:rFonts w:ascii="Times New Roman" w:eastAsia="Times New Roman" w:hAnsi="Times New Roman" w:cs="Times New Roman"/>
          <w:sz w:val="24"/>
          <w:szCs w:val="24"/>
          <w:lang w:eastAsia="ru-RU"/>
        </w:rPr>
        <w:br/>
      </w:r>
      <w:r w:rsidRPr="004B7972">
        <w:rPr>
          <w:rFonts w:ascii="Times New Roman" w:eastAsia="Symbol" w:hAnsi="Times New Roman" w:cs="Times New Roman"/>
          <w:sz w:val="24"/>
          <w:szCs w:val="24"/>
          <w:lang w:eastAsia="ru-RU"/>
        </w:rPr>
        <w:t>· </w:t>
      </w:r>
      <w:r w:rsidRPr="004B7972">
        <w:rPr>
          <w:rFonts w:ascii="Times New Roman" w:eastAsia="Times New Roman" w:hAnsi="Times New Roman" w:cs="Times New Roman"/>
          <w:sz w:val="24"/>
          <w:szCs w:val="24"/>
          <w:lang w:eastAsia="ru-RU"/>
        </w:rPr>
        <w:t>дата выдачи решение и срок предъявления его к исполнению.</w:t>
      </w:r>
      <w:proofErr w:type="gramEnd"/>
      <w:r w:rsidRPr="004B7972">
        <w:rPr>
          <w:rFonts w:ascii="Times New Roman" w:eastAsia="Times New Roman" w:hAnsi="Times New Roman" w:cs="Times New Roman"/>
          <w:sz w:val="24"/>
          <w:szCs w:val="24"/>
          <w:lang w:eastAsia="ru-RU"/>
        </w:rPr>
        <w:br/>
        <w:t xml:space="preserve">Решение подписывается председателем КТС. </w:t>
      </w:r>
      <w:r w:rsidRPr="004B7972">
        <w:rPr>
          <w:rFonts w:ascii="Times New Roman" w:eastAsia="Times New Roman" w:hAnsi="Times New Roman" w:cs="Times New Roman"/>
          <w:sz w:val="24"/>
          <w:szCs w:val="24"/>
          <w:lang w:eastAsia="ru-RU"/>
        </w:rPr>
        <w:br/>
        <w:t>7.3.Решение не выдается, если Работник или Работодатель обратился в установленный срок с заявлением о перенесении трудового спора в суд.</w:t>
      </w:r>
      <w:r w:rsidRPr="004B7972">
        <w:rPr>
          <w:rFonts w:ascii="Times New Roman" w:eastAsia="Times New Roman" w:hAnsi="Times New Roman" w:cs="Times New Roman"/>
          <w:sz w:val="24"/>
          <w:szCs w:val="24"/>
          <w:lang w:eastAsia="ru-RU"/>
        </w:rPr>
        <w:br/>
        <w:t>7.4  .В случае пропуска работником установленного трехмесячного срока по уважительным причинам комиссия по трудовым спорам, выдавшая решение</w:t>
      </w:r>
      <w:proofErr w:type="gramStart"/>
      <w:r w:rsidRPr="004B7972">
        <w:rPr>
          <w:rFonts w:ascii="Times New Roman" w:eastAsia="Times New Roman" w:hAnsi="Times New Roman" w:cs="Times New Roman"/>
          <w:sz w:val="24"/>
          <w:szCs w:val="24"/>
          <w:lang w:eastAsia="ru-RU"/>
        </w:rPr>
        <w:t xml:space="preserve"> ,</w:t>
      </w:r>
      <w:proofErr w:type="gramEnd"/>
      <w:r w:rsidRPr="004B7972">
        <w:rPr>
          <w:rFonts w:ascii="Times New Roman" w:eastAsia="Times New Roman" w:hAnsi="Times New Roman" w:cs="Times New Roman"/>
          <w:sz w:val="24"/>
          <w:szCs w:val="24"/>
          <w:lang w:eastAsia="ru-RU"/>
        </w:rPr>
        <w:t xml:space="preserve"> может восстановить этот срок.</w:t>
      </w:r>
    </w:p>
    <w:p w:rsidR="004B7972" w:rsidRPr="004B7972" w:rsidRDefault="004B7972" w:rsidP="00AC4CFE">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b/>
          <w:sz w:val="24"/>
          <w:szCs w:val="24"/>
          <w:lang w:eastAsia="ru-RU"/>
        </w:rPr>
        <w:t xml:space="preserve">Обжалование решения комиссии по трудовым спорам </w:t>
      </w:r>
      <w:r w:rsidRPr="004B7972">
        <w:rPr>
          <w:rFonts w:ascii="Times New Roman" w:eastAsia="Times New Roman" w:hAnsi="Times New Roman" w:cs="Times New Roman"/>
          <w:b/>
          <w:sz w:val="24"/>
          <w:szCs w:val="24"/>
          <w:lang w:eastAsia="ru-RU"/>
        </w:rPr>
        <w:br/>
        <w:t>и перенесение рассмотрения индивидуального трудового спора в суд</w:t>
      </w:r>
    </w:p>
    <w:p w:rsidR="004B7972" w:rsidRPr="004B7972" w:rsidRDefault="004B7972" w:rsidP="00AC4CFE">
      <w:pPr>
        <w:tabs>
          <w:tab w:val="num" w:pos="720"/>
        </w:tabs>
        <w:spacing w:before="100" w:beforeAutospacing="1" w:after="100" w:afterAutospacing="1"/>
        <w:ind w:firstLine="360"/>
        <w:jc w:val="both"/>
        <w:rPr>
          <w:rFonts w:ascii="Times New Roman" w:eastAsia="Times New Roman" w:hAnsi="Times New Roman" w:cs="Times New Roman"/>
          <w:sz w:val="24"/>
          <w:szCs w:val="24"/>
          <w:lang w:eastAsia="ru-RU"/>
        </w:rPr>
      </w:pPr>
      <w:proofErr w:type="gramStart"/>
      <w:r w:rsidRPr="004B7972">
        <w:rPr>
          <w:rFonts w:ascii="Times New Roman" w:eastAsia="Times New Roman" w:hAnsi="Times New Roman" w:cs="Times New Roman"/>
          <w:sz w:val="24"/>
          <w:szCs w:val="24"/>
          <w:lang w:eastAsia="ru-RU"/>
        </w:rPr>
        <w:t xml:space="preserve">8.1.В случае, если индивидуальный трудовой спор не рассмотрен комиссией по трудовым спорам в десятидневный срок, работник вправе перенести его рассмотрение в суд. </w:t>
      </w:r>
      <w:r w:rsidRPr="004B7972">
        <w:rPr>
          <w:rFonts w:ascii="Times New Roman" w:eastAsia="Times New Roman" w:hAnsi="Times New Roman" w:cs="Times New Roman"/>
          <w:sz w:val="24"/>
          <w:szCs w:val="24"/>
          <w:lang w:eastAsia="ru-RU"/>
        </w:rPr>
        <w:br/>
        <w:t>8.2.Решение комиссии по трудовым спорам может быть обжаловано работником или работодателем в суде в десятидневный срок со дня вручения ему копии решения комиссии. 8.3.В случае пропуска по уважительным причинам установленного срока суд может восстановить этот</w:t>
      </w:r>
      <w:proofErr w:type="gramEnd"/>
      <w:r w:rsidRPr="004B7972">
        <w:rPr>
          <w:rFonts w:ascii="Times New Roman" w:eastAsia="Times New Roman" w:hAnsi="Times New Roman" w:cs="Times New Roman"/>
          <w:sz w:val="24"/>
          <w:szCs w:val="24"/>
          <w:lang w:eastAsia="ru-RU"/>
        </w:rPr>
        <w:t xml:space="preserve"> срок и рассмотреть индивидуальный трудовой спор по существу.</w:t>
      </w:r>
    </w:p>
    <w:p w:rsidR="004B7972" w:rsidRPr="004B7972" w:rsidRDefault="004B7972" w:rsidP="00AC4CFE">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b/>
          <w:sz w:val="24"/>
          <w:szCs w:val="24"/>
          <w:lang w:eastAsia="ru-RU"/>
        </w:rPr>
        <w:t>Заключительные положения</w:t>
      </w:r>
    </w:p>
    <w:p w:rsidR="004B7972" w:rsidRPr="004B7972" w:rsidRDefault="004B7972" w:rsidP="00AC4CFE">
      <w:pPr>
        <w:tabs>
          <w:tab w:val="num" w:pos="720"/>
        </w:tabs>
        <w:spacing w:before="100" w:beforeAutospacing="1" w:after="100" w:afterAutospacing="1"/>
        <w:ind w:firstLine="360"/>
        <w:jc w:val="both"/>
        <w:rPr>
          <w:rFonts w:ascii="Times New Roman" w:eastAsia="Times New Roman" w:hAnsi="Times New Roman" w:cs="Times New Roman"/>
          <w:sz w:val="24"/>
          <w:szCs w:val="24"/>
          <w:lang w:eastAsia="ru-RU"/>
        </w:rPr>
        <w:sectPr w:rsidR="004B7972" w:rsidRPr="004B7972" w:rsidSect="00EF3B13">
          <w:pgSz w:w="11906" w:h="16838"/>
          <w:pgMar w:top="709" w:right="851" w:bottom="284" w:left="1134" w:header="709" w:footer="709" w:gutter="0"/>
          <w:cols w:space="708"/>
          <w:docGrid w:linePitch="360"/>
        </w:sectPr>
      </w:pPr>
      <w:r w:rsidRPr="004B7972">
        <w:rPr>
          <w:rFonts w:ascii="Times New Roman" w:eastAsia="Times New Roman" w:hAnsi="Times New Roman" w:cs="Times New Roman"/>
          <w:sz w:val="24"/>
          <w:szCs w:val="24"/>
          <w:lang w:eastAsia="ru-RU"/>
        </w:rPr>
        <w:t>9.1.При увольнении работника, являющегося членом КТС, представители Работников, Работодатель избирают или назначают нового работника в состав КТС.</w:t>
      </w:r>
    </w:p>
    <w:p w:rsidR="004B7972" w:rsidRPr="004B7972" w:rsidRDefault="003A60DF" w:rsidP="004B797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extent cx="5940425" cy="8378295"/>
            <wp:effectExtent l="0" t="0" r="317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940425" cy="8378295"/>
                    </a:xfrm>
                    <a:prstGeom prst="rect">
                      <a:avLst/>
                    </a:prstGeom>
                    <a:noFill/>
                    <a:ln>
                      <a:noFill/>
                    </a:ln>
                  </pic:spPr>
                </pic:pic>
              </a:graphicData>
            </a:graphic>
          </wp:inline>
        </w:drawing>
      </w:r>
      <w:bookmarkStart w:id="1" w:name="_GoBack"/>
      <w:bookmarkEnd w:id="1"/>
    </w:p>
    <w:p w:rsidR="004B7972" w:rsidRDefault="004B7972"/>
    <w:sectPr w:rsidR="004B797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F56" w:rsidRDefault="008F5F56">
      <w:pPr>
        <w:spacing w:after="0" w:line="240" w:lineRule="auto"/>
      </w:pPr>
      <w:r>
        <w:separator/>
      </w:r>
    </w:p>
  </w:endnote>
  <w:endnote w:type="continuationSeparator" w:id="0">
    <w:p w:rsidR="008F5F56" w:rsidRDefault="008F5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248640"/>
      <w:docPartObj>
        <w:docPartGallery w:val="Page Numbers (Bottom of Page)"/>
        <w:docPartUnique/>
      </w:docPartObj>
    </w:sdtPr>
    <w:sdtEndPr/>
    <w:sdtContent>
      <w:p w:rsidR="00B278D4" w:rsidRDefault="00B278D4">
        <w:pPr>
          <w:pStyle w:val="ac"/>
          <w:jc w:val="right"/>
        </w:pPr>
        <w:r>
          <w:fldChar w:fldCharType="begin"/>
        </w:r>
        <w:r>
          <w:instrText>PAGE   \* MERGEFORMAT</w:instrText>
        </w:r>
        <w:r>
          <w:fldChar w:fldCharType="separate"/>
        </w:r>
        <w:r w:rsidR="003A60DF">
          <w:rPr>
            <w:noProof/>
          </w:rPr>
          <w:t>1</w:t>
        </w:r>
        <w:r>
          <w:fldChar w:fldCharType="end"/>
        </w:r>
      </w:p>
    </w:sdtContent>
  </w:sdt>
  <w:p w:rsidR="00B278D4" w:rsidRDefault="00B278D4" w:rsidP="00EF3B13">
    <w:pPr>
      <w:pStyle w:val="ac"/>
      <w:tabs>
        <w:tab w:val="clear" w:pos="4677"/>
        <w:tab w:val="clear" w:pos="9355"/>
        <w:tab w:val="left" w:pos="796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8D4" w:rsidRDefault="00B278D4">
    <w:pPr>
      <w:pStyle w:val="ac"/>
      <w:jc w:val="center"/>
    </w:pPr>
    <w:r>
      <w:fldChar w:fldCharType="begin"/>
    </w:r>
    <w:r>
      <w:instrText xml:space="preserve"> PAGE   \* MERGEFORMAT </w:instrText>
    </w:r>
    <w:r>
      <w:fldChar w:fldCharType="separate"/>
    </w:r>
    <w:r w:rsidR="003A60DF">
      <w:rPr>
        <w:noProof/>
      </w:rPr>
      <w:t>34</w:t>
    </w:r>
    <w:r>
      <w:fldChar w:fldCharType="end"/>
    </w:r>
  </w:p>
  <w:p w:rsidR="00B278D4" w:rsidRDefault="00B278D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F56" w:rsidRDefault="008F5F56">
      <w:pPr>
        <w:spacing w:after="0" w:line="240" w:lineRule="auto"/>
      </w:pPr>
      <w:r>
        <w:separator/>
      </w:r>
    </w:p>
  </w:footnote>
  <w:footnote w:type="continuationSeparator" w:id="0">
    <w:p w:rsidR="008F5F56" w:rsidRDefault="008F5F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4061238"/>
    <w:multiLevelType w:val="multilevel"/>
    <w:tmpl w:val="3EB893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2E7868"/>
    <w:multiLevelType w:val="hybridMultilevel"/>
    <w:tmpl w:val="57F49F68"/>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A062CC8"/>
    <w:multiLevelType w:val="hybridMultilevel"/>
    <w:tmpl w:val="88E6519E"/>
    <w:lvl w:ilvl="0" w:tplc="0419000F">
      <w:start w:val="3"/>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0C11076E"/>
    <w:multiLevelType w:val="hybridMultilevel"/>
    <w:tmpl w:val="73201532"/>
    <w:lvl w:ilvl="0" w:tplc="8C9A97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C4B489D"/>
    <w:multiLevelType w:val="multilevel"/>
    <w:tmpl w:val="A962A0A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14A7309"/>
    <w:multiLevelType w:val="multilevel"/>
    <w:tmpl w:val="FA6A4E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625029"/>
    <w:multiLevelType w:val="hybridMultilevel"/>
    <w:tmpl w:val="AD2C003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FC5B8F"/>
    <w:multiLevelType w:val="multilevel"/>
    <w:tmpl w:val="68785C04"/>
    <w:lvl w:ilvl="0">
      <w:start w:val="1"/>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21864759"/>
    <w:multiLevelType w:val="multilevel"/>
    <w:tmpl w:val="88D496C8"/>
    <w:lvl w:ilvl="0">
      <w:start w:val="4"/>
      <w:numFmt w:val="decimal"/>
      <w:lvlText w:val="%1."/>
      <w:lvlJc w:val="left"/>
      <w:pPr>
        <w:ind w:left="720" w:hanging="360"/>
      </w:pPr>
      <w:rPr>
        <w:rFonts w:hint="default"/>
      </w:rPr>
    </w:lvl>
    <w:lvl w:ilvl="1">
      <w:start w:val="3"/>
      <w:numFmt w:val="decimal"/>
      <w:isLgl/>
      <w:lvlText w:val="%1.%2."/>
      <w:lvlJc w:val="left"/>
      <w:pPr>
        <w:ind w:left="1305" w:hanging="945"/>
      </w:pPr>
      <w:rPr>
        <w:rFonts w:hint="default"/>
      </w:rPr>
    </w:lvl>
    <w:lvl w:ilvl="2">
      <w:start w:val="1"/>
      <w:numFmt w:val="decimal"/>
      <w:isLgl/>
      <w:lvlText w:val="%1.%2.%3."/>
      <w:lvlJc w:val="left"/>
      <w:pPr>
        <w:ind w:left="1305" w:hanging="945"/>
      </w:pPr>
      <w:rPr>
        <w:rFonts w:hint="default"/>
      </w:rPr>
    </w:lvl>
    <w:lvl w:ilvl="3">
      <w:start w:val="1"/>
      <w:numFmt w:val="decimal"/>
      <w:isLgl/>
      <w:lvlText w:val="%1.%2.%3.%4."/>
      <w:lvlJc w:val="left"/>
      <w:pPr>
        <w:ind w:left="1305" w:hanging="94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1DC3D78"/>
    <w:multiLevelType w:val="multilevel"/>
    <w:tmpl w:val="BE8CBC3A"/>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E2027A"/>
    <w:multiLevelType w:val="hybridMultilevel"/>
    <w:tmpl w:val="78920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CB48BD"/>
    <w:multiLevelType w:val="multilevel"/>
    <w:tmpl w:val="FD983B1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nsid w:val="283A015D"/>
    <w:multiLevelType w:val="multilevel"/>
    <w:tmpl w:val="D63A2F06"/>
    <w:lvl w:ilvl="0">
      <w:start w:val="1"/>
      <w:numFmt w:val="decimal"/>
      <w:lvlText w:val="3.%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90E2796"/>
    <w:multiLevelType w:val="multilevel"/>
    <w:tmpl w:val="CD62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B00667"/>
    <w:multiLevelType w:val="hybridMultilevel"/>
    <w:tmpl w:val="822C6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7841FC"/>
    <w:multiLevelType w:val="multilevel"/>
    <w:tmpl w:val="45A8A4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804878"/>
    <w:multiLevelType w:val="hybridMultilevel"/>
    <w:tmpl w:val="FFC030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0EC1303"/>
    <w:multiLevelType w:val="hybridMultilevel"/>
    <w:tmpl w:val="1A6E3298"/>
    <w:lvl w:ilvl="0" w:tplc="9230BE54">
      <w:start w:val="500"/>
      <w:numFmt w:val="decimal"/>
      <w:lvlText w:val="%1"/>
      <w:lvlJc w:val="left"/>
      <w:pPr>
        <w:ind w:left="2430" w:hanging="45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9">
    <w:nsid w:val="33E63CC7"/>
    <w:multiLevelType w:val="multilevel"/>
    <w:tmpl w:val="D92C1B92"/>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9E83A28"/>
    <w:multiLevelType w:val="multilevel"/>
    <w:tmpl w:val="9B4E66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673418"/>
    <w:multiLevelType w:val="multilevel"/>
    <w:tmpl w:val="6994CB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C018DE"/>
    <w:multiLevelType w:val="hybridMultilevel"/>
    <w:tmpl w:val="7F1E3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070571"/>
    <w:multiLevelType w:val="multilevel"/>
    <w:tmpl w:val="FD1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3B103F"/>
    <w:multiLevelType w:val="hybridMultilevel"/>
    <w:tmpl w:val="BCA0B8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423B1AA8"/>
    <w:multiLevelType w:val="multilevel"/>
    <w:tmpl w:val="8F8C52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23E045D"/>
    <w:multiLevelType w:val="multilevel"/>
    <w:tmpl w:val="AB50C274"/>
    <w:lvl w:ilvl="0">
      <w:start w:val="7"/>
      <w:numFmt w:val="decimal"/>
      <w:lvlText w:val="2.%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A272EC"/>
    <w:multiLevelType w:val="multilevel"/>
    <w:tmpl w:val="C002C59E"/>
    <w:lvl w:ilvl="0">
      <w:start w:val="4"/>
      <w:numFmt w:val="decimal"/>
      <w:lvlText w:val="2.%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6CB1D7B"/>
    <w:multiLevelType w:val="multilevel"/>
    <w:tmpl w:val="54FCD180"/>
    <w:lvl w:ilvl="0">
      <w:start w:val="1"/>
      <w:numFmt w:val="decimal"/>
      <w:lvlText w:val="%1."/>
      <w:lvlJc w:val="left"/>
      <w:pPr>
        <w:ind w:left="600" w:hanging="600"/>
      </w:pPr>
      <w:rPr>
        <w:rFonts w:hint="default"/>
      </w:rPr>
    </w:lvl>
    <w:lvl w:ilvl="1">
      <w:start w:val="1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485E0CBF"/>
    <w:multiLevelType w:val="hybridMultilevel"/>
    <w:tmpl w:val="88EE7B06"/>
    <w:lvl w:ilvl="0" w:tplc="F4086C5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B401532"/>
    <w:multiLevelType w:val="hybridMultilevel"/>
    <w:tmpl w:val="84645AD0"/>
    <w:lvl w:ilvl="0" w:tplc="3C4A2D62">
      <w:start w:val="1"/>
      <w:numFmt w:val="bullet"/>
      <w:lvlText w:val="•"/>
      <w:lvlJc w:val="left"/>
      <w:pPr>
        <w:tabs>
          <w:tab w:val="num" w:pos="360"/>
        </w:tabs>
        <w:ind w:left="360" w:hanging="360"/>
      </w:pPr>
      <w:rPr>
        <w:rFonts w:ascii="Times New Roman" w:hAnsi="Times New Roman" w:cs="Times New Roman" w:hint="default"/>
        <w:color w:val="auto"/>
      </w:rPr>
    </w:lvl>
    <w:lvl w:ilvl="1" w:tplc="3C4A2D62">
      <w:start w:val="1"/>
      <w:numFmt w:val="bullet"/>
      <w:lvlText w:val="•"/>
      <w:lvlJc w:val="left"/>
      <w:pPr>
        <w:tabs>
          <w:tab w:val="num" w:pos="360"/>
        </w:tabs>
        <w:ind w:left="360" w:hanging="360"/>
      </w:pPr>
      <w:rPr>
        <w:rFonts w:ascii="Times New Roman" w:hAnsi="Times New Roman" w:cs="Times New Roman" w:hint="default"/>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C2326A6"/>
    <w:multiLevelType w:val="multilevel"/>
    <w:tmpl w:val="473EAAA2"/>
    <w:lvl w:ilvl="0">
      <w:start w:val="1"/>
      <w:numFmt w:val="decimal"/>
      <w:lvlText w:val="2.%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C871AA3"/>
    <w:multiLevelType w:val="hybridMultilevel"/>
    <w:tmpl w:val="359AA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F884FB1"/>
    <w:multiLevelType w:val="hybridMultilevel"/>
    <w:tmpl w:val="1C6EFAEE"/>
    <w:lvl w:ilvl="0" w:tplc="06265D3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1E76476"/>
    <w:multiLevelType w:val="hybridMultilevel"/>
    <w:tmpl w:val="B1689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1F27F57"/>
    <w:multiLevelType w:val="hybridMultilevel"/>
    <w:tmpl w:val="EE0CD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3F40677"/>
    <w:multiLevelType w:val="hybridMultilevel"/>
    <w:tmpl w:val="E4AC1682"/>
    <w:lvl w:ilvl="0" w:tplc="270A27CA">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9392B72"/>
    <w:multiLevelType w:val="hybridMultilevel"/>
    <w:tmpl w:val="F624606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540"/>
        </w:tabs>
        <w:ind w:left="54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38">
    <w:nsid w:val="59BF4C54"/>
    <w:multiLevelType w:val="multilevel"/>
    <w:tmpl w:val="04024280"/>
    <w:lvl w:ilvl="0">
      <w:start w:val="3"/>
      <w:numFmt w:val="decimal"/>
      <w:lvlText w:val="2.%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5F0A58AE"/>
    <w:multiLevelType w:val="hybridMultilevel"/>
    <w:tmpl w:val="CCE27388"/>
    <w:lvl w:ilvl="0" w:tplc="C668FEC2">
      <w:start w:val="3"/>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A050E3A"/>
    <w:multiLevelType w:val="hybridMultilevel"/>
    <w:tmpl w:val="6D2C8E80"/>
    <w:lvl w:ilvl="0" w:tplc="3848A170">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1F6827"/>
    <w:multiLevelType w:val="multilevel"/>
    <w:tmpl w:val="FFC25C54"/>
    <w:lvl w:ilvl="0">
      <w:start w:val="9"/>
      <w:numFmt w:val="decimal"/>
      <w:lvlText w:val="%1."/>
      <w:lvlJc w:val="left"/>
      <w:pPr>
        <w:ind w:left="502" w:hanging="360"/>
      </w:pPr>
      <w:rPr>
        <w:rFonts w:hint="default"/>
      </w:rPr>
    </w:lvl>
    <w:lvl w:ilvl="1">
      <w:start w:val="6"/>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2">
    <w:nsid w:val="6E88162A"/>
    <w:multiLevelType w:val="multilevel"/>
    <w:tmpl w:val="B66490F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EB274D6"/>
    <w:multiLevelType w:val="hybridMultilevel"/>
    <w:tmpl w:val="F10863D0"/>
    <w:lvl w:ilvl="0" w:tplc="8C9A97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19F1EE2"/>
    <w:multiLevelType w:val="hybridMultilevel"/>
    <w:tmpl w:val="D4EC1D9A"/>
    <w:lvl w:ilvl="0" w:tplc="951846D6">
      <w:start w:val="5"/>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5">
    <w:nsid w:val="72131B93"/>
    <w:multiLevelType w:val="hybridMultilevel"/>
    <w:tmpl w:val="1640F90A"/>
    <w:lvl w:ilvl="0" w:tplc="8B8884F4">
      <w:start w:val="1"/>
      <w:numFmt w:val="decimal"/>
      <w:lvlText w:val="%1."/>
      <w:lvlJc w:val="left"/>
      <w:pPr>
        <w:ind w:left="720" w:hanging="360"/>
      </w:pPr>
      <w:rPr>
        <w:rFonts w:hint="default"/>
        <w:b w:val="0"/>
        <w:i w:val="0"/>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6">
    <w:nsid w:val="79A459F1"/>
    <w:multiLevelType w:val="multilevel"/>
    <w:tmpl w:val="7CCE8144"/>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B9673F1"/>
    <w:multiLevelType w:val="multilevel"/>
    <w:tmpl w:val="548629EA"/>
    <w:lvl w:ilvl="0">
      <w:start w:val="2"/>
      <w:numFmt w:val="decimal"/>
      <w:lvlText w:val="%1."/>
      <w:lvlJc w:val="left"/>
      <w:pPr>
        <w:ind w:left="720" w:hanging="360"/>
      </w:pPr>
      <w:rPr>
        <w:rFonts w:hint="default"/>
      </w:rPr>
    </w:lvl>
    <w:lvl w:ilvl="1">
      <w:start w:val="7"/>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B9C5935"/>
    <w:multiLevelType w:val="multilevel"/>
    <w:tmpl w:val="111A8B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EA55B4A"/>
    <w:multiLevelType w:val="multilevel"/>
    <w:tmpl w:val="E9449D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4"/>
  </w:num>
  <w:num w:numId="2">
    <w:abstractNumId w:val="36"/>
  </w:num>
  <w:num w:numId="3">
    <w:abstractNumId w:val="40"/>
  </w:num>
  <w:num w:numId="4">
    <w:abstractNumId w:val="9"/>
  </w:num>
  <w:num w:numId="5">
    <w:abstractNumId w:val="5"/>
  </w:num>
  <w:num w:numId="6">
    <w:abstractNumId w:val="41"/>
  </w:num>
  <w:num w:numId="7">
    <w:abstractNumId w:val="47"/>
  </w:num>
  <w:num w:numId="8">
    <w:abstractNumId w:val="19"/>
  </w:num>
  <w:num w:numId="9">
    <w:abstractNumId w:val="46"/>
  </w:num>
  <w:num w:numId="10">
    <w:abstractNumId w:val="10"/>
  </w:num>
  <w:num w:numId="11">
    <w:abstractNumId w:val="7"/>
  </w:num>
  <w:num w:numId="12">
    <w:abstractNumId w:val="34"/>
  </w:num>
  <w:num w:numId="13">
    <w:abstractNumId w:val="33"/>
  </w:num>
  <w:num w:numId="14">
    <w:abstractNumId w:val="0"/>
  </w:num>
  <w:num w:numId="15">
    <w:abstractNumId w:val="45"/>
  </w:num>
  <w:num w:numId="16">
    <w:abstractNumId w:val="29"/>
  </w:num>
  <w:num w:numId="17">
    <w:abstractNumId w:val="35"/>
  </w:num>
  <w:num w:numId="18">
    <w:abstractNumId w:val="22"/>
  </w:num>
  <w:num w:numId="19">
    <w:abstractNumId w:val="15"/>
  </w:num>
  <w:num w:numId="20">
    <w:abstractNumId w:val="11"/>
  </w:num>
  <w:num w:numId="21">
    <w:abstractNumId w:val="32"/>
  </w:num>
  <w:num w:numId="22">
    <w:abstractNumId w:val="18"/>
  </w:num>
  <w:num w:numId="23">
    <w:abstractNumId w:val="14"/>
  </w:num>
  <w:num w:numId="24">
    <w:abstractNumId w:val="23"/>
  </w:num>
  <w:num w:numId="25">
    <w:abstractNumId w:val="28"/>
  </w:num>
  <w:num w:numId="26">
    <w:abstractNumId w:val="8"/>
  </w:num>
  <w:num w:numId="27">
    <w:abstractNumId w:val="24"/>
  </w:num>
  <w:num w:numId="28">
    <w:abstractNumId w:val="39"/>
  </w:num>
  <w:num w:numId="29">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3"/>
  </w:num>
  <w:num w:numId="35">
    <w:abstractNumId w:val="31"/>
  </w:num>
  <w:num w:numId="36">
    <w:abstractNumId w:val="4"/>
  </w:num>
  <w:num w:numId="37">
    <w:abstractNumId w:val="38"/>
  </w:num>
  <w:num w:numId="38">
    <w:abstractNumId w:val="43"/>
  </w:num>
  <w:num w:numId="39">
    <w:abstractNumId w:val="27"/>
  </w:num>
  <w:num w:numId="40">
    <w:abstractNumId w:val="26"/>
  </w:num>
  <w:num w:numId="41">
    <w:abstractNumId w:val="13"/>
  </w:num>
  <w:num w:numId="42">
    <w:abstractNumId w:val="42"/>
  </w:num>
  <w:num w:numId="43">
    <w:abstractNumId w:val="49"/>
  </w:num>
  <w:num w:numId="44">
    <w:abstractNumId w:val="16"/>
  </w:num>
  <w:num w:numId="45">
    <w:abstractNumId w:val="6"/>
  </w:num>
  <w:num w:numId="46">
    <w:abstractNumId w:val="21"/>
  </w:num>
  <w:num w:numId="47">
    <w:abstractNumId w:val="25"/>
  </w:num>
  <w:num w:numId="48">
    <w:abstractNumId w:val="48"/>
  </w:num>
  <w:num w:numId="49">
    <w:abstractNumId w:val="1"/>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72E"/>
    <w:rsid w:val="000D043B"/>
    <w:rsid w:val="00101D71"/>
    <w:rsid w:val="00133BFC"/>
    <w:rsid w:val="002316C9"/>
    <w:rsid w:val="00287E7C"/>
    <w:rsid w:val="002C0183"/>
    <w:rsid w:val="0039504B"/>
    <w:rsid w:val="003A60DF"/>
    <w:rsid w:val="00401F2D"/>
    <w:rsid w:val="004745D9"/>
    <w:rsid w:val="004B7972"/>
    <w:rsid w:val="005069DD"/>
    <w:rsid w:val="00544B4D"/>
    <w:rsid w:val="00545840"/>
    <w:rsid w:val="00557879"/>
    <w:rsid w:val="006657C8"/>
    <w:rsid w:val="006D7574"/>
    <w:rsid w:val="007B38C6"/>
    <w:rsid w:val="007B48D8"/>
    <w:rsid w:val="008259B2"/>
    <w:rsid w:val="008725A8"/>
    <w:rsid w:val="008F5F56"/>
    <w:rsid w:val="0095072E"/>
    <w:rsid w:val="00952C18"/>
    <w:rsid w:val="00956306"/>
    <w:rsid w:val="00973C17"/>
    <w:rsid w:val="00A06F23"/>
    <w:rsid w:val="00A07469"/>
    <w:rsid w:val="00A64617"/>
    <w:rsid w:val="00A672E1"/>
    <w:rsid w:val="00A73347"/>
    <w:rsid w:val="00A8530A"/>
    <w:rsid w:val="00AB22F6"/>
    <w:rsid w:val="00AC4CFE"/>
    <w:rsid w:val="00AE0C53"/>
    <w:rsid w:val="00AF688C"/>
    <w:rsid w:val="00B23207"/>
    <w:rsid w:val="00B278D4"/>
    <w:rsid w:val="00B6040B"/>
    <w:rsid w:val="00C37696"/>
    <w:rsid w:val="00CD64A4"/>
    <w:rsid w:val="00D20EA8"/>
    <w:rsid w:val="00D42872"/>
    <w:rsid w:val="00D4739B"/>
    <w:rsid w:val="00D6129D"/>
    <w:rsid w:val="00D6680B"/>
    <w:rsid w:val="00E2645A"/>
    <w:rsid w:val="00EB1FAE"/>
    <w:rsid w:val="00EF3B13"/>
    <w:rsid w:val="00F0277D"/>
    <w:rsid w:val="00F8578F"/>
    <w:rsid w:val="00F97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4B7972"/>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B7972"/>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4B7972"/>
    <w:rPr>
      <w:rFonts w:ascii="Tahoma" w:hAnsi="Tahoma" w:cs="Tahoma"/>
      <w:sz w:val="16"/>
      <w:szCs w:val="16"/>
    </w:rPr>
  </w:style>
  <w:style w:type="character" w:customStyle="1" w:styleId="20">
    <w:name w:val="Заголовок 2 Знак"/>
    <w:basedOn w:val="a0"/>
    <w:link w:val="2"/>
    <w:rsid w:val="004B7972"/>
    <w:rPr>
      <w:rFonts w:ascii="Arial" w:eastAsia="Times New Roman" w:hAnsi="Arial" w:cs="Arial"/>
      <w:b/>
      <w:bCs/>
      <w:i/>
      <w:iCs/>
      <w:sz w:val="28"/>
      <w:szCs w:val="28"/>
      <w:lang w:eastAsia="ru-RU"/>
    </w:rPr>
  </w:style>
  <w:style w:type="numbering" w:customStyle="1" w:styleId="1">
    <w:name w:val="Нет списка1"/>
    <w:next w:val="a2"/>
    <w:uiPriority w:val="99"/>
    <w:semiHidden/>
    <w:unhideWhenUsed/>
    <w:rsid w:val="004B7972"/>
  </w:style>
  <w:style w:type="paragraph" w:styleId="a5">
    <w:name w:val="Body Text"/>
    <w:basedOn w:val="a"/>
    <w:link w:val="a6"/>
    <w:rsid w:val="004B7972"/>
    <w:pPr>
      <w:spacing w:after="0" w:line="240" w:lineRule="auto"/>
      <w:jc w:val="center"/>
    </w:pPr>
    <w:rPr>
      <w:rFonts w:ascii="Times New Roman" w:eastAsia="Times New Roman" w:hAnsi="Times New Roman" w:cs="Times New Roman"/>
      <w:b/>
      <w:sz w:val="32"/>
      <w:szCs w:val="20"/>
      <w:lang w:eastAsia="ru-RU"/>
    </w:rPr>
  </w:style>
  <w:style w:type="character" w:customStyle="1" w:styleId="a6">
    <w:name w:val="Основной текст Знак"/>
    <w:basedOn w:val="a0"/>
    <w:link w:val="a5"/>
    <w:rsid w:val="004B7972"/>
    <w:rPr>
      <w:rFonts w:ascii="Times New Roman" w:eastAsia="Times New Roman" w:hAnsi="Times New Roman" w:cs="Times New Roman"/>
      <w:b/>
      <w:sz w:val="32"/>
      <w:szCs w:val="20"/>
      <w:lang w:eastAsia="ru-RU"/>
    </w:rPr>
  </w:style>
  <w:style w:type="paragraph" w:styleId="a7">
    <w:name w:val="List Paragraph"/>
    <w:basedOn w:val="a"/>
    <w:uiPriority w:val="34"/>
    <w:qFormat/>
    <w:rsid w:val="004B797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rsid w:val="004B797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Body Text Indent"/>
    <w:basedOn w:val="a"/>
    <w:link w:val="a9"/>
    <w:uiPriority w:val="99"/>
    <w:unhideWhenUsed/>
    <w:rsid w:val="004B7972"/>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rsid w:val="004B7972"/>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4B797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4B7972"/>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4B797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4B7972"/>
    <w:rPr>
      <w:rFonts w:ascii="Times New Roman" w:eastAsia="Times New Roman" w:hAnsi="Times New Roman" w:cs="Times New Roman"/>
      <w:sz w:val="24"/>
      <w:szCs w:val="24"/>
      <w:lang w:eastAsia="ru-RU"/>
    </w:rPr>
  </w:style>
  <w:style w:type="table" w:customStyle="1" w:styleId="10">
    <w:name w:val="Сетка таблицы1"/>
    <w:basedOn w:val="a1"/>
    <w:next w:val="ae"/>
    <w:uiPriority w:val="59"/>
    <w:rsid w:val="004B79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1"/>
    <w:uiPriority w:val="59"/>
    <w:rsid w:val="004B7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semiHidden/>
    <w:rsid w:val="004B7972"/>
  </w:style>
  <w:style w:type="paragraph" w:customStyle="1" w:styleId="af">
    <w:name w:val="МОН основной"/>
    <w:basedOn w:val="a"/>
    <w:rsid w:val="004B7972"/>
    <w:pPr>
      <w:spacing w:after="0" w:line="360" w:lineRule="auto"/>
      <w:ind w:firstLine="709"/>
      <w:jc w:val="both"/>
    </w:pPr>
    <w:rPr>
      <w:rFonts w:ascii="Times New Roman" w:eastAsia="Calibri" w:hAnsi="Times New Roman" w:cs="Times New Roman"/>
      <w:sz w:val="28"/>
      <w:szCs w:val="24"/>
      <w:lang w:eastAsia="ru-RU"/>
    </w:rPr>
  </w:style>
  <w:style w:type="paragraph" w:customStyle="1" w:styleId="12">
    <w:name w:val="Обычный1"/>
    <w:rsid w:val="004B7972"/>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FontStyle45">
    <w:name w:val="Font Style45"/>
    <w:rsid w:val="004B7972"/>
    <w:rPr>
      <w:rFonts w:ascii="Times New Roman" w:hAnsi="Times New Roman" w:cs="Times New Roman"/>
      <w:sz w:val="22"/>
      <w:szCs w:val="22"/>
    </w:rPr>
  </w:style>
  <w:style w:type="paragraph" w:customStyle="1" w:styleId="Style22">
    <w:name w:val="Style22"/>
    <w:basedOn w:val="a"/>
    <w:uiPriority w:val="99"/>
    <w:rsid w:val="004B7972"/>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20">
    <w:name w:val="Font Style20"/>
    <w:uiPriority w:val="99"/>
    <w:rsid w:val="004B7972"/>
    <w:rPr>
      <w:rFonts w:ascii="Times New Roman" w:hAnsi="Times New Roman" w:cs="Times New Roman"/>
      <w:sz w:val="26"/>
      <w:szCs w:val="26"/>
    </w:rPr>
  </w:style>
  <w:style w:type="paragraph" w:styleId="af0">
    <w:name w:val="No Spacing"/>
    <w:uiPriority w:val="1"/>
    <w:qFormat/>
    <w:rsid w:val="004B79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4B7972"/>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ConsNormal">
    <w:name w:val="ConsNormal"/>
    <w:rsid w:val="004B7972"/>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Style27">
    <w:name w:val="Style27"/>
    <w:basedOn w:val="a"/>
    <w:rsid w:val="004B79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
    <w:rsid w:val="004B79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rsid w:val="004B7972"/>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paragraph" w:customStyle="1" w:styleId="Style31">
    <w:name w:val="Style31"/>
    <w:basedOn w:val="a"/>
    <w:rsid w:val="004B79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2">
    <w:name w:val="Font Style42"/>
    <w:rsid w:val="004B7972"/>
    <w:rPr>
      <w:rFonts w:ascii="Times New Roman" w:hAnsi="Times New Roman" w:cs="Times New Roman"/>
      <w:sz w:val="24"/>
      <w:szCs w:val="24"/>
    </w:rPr>
  </w:style>
  <w:style w:type="character" w:customStyle="1" w:styleId="FontStyle47">
    <w:name w:val="Font Style47"/>
    <w:rsid w:val="004B7972"/>
    <w:rPr>
      <w:rFonts w:ascii="Courier New" w:hAnsi="Courier New" w:cs="Courier New"/>
      <w:b/>
      <w:bCs/>
      <w:smallCaps/>
      <w:sz w:val="18"/>
      <w:szCs w:val="18"/>
    </w:rPr>
  </w:style>
  <w:style w:type="character" w:customStyle="1" w:styleId="FontStyle48">
    <w:name w:val="Font Style48"/>
    <w:rsid w:val="004B7972"/>
    <w:rPr>
      <w:rFonts w:ascii="Times New Roman" w:hAnsi="Times New Roman" w:cs="Times New Roman"/>
      <w:smallCaps/>
      <w:sz w:val="24"/>
      <w:szCs w:val="24"/>
    </w:rPr>
  </w:style>
  <w:style w:type="character" w:customStyle="1" w:styleId="FontStyle22">
    <w:name w:val="Font Style22"/>
    <w:uiPriority w:val="99"/>
    <w:rsid w:val="004B7972"/>
    <w:rPr>
      <w:rFonts w:ascii="Times New Roman" w:hAnsi="Times New Roman" w:cs="Times New Roman"/>
      <w:b/>
      <w:bCs/>
      <w:sz w:val="26"/>
      <w:szCs w:val="26"/>
    </w:rPr>
  </w:style>
  <w:style w:type="character" w:styleId="af1">
    <w:name w:val="Strong"/>
    <w:uiPriority w:val="22"/>
    <w:qFormat/>
    <w:rsid w:val="004B7972"/>
    <w:rPr>
      <w:b/>
      <w:bCs/>
    </w:rPr>
  </w:style>
  <w:style w:type="paragraph" w:styleId="af2">
    <w:name w:val="Normal (Web)"/>
    <w:basedOn w:val="a"/>
    <w:uiPriority w:val="99"/>
    <w:rsid w:val="004B79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3">
    <w:name w:val="Style23"/>
    <w:basedOn w:val="a"/>
    <w:rsid w:val="004B7972"/>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24">
    <w:name w:val="Style24"/>
    <w:basedOn w:val="a"/>
    <w:rsid w:val="004B7972"/>
    <w:pPr>
      <w:widowControl w:val="0"/>
      <w:autoSpaceDE w:val="0"/>
      <w:autoSpaceDN w:val="0"/>
      <w:adjustRightInd w:val="0"/>
      <w:spacing w:after="0" w:line="274" w:lineRule="exact"/>
      <w:ind w:firstLine="72"/>
      <w:jc w:val="both"/>
    </w:pPr>
    <w:rPr>
      <w:rFonts w:ascii="Times New Roman" w:eastAsia="Times New Roman" w:hAnsi="Times New Roman" w:cs="Times New Roman"/>
      <w:sz w:val="24"/>
      <w:szCs w:val="24"/>
      <w:lang w:eastAsia="ru-RU"/>
    </w:rPr>
  </w:style>
  <w:style w:type="paragraph" w:customStyle="1" w:styleId="Style25">
    <w:name w:val="Style25"/>
    <w:basedOn w:val="a"/>
    <w:rsid w:val="004B7972"/>
    <w:pPr>
      <w:widowControl w:val="0"/>
      <w:autoSpaceDE w:val="0"/>
      <w:autoSpaceDN w:val="0"/>
      <w:adjustRightInd w:val="0"/>
      <w:spacing w:after="0" w:line="283" w:lineRule="exact"/>
      <w:ind w:hanging="365"/>
    </w:pPr>
    <w:rPr>
      <w:rFonts w:ascii="Times New Roman" w:eastAsia="Times New Roman" w:hAnsi="Times New Roman" w:cs="Times New Roman"/>
      <w:sz w:val="24"/>
      <w:szCs w:val="24"/>
      <w:lang w:eastAsia="ru-RU"/>
    </w:rPr>
  </w:style>
  <w:style w:type="character" w:customStyle="1" w:styleId="FontStyle41">
    <w:name w:val="Font Style41"/>
    <w:rsid w:val="004B7972"/>
    <w:rPr>
      <w:rFonts w:ascii="Times New Roman" w:hAnsi="Times New Roman" w:cs="Times New Roman"/>
      <w:sz w:val="24"/>
      <w:szCs w:val="24"/>
    </w:rPr>
  </w:style>
  <w:style w:type="character" w:customStyle="1" w:styleId="FontStyle43">
    <w:name w:val="Font Style43"/>
    <w:rsid w:val="004B7972"/>
    <w:rPr>
      <w:rFonts w:ascii="Times New Roman" w:hAnsi="Times New Roman" w:cs="Times New Roman"/>
      <w:i/>
      <w:iCs/>
      <w:sz w:val="22"/>
      <w:szCs w:val="22"/>
    </w:rPr>
  </w:style>
  <w:style w:type="paragraph" w:customStyle="1" w:styleId="ConsPlusNormal">
    <w:name w:val="ConsPlusNormal"/>
    <w:rsid w:val="004B7972"/>
    <w:pPr>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21">
    <w:name w:val="Сетка таблицы2"/>
    <w:basedOn w:val="a1"/>
    <w:next w:val="ae"/>
    <w:uiPriority w:val="59"/>
    <w:rsid w:val="004B7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e"/>
    <w:uiPriority w:val="59"/>
    <w:rsid w:val="004B7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4B7972"/>
  </w:style>
  <w:style w:type="paragraph" w:customStyle="1" w:styleId="a00">
    <w:name w:val="a0"/>
    <w:basedOn w:val="a"/>
    <w:rsid w:val="004B79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Emphasis"/>
    <w:uiPriority w:val="20"/>
    <w:qFormat/>
    <w:rsid w:val="004B7972"/>
    <w:rPr>
      <w:i/>
      <w:iCs/>
    </w:rPr>
  </w:style>
  <w:style w:type="numbering" w:customStyle="1" w:styleId="22">
    <w:name w:val="Нет списка2"/>
    <w:next w:val="a2"/>
    <w:uiPriority w:val="99"/>
    <w:semiHidden/>
    <w:unhideWhenUsed/>
    <w:rsid w:val="004B7972"/>
  </w:style>
  <w:style w:type="paragraph" w:customStyle="1" w:styleId="23">
    <w:name w:val="Знак2 Знак Знак Знак"/>
    <w:basedOn w:val="a"/>
    <w:rsid w:val="004B7972"/>
    <w:pPr>
      <w:spacing w:after="160" w:line="240" w:lineRule="exact"/>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4B7972"/>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B7972"/>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4B7972"/>
    <w:rPr>
      <w:rFonts w:ascii="Tahoma" w:hAnsi="Tahoma" w:cs="Tahoma"/>
      <w:sz w:val="16"/>
      <w:szCs w:val="16"/>
    </w:rPr>
  </w:style>
  <w:style w:type="character" w:customStyle="1" w:styleId="20">
    <w:name w:val="Заголовок 2 Знак"/>
    <w:basedOn w:val="a0"/>
    <w:link w:val="2"/>
    <w:rsid w:val="004B7972"/>
    <w:rPr>
      <w:rFonts w:ascii="Arial" w:eastAsia="Times New Roman" w:hAnsi="Arial" w:cs="Arial"/>
      <w:b/>
      <w:bCs/>
      <w:i/>
      <w:iCs/>
      <w:sz w:val="28"/>
      <w:szCs w:val="28"/>
      <w:lang w:eastAsia="ru-RU"/>
    </w:rPr>
  </w:style>
  <w:style w:type="numbering" w:customStyle="1" w:styleId="1">
    <w:name w:val="Нет списка1"/>
    <w:next w:val="a2"/>
    <w:uiPriority w:val="99"/>
    <w:semiHidden/>
    <w:unhideWhenUsed/>
    <w:rsid w:val="004B7972"/>
  </w:style>
  <w:style w:type="paragraph" w:styleId="a5">
    <w:name w:val="Body Text"/>
    <w:basedOn w:val="a"/>
    <w:link w:val="a6"/>
    <w:rsid w:val="004B7972"/>
    <w:pPr>
      <w:spacing w:after="0" w:line="240" w:lineRule="auto"/>
      <w:jc w:val="center"/>
    </w:pPr>
    <w:rPr>
      <w:rFonts w:ascii="Times New Roman" w:eastAsia="Times New Roman" w:hAnsi="Times New Roman" w:cs="Times New Roman"/>
      <w:b/>
      <w:sz w:val="32"/>
      <w:szCs w:val="20"/>
      <w:lang w:eastAsia="ru-RU"/>
    </w:rPr>
  </w:style>
  <w:style w:type="character" w:customStyle="1" w:styleId="a6">
    <w:name w:val="Основной текст Знак"/>
    <w:basedOn w:val="a0"/>
    <w:link w:val="a5"/>
    <w:rsid w:val="004B7972"/>
    <w:rPr>
      <w:rFonts w:ascii="Times New Roman" w:eastAsia="Times New Roman" w:hAnsi="Times New Roman" w:cs="Times New Roman"/>
      <w:b/>
      <w:sz w:val="32"/>
      <w:szCs w:val="20"/>
      <w:lang w:eastAsia="ru-RU"/>
    </w:rPr>
  </w:style>
  <w:style w:type="paragraph" w:styleId="a7">
    <w:name w:val="List Paragraph"/>
    <w:basedOn w:val="a"/>
    <w:uiPriority w:val="34"/>
    <w:qFormat/>
    <w:rsid w:val="004B797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rsid w:val="004B797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Body Text Indent"/>
    <w:basedOn w:val="a"/>
    <w:link w:val="a9"/>
    <w:uiPriority w:val="99"/>
    <w:unhideWhenUsed/>
    <w:rsid w:val="004B7972"/>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rsid w:val="004B7972"/>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4B797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4B7972"/>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4B797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4B7972"/>
    <w:rPr>
      <w:rFonts w:ascii="Times New Roman" w:eastAsia="Times New Roman" w:hAnsi="Times New Roman" w:cs="Times New Roman"/>
      <w:sz w:val="24"/>
      <w:szCs w:val="24"/>
      <w:lang w:eastAsia="ru-RU"/>
    </w:rPr>
  </w:style>
  <w:style w:type="table" w:customStyle="1" w:styleId="10">
    <w:name w:val="Сетка таблицы1"/>
    <w:basedOn w:val="a1"/>
    <w:next w:val="ae"/>
    <w:uiPriority w:val="59"/>
    <w:rsid w:val="004B79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1"/>
    <w:uiPriority w:val="59"/>
    <w:rsid w:val="004B7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semiHidden/>
    <w:rsid w:val="004B7972"/>
  </w:style>
  <w:style w:type="paragraph" w:customStyle="1" w:styleId="af">
    <w:name w:val="МОН основной"/>
    <w:basedOn w:val="a"/>
    <w:rsid w:val="004B7972"/>
    <w:pPr>
      <w:spacing w:after="0" w:line="360" w:lineRule="auto"/>
      <w:ind w:firstLine="709"/>
      <w:jc w:val="both"/>
    </w:pPr>
    <w:rPr>
      <w:rFonts w:ascii="Times New Roman" w:eastAsia="Calibri" w:hAnsi="Times New Roman" w:cs="Times New Roman"/>
      <w:sz w:val="28"/>
      <w:szCs w:val="24"/>
      <w:lang w:eastAsia="ru-RU"/>
    </w:rPr>
  </w:style>
  <w:style w:type="paragraph" w:customStyle="1" w:styleId="12">
    <w:name w:val="Обычный1"/>
    <w:rsid w:val="004B7972"/>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FontStyle45">
    <w:name w:val="Font Style45"/>
    <w:rsid w:val="004B7972"/>
    <w:rPr>
      <w:rFonts w:ascii="Times New Roman" w:hAnsi="Times New Roman" w:cs="Times New Roman"/>
      <w:sz w:val="22"/>
      <w:szCs w:val="22"/>
    </w:rPr>
  </w:style>
  <w:style w:type="paragraph" w:customStyle="1" w:styleId="Style22">
    <w:name w:val="Style22"/>
    <w:basedOn w:val="a"/>
    <w:uiPriority w:val="99"/>
    <w:rsid w:val="004B7972"/>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20">
    <w:name w:val="Font Style20"/>
    <w:uiPriority w:val="99"/>
    <w:rsid w:val="004B7972"/>
    <w:rPr>
      <w:rFonts w:ascii="Times New Roman" w:hAnsi="Times New Roman" w:cs="Times New Roman"/>
      <w:sz w:val="26"/>
      <w:szCs w:val="26"/>
    </w:rPr>
  </w:style>
  <w:style w:type="paragraph" w:styleId="af0">
    <w:name w:val="No Spacing"/>
    <w:uiPriority w:val="1"/>
    <w:qFormat/>
    <w:rsid w:val="004B79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4B7972"/>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ConsNormal">
    <w:name w:val="ConsNormal"/>
    <w:rsid w:val="004B7972"/>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Style27">
    <w:name w:val="Style27"/>
    <w:basedOn w:val="a"/>
    <w:rsid w:val="004B79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
    <w:rsid w:val="004B79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rsid w:val="004B7972"/>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paragraph" w:customStyle="1" w:styleId="Style31">
    <w:name w:val="Style31"/>
    <w:basedOn w:val="a"/>
    <w:rsid w:val="004B79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2">
    <w:name w:val="Font Style42"/>
    <w:rsid w:val="004B7972"/>
    <w:rPr>
      <w:rFonts w:ascii="Times New Roman" w:hAnsi="Times New Roman" w:cs="Times New Roman"/>
      <w:sz w:val="24"/>
      <w:szCs w:val="24"/>
    </w:rPr>
  </w:style>
  <w:style w:type="character" w:customStyle="1" w:styleId="FontStyle47">
    <w:name w:val="Font Style47"/>
    <w:rsid w:val="004B7972"/>
    <w:rPr>
      <w:rFonts w:ascii="Courier New" w:hAnsi="Courier New" w:cs="Courier New"/>
      <w:b/>
      <w:bCs/>
      <w:smallCaps/>
      <w:sz w:val="18"/>
      <w:szCs w:val="18"/>
    </w:rPr>
  </w:style>
  <w:style w:type="character" w:customStyle="1" w:styleId="FontStyle48">
    <w:name w:val="Font Style48"/>
    <w:rsid w:val="004B7972"/>
    <w:rPr>
      <w:rFonts w:ascii="Times New Roman" w:hAnsi="Times New Roman" w:cs="Times New Roman"/>
      <w:smallCaps/>
      <w:sz w:val="24"/>
      <w:szCs w:val="24"/>
    </w:rPr>
  </w:style>
  <w:style w:type="character" w:customStyle="1" w:styleId="FontStyle22">
    <w:name w:val="Font Style22"/>
    <w:uiPriority w:val="99"/>
    <w:rsid w:val="004B7972"/>
    <w:rPr>
      <w:rFonts w:ascii="Times New Roman" w:hAnsi="Times New Roman" w:cs="Times New Roman"/>
      <w:b/>
      <w:bCs/>
      <w:sz w:val="26"/>
      <w:szCs w:val="26"/>
    </w:rPr>
  </w:style>
  <w:style w:type="character" w:styleId="af1">
    <w:name w:val="Strong"/>
    <w:uiPriority w:val="22"/>
    <w:qFormat/>
    <w:rsid w:val="004B7972"/>
    <w:rPr>
      <w:b/>
      <w:bCs/>
    </w:rPr>
  </w:style>
  <w:style w:type="paragraph" w:styleId="af2">
    <w:name w:val="Normal (Web)"/>
    <w:basedOn w:val="a"/>
    <w:uiPriority w:val="99"/>
    <w:rsid w:val="004B79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3">
    <w:name w:val="Style23"/>
    <w:basedOn w:val="a"/>
    <w:rsid w:val="004B7972"/>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24">
    <w:name w:val="Style24"/>
    <w:basedOn w:val="a"/>
    <w:rsid w:val="004B7972"/>
    <w:pPr>
      <w:widowControl w:val="0"/>
      <w:autoSpaceDE w:val="0"/>
      <w:autoSpaceDN w:val="0"/>
      <w:adjustRightInd w:val="0"/>
      <w:spacing w:after="0" w:line="274" w:lineRule="exact"/>
      <w:ind w:firstLine="72"/>
      <w:jc w:val="both"/>
    </w:pPr>
    <w:rPr>
      <w:rFonts w:ascii="Times New Roman" w:eastAsia="Times New Roman" w:hAnsi="Times New Roman" w:cs="Times New Roman"/>
      <w:sz w:val="24"/>
      <w:szCs w:val="24"/>
      <w:lang w:eastAsia="ru-RU"/>
    </w:rPr>
  </w:style>
  <w:style w:type="paragraph" w:customStyle="1" w:styleId="Style25">
    <w:name w:val="Style25"/>
    <w:basedOn w:val="a"/>
    <w:rsid w:val="004B7972"/>
    <w:pPr>
      <w:widowControl w:val="0"/>
      <w:autoSpaceDE w:val="0"/>
      <w:autoSpaceDN w:val="0"/>
      <w:adjustRightInd w:val="0"/>
      <w:spacing w:after="0" w:line="283" w:lineRule="exact"/>
      <w:ind w:hanging="365"/>
    </w:pPr>
    <w:rPr>
      <w:rFonts w:ascii="Times New Roman" w:eastAsia="Times New Roman" w:hAnsi="Times New Roman" w:cs="Times New Roman"/>
      <w:sz w:val="24"/>
      <w:szCs w:val="24"/>
      <w:lang w:eastAsia="ru-RU"/>
    </w:rPr>
  </w:style>
  <w:style w:type="character" w:customStyle="1" w:styleId="FontStyle41">
    <w:name w:val="Font Style41"/>
    <w:rsid w:val="004B7972"/>
    <w:rPr>
      <w:rFonts w:ascii="Times New Roman" w:hAnsi="Times New Roman" w:cs="Times New Roman"/>
      <w:sz w:val="24"/>
      <w:szCs w:val="24"/>
    </w:rPr>
  </w:style>
  <w:style w:type="character" w:customStyle="1" w:styleId="FontStyle43">
    <w:name w:val="Font Style43"/>
    <w:rsid w:val="004B7972"/>
    <w:rPr>
      <w:rFonts w:ascii="Times New Roman" w:hAnsi="Times New Roman" w:cs="Times New Roman"/>
      <w:i/>
      <w:iCs/>
      <w:sz w:val="22"/>
      <w:szCs w:val="22"/>
    </w:rPr>
  </w:style>
  <w:style w:type="paragraph" w:customStyle="1" w:styleId="ConsPlusNormal">
    <w:name w:val="ConsPlusNormal"/>
    <w:rsid w:val="004B7972"/>
    <w:pPr>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21">
    <w:name w:val="Сетка таблицы2"/>
    <w:basedOn w:val="a1"/>
    <w:next w:val="ae"/>
    <w:uiPriority w:val="59"/>
    <w:rsid w:val="004B7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e"/>
    <w:uiPriority w:val="59"/>
    <w:rsid w:val="004B7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4B7972"/>
  </w:style>
  <w:style w:type="paragraph" w:customStyle="1" w:styleId="a00">
    <w:name w:val="a0"/>
    <w:basedOn w:val="a"/>
    <w:rsid w:val="004B79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Emphasis"/>
    <w:uiPriority w:val="20"/>
    <w:qFormat/>
    <w:rsid w:val="004B7972"/>
    <w:rPr>
      <w:i/>
      <w:iCs/>
    </w:rPr>
  </w:style>
  <w:style w:type="numbering" w:customStyle="1" w:styleId="22">
    <w:name w:val="Нет списка2"/>
    <w:next w:val="a2"/>
    <w:uiPriority w:val="99"/>
    <w:semiHidden/>
    <w:unhideWhenUsed/>
    <w:rsid w:val="004B7972"/>
  </w:style>
  <w:style w:type="paragraph" w:customStyle="1" w:styleId="23">
    <w:name w:val="Знак2 Знак Знак Знак"/>
    <w:basedOn w:val="a"/>
    <w:rsid w:val="004B7972"/>
    <w:pPr>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consultantplus://offline/ref=7ECBDB9448AEB90100BDD4CEB0C476146BD2159F6F0ADF4A1ECA79EDA5F77FF2186D35B33E44B240563A00EBi5u2I" TargetMode="External"/><Relationship Id="rId26" Type="http://schemas.openxmlformats.org/officeDocument/2006/relationships/hyperlink" Target="garantF1://70169234.60" TargetMode="External"/><Relationship Id="rId39" Type="http://schemas.openxmlformats.org/officeDocument/2006/relationships/hyperlink" Target="consultantplus://offline/ref=4B4EB8DDC2F61CEBC854260FD5AA1D0E646D5852DDC883477A45E5C20E28EB66741490C56D3CE02B75A844CAm7NBG" TargetMode="External"/><Relationship Id="rId21" Type="http://schemas.openxmlformats.org/officeDocument/2006/relationships/hyperlink" Target="consultantplus://offline/ref=7ECBDB9448AEB90100BDCAC3A6A8281E6BD84D906900D41543997FBAFAA779A7582D33E67D00BF41i5uFI" TargetMode="External"/><Relationship Id="rId34" Type="http://schemas.openxmlformats.org/officeDocument/2006/relationships/hyperlink" Target="consultantplus://offline/ref=4B4EB8DDC2F61CEBC854260FD5AA1D0E646D5852DDCB83467443E5C20E28EB66741490C56D3CE02B75A844CAm7NBG" TargetMode="External"/><Relationship Id="rId42" Type="http://schemas.openxmlformats.org/officeDocument/2006/relationships/hyperlink" Target="consultantplus://offline/ref=4B4EB8DDC2F61CEBC854260FD5AA1D0E646D5852DDCA81487C44E5C20E28EB66741490C56D3CE02B75A844CAm7NBG" TargetMode="External"/><Relationship Id="rId47" Type="http://schemas.openxmlformats.org/officeDocument/2006/relationships/hyperlink" Target="consultantplus://offline/ref=4B4EB8DDC2F61CEBC854260FD5AA1D0E646D5852DBC183447848B8C80671E764731BCFD26A75EC2A75A844mCNFG" TargetMode="External"/><Relationship Id="rId50" Type="http://schemas.openxmlformats.org/officeDocument/2006/relationships/hyperlink" Target="consultantplus://offline/ref=4B4EB8DDC2F61CEBC854260FD5AA1D0E646D5852DDC98047754AE5C20E28EB66741490C56D3CE02B75A844CAm7NBG" TargetMode="External"/><Relationship Id="rId55" Type="http://schemas.openxmlformats.org/officeDocument/2006/relationships/hyperlink" Target="garantF1://70169234.0" TargetMode="External"/><Relationship Id="rId63" Type="http://schemas.openxmlformats.org/officeDocument/2006/relationships/hyperlink" Target="garantF1://70169234.60" TargetMode="External"/><Relationship Id="rId68" Type="http://schemas.openxmlformats.org/officeDocument/2006/relationships/hyperlink" Target="consultantplus://offline/ref=4B4EB8DDC2F61CEBC854260FD5AA1D0E646D5852DDC98047754AE5C20E28EB66741490C56D3CE02B75A844CAm7NBG" TargetMode="External"/><Relationship Id="rId7" Type="http://schemas.openxmlformats.org/officeDocument/2006/relationships/footnotes" Target="footnotes.xml"/><Relationship Id="rId71" Type="http://schemas.openxmlformats.org/officeDocument/2006/relationships/hyperlink" Target="consultantplus://offline/ref=4B4EB8DDC2F61CEBC854260FD5AA1D0E646D5852DDCB83467443E5C20E28EB66741490C56D3CE02B75A844CAm7NBG" TargetMode="External"/><Relationship Id="rId2" Type="http://schemas.openxmlformats.org/officeDocument/2006/relationships/numbering" Target="numbering.xml"/><Relationship Id="rId16" Type="http://schemas.openxmlformats.org/officeDocument/2006/relationships/hyperlink" Target="consultantplus://offline/ref=7ECBDB9448AEB90100BDD4CEB0C476146BD2159F6F08D8411AC979EDA5F77FF2186D35B33E44B240563A00EBi5u2I" TargetMode="External"/><Relationship Id="rId29" Type="http://schemas.openxmlformats.org/officeDocument/2006/relationships/hyperlink" Target="consultantplus://offline/ref=4B4EB8DDC2F61CEBC854260FD5AA1D0E646D5852DDC883477A45E5C20E28EB66741490C56D3CE02B75A844CAm7NBG" TargetMode="External"/><Relationship Id="rId11" Type="http://schemas.openxmlformats.org/officeDocument/2006/relationships/hyperlink" Target="consultantplus://offline/ref=12B429C0CDF20F632991A41E60EE4844DD08F2AEFA46EF65F4F5817EB24F1B75209FE52C47t2A6G" TargetMode="External"/><Relationship Id="rId24" Type="http://schemas.openxmlformats.org/officeDocument/2006/relationships/hyperlink" Target="consultantplus://offline/ref=4B4EB8DDC2F61CEBC8542619D6C643046464035ADFCF8A172117E3955178ED33345496902E78ED2Am7NCG" TargetMode="External"/><Relationship Id="rId32" Type="http://schemas.openxmlformats.org/officeDocument/2006/relationships/hyperlink" Target="consultantplus://offline/ref=4B4EB8DDC2F61CEBC854260FD5AA1D0E646D5852DDCA81487C44E5C20E28EB66741490C56D3CE02B75A844CAm7NBG" TargetMode="External"/><Relationship Id="rId37" Type="http://schemas.openxmlformats.org/officeDocument/2006/relationships/hyperlink" Target="garantF1://70169234.0" TargetMode="External"/><Relationship Id="rId40" Type="http://schemas.openxmlformats.org/officeDocument/2006/relationships/hyperlink" Target="consultantplus://offline/ref=4B4EB8DDC2F61CEBC854260FD5AA1D0E646D5852DDC886437847E5C20E28EB66741490C56D3CE02B75A844CAm7NBG" TargetMode="External"/><Relationship Id="rId45" Type="http://schemas.openxmlformats.org/officeDocument/2006/relationships/hyperlink" Target="garantF1://70169234.60" TargetMode="External"/><Relationship Id="rId53" Type="http://schemas.openxmlformats.org/officeDocument/2006/relationships/hyperlink" Target="consultantplus://offline/ref=4B4EB8DDC2F61CEBC854260FD5AA1D0E646D5852DDCB83467443E5C20E28EB66741490C56D3CE02B75A844CAm7NBG" TargetMode="External"/><Relationship Id="rId58" Type="http://schemas.openxmlformats.org/officeDocument/2006/relationships/hyperlink" Target="consultantplus://offline/ref=4B4EB8DDC2F61CEBC854260FD5AA1D0E646D5852DDC886437847E5C20E28EB66741490C56D3CE02B75A844CAm7NBG" TargetMode="External"/><Relationship Id="rId66" Type="http://schemas.openxmlformats.org/officeDocument/2006/relationships/hyperlink" Target="consultantplus://offline/ref=4B4EB8DDC2F61CEBC854260FD5AA1D0E646D5852DDC883477A45E5C20E28EB66741490C56D3CE02B75A844CAm7NBG"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7ECBDB9448AEB90100BDD4CEB0C476146BD2159F6F08DD4518CB79EDA5F77FF2186D35B33E44B240563A00EBi5u2I" TargetMode="External"/><Relationship Id="rId23" Type="http://schemas.openxmlformats.org/officeDocument/2006/relationships/hyperlink" Target="consultantplus://offline/ref=7ECBDB9448AEB90100BDCAC3A6A8281E6BDB4E976D0FD41543997FBAFAA779A7582D33E67D00BF41i5uFI" TargetMode="External"/><Relationship Id="rId28" Type="http://schemas.openxmlformats.org/officeDocument/2006/relationships/hyperlink" Target="consultantplus://offline/ref=4B4EB8DDC2F61CEBC854260FD5AA1D0E646D5852DBC183447848B8C80671E764731BCFD26A75EC2A75A844mCNFG" TargetMode="External"/><Relationship Id="rId36" Type="http://schemas.openxmlformats.org/officeDocument/2006/relationships/hyperlink" Target="garantF1://70169234.60" TargetMode="External"/><Relationship Id="rId49" Type="http://schemas.openxmlformats.org/officeDocument/2006/relationships/hyperlink" Target="consultantplus://offline/ref=4B4EB8DDC2F61CEBC854260FD5AA1D0E646D5852DDC886437847E5C20E28EB66741490C56D3CE02B75A844CAm7NBG" TargetMode="External"/><Relationship Id="rId57" Type="http://schemas.openxmlformats.org/officeDocument/2006/relationships/hyperlink" Target="consultantplus://offline/ref=4B4EB8DDC2F61CEBC854260FD5AA1D0E646D5852DDC883477A45E5C20E28EB66741490C56D3CE02B75A844CAm7NBG" TargetMode="External"/><Relationship Id="rId61" Type="http://schemas.openxmlformats.org/officeDocument/2006/relationships/hyperlink" Target="consultantplus://offline/ref=4B4EB8DDC2F61CEBC854260FD5AA1D0E646D5852DDCA84477843E5C20E28EB66741490C56D3CE02B75A844CAm7NBG" TargetMode="External"/><Relationship Id="rId10" Type="http://schemas.openxmlformats.org/officeDocument/2006/relationships/hyperlink" Target="consultantplus://offline/ref=12B429C0CDF20F632991A41E60EE4844DD08F2AEFA46EF65F4F5817EB24F1B75209FE52C47t2A9G" TargetMode="External"/><Relationship Id="rId19" Type="http://schemas.openxmlformats.org/officeDocument/2006/relationships/hyperlink" Target="consultantplus://offline/ref=4B4EB8DDC2F61CEBC854260FD5AA1D0E646D5852DDCA84477843E5C20E28EB66741490C56D3CE02B75A844CAm7N8G" TargetMode="External"/><Relationship Id="rId31" Type="http://schemas.openxmlformats.org/officeDocument/2006/relationships/hyperlink" Target="consultantplus://offline/ref=4B4EB8DDC2F61CEBC854260FD5AA1D0E646D5852DDC98047754AE5C20E28EB66741490C56D3CE02B75A844CAm7NBG" TargetMode="External"/><Relationship Id="rId44" Type="http://schemas.openxmlformats.org/officeDocument/2006/relationships/hyperlink" Target="consultantplus://offline/ref=4B4EB8DDC2F61CEBC854260FD5AA1D0E646D5852DDCB83467443E5C20E28EB66741490C56D3CE02B75A844CAm7NBG" TargetMode="External"/><Relationship Id="rId52" Type="http://schemas.openxmlformats.org/officeDocument/2006/relationships/hyperlink" Target="consultantplus://offline/ref=4B4EB8DDC2F61CEBC854260FD5AA1D0E646D5852DDCA84477843E5C20E28EB66741490C56D3CE02B75A844CAm7NBG" TargetMode="External"/><Relationship Id="rId60" Type="http://schemas.openxmlformats.org/officeDocument/2006/relationships/hyperlink" Target="consultantplus://offline/ref=4B4EB8DDC2F61CEBC854260FD5AA1D0E646D5852DDCA81487C44E5C20E28EB66741490C56D3CE02B75A844CAm7NBG" TargetMode="External"/><Relationship Id="rId65" Type="http://schemas.openxmlformats.org/officeDocument/2006/relationships/hyperlink" Target="consultantplus://offline/ref=4B4EB8DDC2F61CEBC854260FD5AA1D0E646D5852DBC183447848B8C80671E764731BCFD26A75EC2A75A844mCNFG"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7ECBDB9448AEB90100BDD4CEB0C476146BD2159F6901DD461AC624E7ADAE73F01F626AA4390DBE41563A00iEuEI" TargetMode="External"/><Relationship Id="rId22" Type="http://schemas.openxmlformats.org/officeDocument/2006/relationships/hyperlink" Target="consultantplus://offline/ref=7ECBDB9448AEB90100BDCAC3A6A8281E62DF4E906D03891F4BC073B8FDA826B05F643FE77D00BFi4u9I" TargetMode="External"/><Relationship Id="rId27" Type="http://schemas.openxmlformats.org/officeDocument/2006/relationships/hyperlink" Target="garantF1://70169234.0" TargetMode="External"/><Relationship Id="rId30" Type="http://schemas.openxmlformats.org/officeDocument/2006/relationships/hyperlink" Target="consultantplus://offline/ref=4B4EB8DDC2F61CEBC854260FD5AA1D0E646D5852DDC886437847E5C20E28EB66741490C56D3CE02B75A844CAm7NBG" TargetMode="External"/><Relationship Id="rId35" Type="http://schemas.openxmlformats.org/officeDocument/2006/relationships/footer" Target="footer2.xml"/><Relationship Id="rId43" Type="http://schemas.openxmlformats.org/officeDocument/2006/relationships/hyperlink" Target="consultantplus://offline/ref=4B4EB8DDC2F61CEBC854260FD5AA1D0E646D5852DDCA84477843E5C20E28EB66741490C56D3CE02B75A844CAm7NBG" TargetMode="External"/><Relationship Id="rId48" Type="http://schemas.openxmlformats.org/officeDocument/2006/relationships/hyperlink" Target="consultantplus://offline/ref=4B4EB8DDC2F61CEBC854260FD5AA1D0E646D5852DDC883477A45E5C20E28EB66741490C56D3CE02B75A844CAm7NBG" TargetMode="External"/><Relationship Id="rId56" Type="http://schemas.openxmlformats.org/officeDocument/2006/relationships/hyperlink" Target="consultantplus://offline/ref=4B4EB8DDC2F61CEBC854260FD5AA1D0E646D5852DBC183447848B8C80671E764731BCFD26A75EC2A75A844mCNFG" TargetMode="External"/><Relationship Id="rId64" Type="http://schemas.openxmlformats.org/officeDocument/2006/relationships/hyperlink" Target="garantF1://70169234.0" TargetMode="External"/><Relationship Id="rId69" Type="http://schemas.openxmlformats.org/officeDocument/2006/relationships/hyperlink" Target="consultantplus://offline/ref=4B4EB8DDC2F61CEBC854260FD5AA1D0E646D5852DDCA81487C44E5C20E28EB66741490C56D3CE02B75A844CAm7NBG" TargetMode="External"/><Relationship Id="rId8" Type="http://schemas.openxmlformats.org/officeDocument/2006/relationships/endnotes" Target="endnotes.xml"/><Relationship Id="rId51" Type="http://schemas.openxmlformats.org/officeDocument/2006/relationships/hyperlink" Target="consultantplus://offline/ref=4B4EB8DDC2F61CEBC854260FD5AA1D0E646D5852DDCA81487C44E5C20E28EB66741490C56D3CE02B75A844CAm7NBG" TargetMode="External"/><Relationship Id="rId72" Type="http://schemas.openxmlformats.org/officeDocument/2006/relationships/image" Target="media/image2.emf"/><Relationship Id="rId3" Type="http://schemas.openxmlformats.org/officeDocument/2006/relationships/styles" Target="styles.xml"/><Relationship Id="rId12" Type="http://schemas.openxmlformats.org/officeDocument/2006/relationships/hyperlink" Target="consultantplus://offline/ref=12B429C0CDF20F632991A41E60EE4844DD08F2AEFA46EF65F4F5817EB24F1B75209FE5294E2EF2A6t9A3G" TargetMode="External"/><Relationship Id="rId17" Type="http://schemas.openxmlformats.org/officeDocument/2006/relationships/hyperlink" Target="consultantplus://offline/ref=7ECBDB9448AEB90100BDD4CEB0C476146BD2159F6F09DE4517C479EDA5F77FF2186D35B33E44B240563A00EBi5u2I" TargetMode="External"/><Relationship Id="rId25" Type="http://schemas.openxmlformats.org/officeDocument/2006/relationships/hyperlink" Target="consultantplus://offline/ref=4B4EB8DDC2F61CEBC8542619D6C643046464035ADFCF8A172117E39551m7N8G" TargetMode="External"/><Relationship Id="rId33" Type="http://schemas.openxmlformats.org/officeDocument/2006/relationships/hyperlink" Target="consultantplus://offline/ref=4B4EB8DDC2F61CEBC854260FD5AA1D0E646D5852DDCA84477843E5C20E28EB66741490C56D3CE02B75A844CAm7NBG" TargetMode="External"/><Relationship Id="rId38" Type="http://schemas.openxmlformats.org/officeDocument/2006/relationships/hyperlink" Target="consultantplus://offline/ref=4B4EB8DDC2F61CEBC854260FD5AA1D0E646D5852DBC183447848B8C80671E764731BCFD26A75EC2A75A844mCNFG" TargetMode="External"/><Relationship Id="rId46" Type="http://schemas.openxmlformats.org/officeDocument/2006/relationships/hyperlink" Target="garantF1://70169234.0" TargetMode="External"/><Relationship Id="rId59" Type="http://schemas.openxmlformats.org/officeDocument/2006/relationships/hyperlink" Target="consultantplus://offline/ref=4B4EB8DDC2F61CEBC854260FD5AA1D0E646D5852DDC98047754AE5C20E28EB66741490C56D3CE02B75A844CAm7NBG" TargetMode="External"/><Relationship Id="rId67" Type="http://schemas.openxmlformats.org/officeDocument/2006/relationships/hyperlink" Target="consultantplus://offline/ref=4B4EB8DDC2F61CEBC854260FD5AA1D0E646D5852DDC886437847E5C20E28EB66741490C56D3CE02B75A844CAm7NBG" TargetMode="External"/><Relationship Id="rId20" Type="http://schemas.openxmlformats.org/officeDocument/2006/relationships/hyperlink" Target="consultantplus://offline/ref=4B4EB8DDC2F61CEBC854260FD5AA1D0E646D5852DDCB83467443E5C20E28EB66741490C56D3CE02B75A844CAm7N8G" TargetMode="External"/><Relationship Id="rId41" Type="http://schemas.openxmlformats.org/officeDocument/2006/relationships/hyperlink" Target="consultantplus://offline/ref=4B4EB8DDC2F61CEBC854260FD5AA1D0E646D5852DDC98047754AE5C20E28EB66741490C56D3CE02B75A844CAm7NBG" TargetMode="External"/><Relationship Id="rId54" Type="http://schemas.openxmlformats.org/officeDocument/2006/relationships/hyperlink" Target="garantF1://70169234.60" TargetMode="External"/><Relationship Id="rId62" Type="http://schemas.openxmlformats.org/officeDocument/2006/relationships/hyperlink" Target="consultantplus://offline/ref=4B4EB8DDC2F61CEBC854260FD5AA1D0E646D5852DDCB83467443E5C20E28EB66741490C56D3CE02B75A844CAm7NBG" TargetMode="External"/><Relationship Id="rId70" Type="http://schemas.openxmlformats.org/officeDocument/2006/relationships/hyperlink" Target="consultantplus://offline/ref=4B4EB8DDC2F61CEBC854260FD5AA1D0E646D5852DDCA84477843E5C20E28EB66741490C56D3CE02B75A844CAm7NBG"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4A823-0CBA-444B-B602-2141191DC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Pages>
  <Words>32272</Words>
  <Characters>183954</Characters>
  <Application>Microsoft Office Word</Application>
  <DocSecurity>0</DocSecurity>
  <Lines>1532</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dc:creator>
  <cp:keywords/>
  <dc:description/>
  <cp:lastModifiedBy>129</cp:lastModifiedBy>
  <cp:revision>23</cp:revision>
  <cp:lastPrinted>2015-12-18T05:37:00Z</cp:lastPrinted>
  <dcterms:created xsi:type="dcterms:W3CDTF">2015-11-25T06:46:00Z</dcterms:created>
  <dcterms:modified xsi:type="dcterms:W3CDTF">2016-04-22T09:50:00Z</dcterms:modified>
</cp:coreProperties>
</file>