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2C" w:rsidRPr="00620A2C" w:rsidRDefault="00620A2C" w:rsidP="00620A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20A2C">
        <w:rPr>
          <w:sz w:val="28"/>
          <w:szCs w:val="28"/>
        </w:rPr>
        <w:t>ПРИНЯТО                                                                       УТВЕРЖДЕНО</w:t>
      </w:r>
    </w:p>
    <w:p w:rsidR="00620A2C" w:rsidRPr="00620A2C" w:rsidRDefault="00620A2C" w:rsidP="00620A2C">
      <w:pPr>
        <w:widowControl w:val="0"/>
        <w:tabs>
          <w:tab w:val="left" w:pos="6300"/>
        </w:tabs>
        <w:autoSpaceDE w:val="0"/>
        <w:autoSpaceDN w:val="0"/>
        <w:adjustRightInd w:val="0"/>
        <w:rPr>
          <w:sz w:val="28"/>
          <w:szCs w:val="28"/>
        </w:rPr>
      </w:pPr>
      <w:r w:rsidRPr="00620A2C">
        <w:rPr>
          <w:sz w:val="28"/>
          <w:szCs w:val="28"/>
        </w:rPr>
        <w:t xml:space="preserve">Общим собранием </w:t>
      </w:r>
      <w:r>
        <w:rPr>
          <w:sz w:val="28"/>
          <w:szCs w:val="28"/>
        </w:rPr>
        <w:t>работников</w:t>
      </w:r>
      <w:r w:rsidRPr="00620A2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Заведующий </w:t>
      </w:r>
    </w:p>
    <w:p w:rsidR="00620A2C" w:rsidRPr="00620A2C" w:rsidRDefault="00620A2C" w:rsidP="00620A2C">
      <w:pPr>
        <w:widowControl w:val="0"/>
        <w:tabs>
          <w:tab w:val="left" w:pos="6300"/>
        </w:tabs>
        <w:autoSpaceDE w:val="0"/>
        <w:autoSpaceDN w:val="0"/>
        <w:adjustRightInd w:val="0"/>
        <w:rPr>
          <w:sz w:val="28"/>
          <w:szCs w:val="28"/>
        </w:rPr>
      </w:pPr>
      <w:r w:rsidRPr="00620A2C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204</w:t>
      </w:r>
      <w:r w:rsidRPr="00620A2C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______</w:t>
      </w:r>
      <w:proofErr w:type="spellStart"/>
      <w:r>
        <w:rPr>
          <w:sz w:val="28"/>
          <w:szCs w:val="28"/>
        </w:rPr>
        <w:t>Л.И.Мартыненко</w:t>
      </w:r>
      <w:proofErr w:type="spellEnd"/>
    </w:p>
    <w:p w:rsidR="00620A2C" w:rsidRPr="00620A2C" w:rsidRDefault="00620A2C" w:rsidP="00620A2C">
      <w:pPr>
        <w:tabs>
          <w:tab w:val="left" w:pos="7460"/>
        </w:tabs>
        <w:rPr>
          <w:sz w:val="28"/>
          <w:szCs w:val="28"/>
        </w:rPr>
      </w:pPr>
      <w:r w:rsidRPr="00620A2C">
        <w:rPr>
          <w:sz w:val="28"/>
          <w:szCs w:val="28"/>
        </w:rPr>
        <w:tab/>
      </w:r>
    </w:p>
    <w:p w:rsidR="00620A2C" w:rsidRPr="00620A2C" w:rsidRDefault="00620A2C" w:rsidP="00620A2C">
      <w:pPr>
        <w:pStyle w:val="a3"/>
        <w:tabs>
          <w:tab w:val="left" w:pos="0"/>
        </w:tabs>
        <w:spacing w:before="0" w:beforeAutospacing="0" w:after="0" w:afterAutospacing="0"/>
        <w:ind w:left="180" w:hanging="38"/>
        <w:jc w:val="center"/>
        <w:rPr>
          <w:b/>
          <w:sz w:val="28"/>
          <w:szCs w:val="28"/>
        </w:rPr>
      </w:pPr>
      <w:r w:rsidRPr="00620A2C">
        <w:rPr>
          <w:b/>
          <w:sz w:val="28"/>
          <w:szCs w:val="28"/>
        </w:rPr>
        <w:t xml:space="preserve">ПОЛОЖЕНИЕ </w:t>
      </w:r>
    </w:p>
    <w:p w:rsidR="00620A2C" w:rsidRPr="00620A2C" w:rsidRDefault="00620A2C" w:rsidP="00620A2C">
      <w:pPr>
        <w:jc w:val="center"/>
        <w:rPr>
          <w:b/>
          <w:sz w:val="28"/>
          <w:szCs w:val="28"/>
        </w:rPr>
      </w:pPr>
      <w:r w:rsidRPr="00620A2C">
        <w:rPr>
          <w:b/>
          <w:sz w:val="28"/>
          <w:szCs w:val="28"/>
        </w:rPr>
        <w:t>о Совете родителей</w:t>
      </w:r>
    </w:p>
    <w:p w:rsidR="00620A2C" w:rsidRPr="00620A2C" w:rsidRDefault="00620A2C" w:rsidP="00620A2C">
      <w:pPr>
        <w:jc w:val="center"/>
        <w:rPr>
          <w:b/>
          <w:sz w:val="28"/>
          <w:szCs w:val="28"/>
        </w:rPr>
      </w:pPr>
      <w:r w:rsidRPr="00620A2C">
        <w:rPr>
          <w:b/>
          <w:bCs/>
          <w:sz w:val="28"/>
          <w:szCs w:val="28"/>
        </w:rPr>
        <w:t xml:space="preserve">Муниципального бюджетного дошкольного образовательного учреждения детского сада  </w:t>
      </w:r>
      <w:r w:rsidRPr="00620A2C">
        <w:rPr>
          <w:b/>
          <w:bCs/>
          <w:sz w:val="28"/>
          <w:szCs w:val="28"/>
        </w:rPr>
        <w:t>№ 204</w:t>
      </w:r>
      <w:r w:rsidRPr="00620A2C">
        <w:rPr>
          <w:b/>
          <w:bCs/>
          <w:sz w:val="28"/>
          <w:szCs w:val="28"/>
        </w:rPr>
        <w:t xml:space="preserve"> </w:t>
      </w:r>
    </w:p>
    <w:p w:rsidR="00620A2C" w:rsidRPr="00620A2C" w:rsidRDefault="00620A2C" w:rsidP="00620A2C">
      <w:pPr>
        <w:ind w:left="360"/>
        <w:jc w:val="center"/>
        <w:rPr>
          <w:b/>
          <w:sz w:val="28"/>
          <w:szCs w:val="28"/>
        </w:rPr>
      </w:pPr>
    </w:p>
    <w:p w:rsidR="00620A2C" w:rsidRPr="00620A2C" w:rsidRDefault="00620A2C" w:rsidP="00620A2C">
      <w:pPr>
        <w:ind w:left="360"/>
        <w:jc w:val="center"/>
        <w:rPr>
          <w:sz w:val="28"/>
          <w:szCs w:val="28"/>
        </w:rPr>
      </w:pPr>
      <w:r w:rsidRPr="00620A2C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1.1. Настоящее Положение регламентирует деятельность </w:t>
      </w:r>
      <w:r>
        <w:rPr>
          <w:sz w:val="28"/>
          <w:szCs w:val="28"/>
        </w:rPr>
        <w:t xml:space="preserve">коллегиального </w:t>
      </w:r>
      <w:r w:rsidRPr="00620A2C">
        <w:rPr>
          <w:sz w:val="28"/>
          <w:szCs w:val="28"/>
        </w:rPr>
        <w:t xml:space="preserve"> органа управления Муниципального бюджетного дошкольного образовательного учреждения детского сада № </w:t>
      </w:r>
      <w:r>
        <w:rPr>
          <w:sz w:val="28"/>
          <w:szCs w:val="28"/>
        </w:rPr>
        <w:t>204</w:t>
      </w:r>
      <w:r w:rsidRPr="00620A2C">
        <w:rPr>
          <w:sz w:val="28"/>
          <w:szCs w:val="28"/>
        </w:rPr>
        <w:t xml:space="preserve"> (далее ДОУ) - Совета родителей.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1.2. Целью создания Совета родителей (далее – Совет) является учет мнения родителей (законных представителей) несовершеннолетних воспитанников по вопросам управления ДОУ и при принятии локальных нормативных актов, затрагивающих их права и законные интересы.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1.3. Деятельность Совета осуществляется в соответствии с действующим законодательством Российской Федерации в области образования, уставом ДОУ и настоящим Положением.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1.4. Положение о Совете родителей согласовывается Общим собранием ДОУ, утверждается и вводится в действие приказом заведующей ДОУ. Изменения и дополнения в настоящее Положение вносятся в таком же порядке.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1.5. В состав Совета входят представители родителей (законных представителей) детей, посещающих ДОУ  по одному от каждой группы. Представители в Совет избираются ежегодно на групповых родительских собраниях в начале учебного года.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1.6. Совет родителей возглавляет председатель. Срок полномочия Совета – один год. 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1.7. Для координации работы Совета в его состав входит заведующая ДОУ.</w:t>
      </w:r>
    </w:p>
    <w:p w:rsidR="00620A2C" w:rsidRPr="00620A2C" w:rsidRDefault="00620A2C" w:rsidP="00620A2C">
      <w:pPr>
        <w:numPr>
          <w:ilvl w:val="1"/>
          <w:numId w:val="1"/>
        </w:numPr>
        <w:tabs>
          <w:tab w:val="num" w:pos="0"/>
        </w:tabs>
        <w:ind w:firstLine="54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1.8. Решения Совета являются рекомендательными. Обязательными являются только те решения Совета, в </w:t>
      </w:r>
      <w:proofErr w:type="gramStart"/>
      <w:r w:rsidRPr="00620A2C">
        <w:rPr>
          <w:sz w:val="28"/>
          <w:szCs w:val="28"/>
        </w:rPr>
        <w:t>целях</w:t>
      </w:r>
      <w:proofErr w:type="gramEnd"/>
      <w:r w:rsidRPr="00620A2C">
        <w:rPr>
          <w:sz w:val="28"/>
          <w:szCs w:val="28"/>
        </w:rPr>
        <w:t xml:space="preserve"> реализации которых издается приказ по дошкольному образовательному учреждению.</w:t>
      </w:r>
    </w:p>
    <w:p w:rsidR="00620A2C" w:rsidRPr="00620A2C" w:rsidRDefault="00620A2C" w:rsidP="00620A2C">
      <w:pPr>
        <w:ind w:left="360"/>
        <w:jc w:val="center"/>
        <w:rPr>
          <w:sz w:val="28"/>
          <w:szCs w:val="28"/>
        </w:rPr>
      </w:pPr>
    </w:p>
    <w:p w:rsidR="00620A2C" w:rsidRPr="00620A2C" w:rsidRDefault="00620A2C" w:rsidP="00620A2C">
      <w:pPr>
        <w:ind w:left="360"/>
        <w:jc w:val="center"/>
        <w:rPr>
          <w:sz w:val="28"/>
          <w:szCs w:val="28"/>
        </w:rPr>
      </w:pPr>
      <w:r w:rsidRPr="00620A2C">
        <w:rPr>
          <w:b/>
          <w:sz w:val="28"/>
          <w:szCs w:val="28"/>
        </w:rPr>
        <w:t>2. Основные задачи деятельности Совета</w:t>
      </w:r>
      <w:r w:rsidR="00BC7649">
        <w:rPr>
          <w:b/>
          <w:sz w:val="28"/>
          <w:szCs w:val="28"/>
        </w:rPr>
        <w:t xml:space="preserve"> родителей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ind w:firstLine="720"/>
        <w:rPr>
          <w:sz w:val="28"/>
          <w:szCs w:val="28"/>
        </w:rPr>
      </w:pPr>
      <w:r w:rsidRPr="00620A2C">
        <w:rPr>
          <w:sz w:val="28"/>
          <w:szCs w:val="28"/>
        </w:rPr>
        <w:t>Основными задачами  Совета родителей являются:</w:t>
      </w:r>
    </w:p>
    <w:p w:rsidR="00620A2C" w:rsidRPr="00620A2C" w:rsidRDefault="00620A2C" w:rsidP="00620A2C">
      <w:pPr>
        <w:ind w:firstLine="720"/>
        <w:rPr>
          <w:sz w:val="28"/>
          <w:szCs w:val="28"/>
        </w:rPr>
      </w:pPr>
      <w:r w:rsidRPr="00620A2C">
        <w:rPr>
          <w:sz w:val="28"/>
          <w:szCs w:val="28"/>
        </w:rPr>
        <w:t>2.1. Содействие руководству ДОУ: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-  в совершенствовании условий для осуществления  образовательного процесса, охраны жизни и здоровья, свободного и гармоничного развития личности дошкольника;</w:t>
      </w:r>
    </w:p>
    <w:p w:rsidR="00620A2C" w:rsidRPr="00620A2C" w:rsidRDefault="00620A2C" w:rsidP="00620A2C">
      <w:pPr>
        <w:ind w:firstLine="720"/>
        <w:rPr>
          <w:sz w:val="28"/>
          <w:szCs w:val="28"/>
        </w:rPr>
      </w:pPr>
      <w:r w:rsidRPr="00620A2C">
        <w:rPr>
          <w:sz w:val="28"/>
          <w:szCs w:val="28"/>
        </w:rPr>
        <w:t>-  в защите законных прав и интересов воспитанников;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-  в организации и проведении массовых воспитательных мероприятий.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lastRenderedPageBreak/>
        <w:t>2.2. 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2.3. Привлечение родительской общественности к активному участию в жизни ДОУ.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2.4. Поиск источников внебюджетного финансирования образовательного процесса в ДОУ.</w:t>
      </w:r>
    </w:p>
    <w:p w:rsidR="00620A2C" w:rsidRPr="00620A2C" w:rsidRDefault="00620A2C" w:rsidP="00620A2C">
      <w:pPr>
        <w:ind w:left="360"/>
        <w:jc w:val="center"/>
        <w:rPr>
          <w:b/>
          <w:sz w:val="28"/>
          <w:szCs w:val="28"/>
        </w:rPr>
      </w:pPr>
      <w:r w:rsidRPr="00620A2C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Компетенция</w:t>
      </w:r>
      <w:r w:rsidRPr="00620A2C">
        <w:rPr>
          <w:b/>
          <w:sz w:val="28"/>
          <w:szCs w:val="28"/>
        </w:rPr>
        <w:t xml:space="preserve"> Совета родителей</w:t>
      </w:r>
    </w:p>
    <w:p w:rsidR="00620A2C" w:rsidRPr="00620A2C" w:rsidRDefault="00620A2C" w:rsidP="00620A2C">
      <w:pPr>
        <w:widowControl w:val="0"/>
        <w:shd w:val="clear" w:color="auto" w:fill="FFFFFF"/>
        <w:autoSpaceDE w:val="0"/>
        <w:autoSpaceDN w:val="0"/>
        <w:adjustRightInd w:val="0"/>
        <w:ind w:right="1" w:firstLine="709"/>
        <w:jc w:val="both"/>
        <w:rPr>
          <w:color w:val="000000"/>
          <w:sz w:val="24"/>
          <w:szCs w:val="24"/>
        </w:rPr>
      </w:pPr>
      <w:r w:rsidRPr="00620A2C">
        <w:rPr>
          <w:color w:val="000000"/>
          <w:sz w:val="24"/>
          <w:szCs w:val="24"/>
        </w:rPr>
        <w:t>Компетенция Совета родителей:</w:t>
      </w:r>
    </w:p>
    <w:p w:rsidR="00620A2C" w:rsidRPr="00620A2C" w:rsidRDefault="00620A2C" w:rsidP="00620A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20A2C">
        <w:rPr>
          <w:snapToGrid w:val="0"/>
          <w:sz w:val="24"/>
          <w:szCs w:val="24"/>
        </w:rPr>
        <w:t>1) получение информации о выполнении бюджетного финансирования</w:t>
      </w:r>
      <w:r w:rsidRPr="00620A2C">
        <w:rPr>
          <w:color w:val="000000"/>
          <w:spacing w:val="-12"/>
          <w:sz w:val="24"/>
          <w:szCs w:val="24"/>
        </w:rPr>
        <w:t xml:space="preserve"> МБДОУ</w:t>
      </w:r>
      <w:r w:rsidRPr="00620A2C">
        <w:rPr>
          <w:snapToGrid w:val="0"/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20A2C">
        <w:rPr>
          <w:snapToGrid w:val="0"/>
          <w:sz w:val="24"/>
          <w:szCs w:val="24"/>
        </w:rPr>
        <w:t>2) выступление с предложениями о совершенствовании образовательной деятельности</w:t>
      </w:r>
      <w:r w:rsidRPr="00620A2C">
        <w:rPr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iCs/>
          <w:sz w:val="24"/>
          <w:szCs w:val="24"/>
        </w:rPr>
      </w:pPr>
      <w:r w:rsidRPr="00620A2C">
        <w:rPr>
          <w:bCs/>
          <w:iCs/>
          <w:sz w:val="24"/>
          <w:szCs w:val="24"/>
        </w:rPr>
        <w:t>3) обеспечение защиты законных прав и интересов воспитанников, охраны их жизни и здоровья;</w:t>
      </w:r>
    </w:p>
    <w:p w:rsidR="00620A2C" w:rsidRPr="00620A2C" w:rsidRDefault="00620A2C" w:rsidP="00620A2C">
      <w:pPr>
        <w:widowControl w:val="0"/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iCs/>
          <w:sz w:val="24"/>
          <w:szCs w:val="24"/>
        </w:rPr>
      </w:pPr>
      <w:r w:rsidRPr="00620A2C">
        <w:rPr>
          <w:bCs/>
          <w:iCs/>
          <w:sz w:val="24"/>
          <w:szCs w:val="24"/>
        </w:rPr>
        <w:t>4)  обеспечение взаимодействия администрации</w:t>
      </w:r>
      <w:r w:rsidRPr="00620A2C">
        <w:rPr>
          <w:b/>
          <w:bCs/>
          <w:i/>
          <w:iCs/>
          <w:color w:val="000000"/>
          <w:spacing w:val="-12"/>
          <w:sz w:val="24"/>
          <w:szCs w:val="24"/>
        </w:rPr>
        <w:t xml:space="preserve"> </w:t>
      </w:r>
      <w:r w:rsidRPr="00620A2C">
        <w:rPr>
          <w:bCs/>
          <w:iCs/>
          <w:color w:val="000000"/>
          <w:spacing w:val="-12"/>
          <w:sz w:val="24"/>
          <w:szCs w:val="24"/>
        </w:rPr>
        <w:t>МБДОУ</w:t>
      </w:r>
      <w:r w:rsidRPr="00620A2C">
        <w:rPr>
          <w:bCs/>
          <w:iCs/>
          <w:sz w:val="24"/>
          <w:szCs w:val="24"/>
        </w:rPr>
        <w:t>, педагогических работников и родителей (законных представителей) воспитанников;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418"/>
        </w:tabs>
        <w:ind w:right="1" w:firstLine="709"/>
        <w:contextualSpacing/>
        <w:jc w:val="both"/>
        <w:outlineLvl w:val="1"/>
        <w:rPr>
          <w:bCs/>
          <w:iCs/>
          <w:sz w:val="24"/>
          <w:szCs w:val="24"/>
        </w:rPr>
      </w:pPr>
      <w:r w:rsidRPr="00620A2C">
        <w:rPr>
          <w:bCs/>
          <w:iCs/>
          <w:sz w:val="24"/>
          <w:szCs w:val="24"/>
        </w:rPr>
        <w:t xml:space="preserve">5) содействие совершенствованию условий для образовательной  деятельности и свободного развития творческой личности воспитанников, внесение на рассмотрение заведующего и Педагогического совета предложений по совершенствованию образовательной деятельности и организации досуга; 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418"/>
        </w:tabs>
        <w:ind w:right="1" w:firstLine="709"/>
        <w:contextualSpacing/>
        <w:jc w:val="both"/>
        <w:outlineLvl w:val="1"/>
        <w:rPr>
          <w:bCs/>
          <w:iCs/>
          <w:color w:val="000000"/>
          <w:sz w:val="24"/>
          <w:szCs w:val="24"/>
        </w:rPr>
      </w:pPr>
      <w:r w:rsidRPr="00620A2C">
        <w:rPr>
          <w:bCs/>
          <w:iCs/>
          <w:sz w:val="24"/>
          <w:szCs w:val="24"/>
        </w:rPr>
        <w:t xml:space="preserve">6) обращение к заведующему </w:t>
      </w:r>
      <w:r w:rsidRPr="00620A2C">
        <w:rPr>
          <w:bCs/>
          <w:iCs/>
          <w:color w:val="000000"/>
          <w:spacing w:val="-12"/>
          <w:sz w:val="24"/>
          <w:szCs w:val="24"/>
        </w:rPr>
        <w:t>МБДОУ</w:t>
      </w:r>
      <w:r w:rsidRPr="00620A2C">
        <w:rPr>
          <w:bCs/>
          <w:iCs/>
          <w:color w:val="000000"/>
          <w:sz w:val="24"/>
          <w:szCs w:val="24"/>
        </w:rPr>
        <w:t xml:space="preserve"> о введении платных образовательных услуг;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right="1" w:firstLine="709"/>
        <w:jc w:val="both"/>
        <w:rPr>
          <w:color w:val="000000"/>
          <w:sz w:val="24"/>
          <w:szCs w:val="24"/>
        </w:rPr>
      </w:pPr>
      <w:r w:rsidRPr="00620A2C">
        <w:rPr>
          <w:color w:val="000000"/>
          <w:sz w:val="24"/>
          <w:szCs w:val="24"/>
        </w:rPr>
        <w:t>7) участие в обсуждении локальных нормативных актов</w:t>
      </w:r>
      <w:r w:rsidRPr="00620A2C">
        <w:rPr>
          <w:b/>
          <w:i/>
          <w:color w:val="000000"/>
          <w:spacing w:val="-12"/>
          <w:sz w:val="24"/>
          <w:szCs w:val="24"/>
        </w:rPr>
        <w:t xml:space="preserve"> </w:t>
      </w:r>
      <w:r w:rsidRPr="00620A2C">
        <w:rPr>
          <w:color w:val="000000"/>
          <w:spacing w:val="-12"/>
          <w:sz w:val="24"/>
          <w:szCs w:val="24"/>
        </w:rPr>
        <w:t>МБДОУ</w:t>
      </w:r>
      <w:r w:rsidRPr="00620A2C">
        <w:rPr>
          <w:color w:val="000000"/>
          <w:sz w:val="24"/>
          <w:szCs w:val="24"/>
        </w:rPr>
        <w:t>, касающихся прав и обязанностей воспитанников;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right="1" w:firstLine="709"/>
        <w:jc w:val="both"/>
        <w:rPr>
          <w:color w:val="000000"/>
          <w:sz w:val="24"/>
          <w:szCs w:val="24"/>
        </w:rPr>
      </w:pPr>
      <w:r w:rsidRPr="00620A2C">
        <w:rPr>
          <w:color w:val="000000"/>
          <w:sz w:val="24"/>
          <w:szCs w:val="24"/>
        </w:rPr>
        <w:t xml:space="preserve">8) обращение к заведующему с предложением о внесении изменений (дополнений) к Уставу и локальные нормативные акты </w:t>
      </w:r>
      <w:r w:rsidRPr="00620A2C">
        <w:rPr>
          <w:color w:val="000000"/>
          <w:spacing w:val="-12"/>
          <w:sz w:val="24"/>
          <w:szCs w:val="24"/>
        </w:rPr>
        <w:t>МБДОУ</w:t>
      </w:r>
      <w:r w:rsidRPr="00620A2C">
        <w:rPr>
          <w:color w:val="000000"/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" w:firstLine="709"/>
        <w:jc w:val="both"/>
        <w:rPr>
          <w:color w:val="000000"/>
          <w:spacing w:val="-5"/>
          <w:sz w:val="24"/>
          <w:szCs w:val="24"/>
        </w:rPr>
      </w:pPr>
      <w:r w:rsidRPr="00620A2C">
        <w:rPr>
          <w:color w:val="000000"/>
          <w:spacing w:val="-5"/>
          <w:sz w:val="24"/>
          <w:szCs w:val="24"/>
        </w:rPr>
        <w:t xml:space="preserve">9)  участие в решении вопросов по расходованию </w:t>
      </w:r>
      <w:r w:rsidRPr="00620A2C">
        <w:rPr>
          <w:snapToGrid w:val="0"/>
          <w:sz w:val="24"/>
          <w:szCs w:val="24"/>
        </w:rPr>
        <w:t xml:space="preserve">средств, </w:t>
      </w:r>
      <w:r w:rsidRPr="00620A2C">
        <w:rPr>
          <w:color w:val="000000"/>
          <w:spacing w:val="-12"/>
          <w:sz w:val="24"/>
          <w:szCs w:val="24"/>
        </w:rPr>
        <w:t xml:space="preserve">полученных от приносящей доход деятельности, добровольных пожертвований и целевых взносов физических и (или) юридических лиц, </w:t>
      </w:r>
      <w:r w:rsidRPr="00620A2C">
        <w:rPr>
          <w:sz w:val="24"/>
          <w:szCs w:val="24"/>
        </w:rPr>
        <w:t>в том числе при предоставлении платных образовательных и иных услуг</w:t>
      </w:r>
      <w:r w:rsidRPr="00620A2C">
        <w:rPr>
          <w:color w:val="000000"/>
          <w:spacing w:val="-5"/>
          <w:sz w:val="24"/>
          <w:szCs w:val="24"/>
        </w:rPr>
        <w:t xml:space="preserve"> на нужды </w:t>
      </w:r>
      <w:r w:rsidRPr="00620A2C">
        <w:rPr>
          <w:color w:val="000000"/>
          <w:spacing w:val="-12"/>
          <w:sz w:val="24"/>
          <w:szCs w:val="24"/>
        </w:rPr>
        <w:t>МБДОУ</w:t>
      </w:r>
      <w:r w:rsidRPr="00620A2C">
        <w:rPr>
          <w:color w:val="000000"/>
          <w:spacing w:val="-5"/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" w:firstLine="709"/>
        <w:jc w:val="both"/>
        <w:rPr>
          <w:color w:val="000000"/>
          <w:sz w:val="24"/>
          <w:szCs w:val="24"/>
        </w:rPr>
      </w:pPr>
      <w:r w:rsidRPr="00620A2C">
        <w:rPr>
          <w:color w:val="000000"/>
          <w:sz w:val="24"/>
          <w:szCs w:val="24"/>
        </w:rPr>
        <w:t xml:space="preserve">10) внесение предложений по организации работы педагогического, и обслуживающего персонала </w:t>
      </w:r>
      <w:r w:rsidRPr="00620A2C">
        <w:rPr>
          <w:color w:val="000000"/>
          <w:spacing w:val="-12"/>
          <w:sz w:val="24"/>
          <w:szCs w:val="24"/>
        </w:rPr>
        <w:t>МБДОУ</w:t>
      </w:r>
      <w:r w:rsidRPr="00620A2C">
        <w:rPr>
          <w:color w:val="000000"/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" w:firstLine="709"/>
        <w:jc w:val="both"/>
        <w:rPr>
          <w:color w:val="000000"/>
          <w:sz w:val="24"/>
          <w:szCs w:val="24"/>
        </w:rPr>
      </w:pPr>
      <w:r w:rsidRPr="00620A2C">
        <w:rPr>
          <w:color w:val="000000"/>
          <w:sz w:val="24"/>
          <w:szCs w:val="24"/>
        </w:rPr>
        <w:t xml:space="preserve">11) заслушивание докладов заведующего о результатах образовательной деятельности и перспективах развития </w:t>
      </w:r>
      <w:r w:rsidRPr="00620A2C">
        <w:rPr>
          <w:color w:val="000000"/>
          <w:spacing w:val="-12"/>
          <w:sz w:val="24"/>
          <w:szCs w:val="24"/>
        </w:rPr>
        <w:t>МБДОУ</w:t>
      </w:r>
      <w:r w:rsidRPr="00620A2C">
        <w:rPr>
          <w:color w:val="000000"/>
          <w:sz w:val="24"/>
          <w:szCs w:val="24"/>
        </w:rPr>
        <w:t>;</w:t>
      </w:r>
    </w:p>
    <w:p w:rsidR="00620A2C" w:rsidRPr="00620A2C" w:rsidRDefault="00620A2C" w:rsidP="00620A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 w:rsidRPr="00620A2C">
        <w:rPr>
          <w:color w:val="000000"/>
          <w:sz w:val="24"/>
          <w:szCs w:val="24"/>
        </w:rPr>
        <w:t xml:space="preserve">12) выступление в качестве посредника между педагогами, родителями (законными представителями), заведующим в конфликтных ситуациях. </w:t>
      </w:r>
    </w:p>
    <w:p w:rsidR="00620A2C" w:rsidRDefault="00620A2C" w:rsidP="00620A2C">
      <w:pPr>
        <w:ind w:left="360"/>
        <w:jc w:val="center"/>
        <w:rPr>
          <w:b/>
          <w:sz w:val="28"/>
          <w:szCs w:val="28"/>
        </w:rPr>
      </w:pPr>
      <w:r w:rsidRPr="00620A2C">
        <w:rPr>
          <w:b/>
          <w:sz w:val="28"/>
          <w:szCs w:val="28"/>
        </w:rPr>
        <w:t>4. Права Совета родителей</w:t>
      </w:r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В соответствии с компетенцией, установленной настоящим положением, Совет родителей имеет право: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4.1. Вносить предложения руководству и другим органам самоуправления ДОУ по совершенствованию их деятельности и получать информацию о результатах их рассмотрения.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4.2. Заслушивать и получать информацию от руководства ДОУ, других органов самоуправления об организации и проведении воспитательной  работы с воспитанниками.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4.3. Принимать участие в подготовке, обсуждении согласовании локальных актов ДОУ.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4.4. Давать разъяснения и принимать меры по рассматриваемым обращениям.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lastRenderedPageBreak/>
        <w:t>4.5. Организовывать постоянные или временные комиссии под руководством членов Совета для исполнения своих функций.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4.6. Поощрять родителей (законных представителей) воспитанников за </w:t>
      </w:r>
      <w:proofErr w:type="gramStart"/>
      <w:r w:rsidRPr="00620A2C">
        <w:rPr>
          <w:sz w:val="28"/>
          <w:szCs w:val="28"/>
        </w:rPr>
        <w:t>активную</w:t>
      </w:r>
      <w:proofErr w:type="gramEnd"/>
      <w:r w:rsidRPr="00620A2C">
        <w:rPr>
          <w:sz w:val="28"/>
          <w:szCs w:val="28"/>
        </w:rPr>
        <w:t xml:space="preserve"> работе в Совете родителей, оказании помощи в проведении массовых воспитательных мероприятий и т.д.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4.7. Председатель Совета родителей может присутствовать (с последующим        информированием всех членов Совета) на отдельных заседаниях Педагогического совета, других органов самоуправления по вопросам, относящимся к компетенции Совета.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4.8. Осуществлять </w:t>
      </w:r>
      <w:proofErr w:type="gramStart"/>
      <w:r w:rsidRPr="00620A2C">
        <w:rPr>
          <w:sz w:val="28"/>
          <w:szCs w:val="28"/>
        </w:rPr>
        <w:t>контроль за</w:t>
      </w:r>
      <w:proofErr w:type="gramEnd"/>
      <w:r w:rsidRPr="00620A2C">
        <w:rPr>
          <w:sz w:val="28"/>
          <w:szCs w:val="28"/>
        </w:rPr>
        <w:t xml:space="preserve"> расходованием средств, привлеченных из дополнительных источников в результате деятельности Совета.</w:t>
      </w:r>
    </w:p>
    <w:p w:rsidR="00620A2C" w:rsidRPr="00620A2C" w:rsidRDefault="00620A2C" w:rsidP="00620A2C">
      <w:pPr>
        <w:ind w:left="360"/>
        <w:jc w:val="center"/>
        <w:rPr>
          <w:sz w:val="28"/>
          <w:szCs w:val="28"/>
        </w:rPr>
      </w:pPr>
      <w:r w:rsidRPr="00620A2C">
        <w:rPr>
          <w:b/>
          <w:sz w:val="28"/>
          <w:szCs w:val="28"/>
        </w:rPr>
        <w:t>5. Ответственность Совета родителей</w:t>
      </w:r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Совет родителей отвечает </w:t>
      </w:r>
      <w:proofErr w:type="gramStart"/>
      <w:r w:rsidRPr="00620A2C">
        <w:rPr>
          <w:sz w:val="28"/>
          <w:szCs w:val="28"/>
        </w:rPr>
        <w:t>за</w:t>
      </w:r>
      <w:proofErr w:type="gramEnd"/>
      <w:r w:rsidRPr="00620A2C">
        <w:rPr>
          <w:sz w:val="28"/>
          <w:szCs w:val="28"/>
        </w:rPr>
        <w:t>: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5.1. Выполнение плана работы Совета родителей.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5.2. Выполнение решений, рекомендаций Совета.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5.3. Установление взаимопонимания между руководством ДОУ и родителями (законными представителями) воспитанников в вопросах семейного   воспитания.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5.4. Бездействие отдельных членов Совета или всего Совета родителей.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5.5. Члены Совета, систематически не принимающие участия в его работе, по представлению председателя Совета могут быть отозваны избирателями.</w:t>
      </w:r>
    </w:p>
    <w:p w:rsidR="00620A2C" w:rsidRPr="00620A2C" w:rsidRDefault="00620A2C" w:rsidP="00620A2C">
      <w:pPr>
        <w:ind w:left="360"/>
        <w:jc w:val="center"/>
        <w:rPr>
          <w:sz w:val="28"/>
          <w:szCs w:val="28"/>
        </w:rPr>
      </w:pPr>
      <w:r w:rsidRPr="00620A2C">
        <w:rPr>
          <w:b/>
          <w:sz w:val="28"/>
          <w:szCs w:val="28"/>
        </w:rPr>
        <w:t>6. Состав Совета родителей и организация его работы</w:t>
      </w:r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6.1. В состав Совета родителей входят родители (законные представители) воспитанников. 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 xml:space="preserve">6.2. Численный состав Совета родителей ДОУ определяется самостоятельно в соответствии с количеством групп ДОУ.   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6.3. Из своего состава Совет родителей избирает председателя (в зависимости     от численного состава могут избираться заместители председателя,  секретарь).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6.4. Совет родителей осуществляет свою деятельность по принятому им регламенту работы и  плану, которые согласуются с руководителем ДОУ.</w:t>
      </w:r>
    </w:p>
    <w:p w:rsidR="00620A2C" w:rsidRPr="00620A2C" w:rsidRDefault="00620A2C" w:rsidP="00620A2C">
      <w:pPr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6.5. Совет 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620A2C" w:rsidRDefault="00620A2C" w:rsidP="00620A2C">
      <w:pPr>
        <w:shd w:val="clear" w:color="auto" w:fill="FFFFFF"/>
        <w:spacing w:line="285" w:lineRule="atLeast"/>
        <w:ind w:firstLine="720"/>
        <w:jc w:val="both"/>
        <w:rPr>
          <w:rFonts w:cs="Arial"/>
          <w:bCs/>
          <w:color w:val="000000"/>
          <w:sz w:val="28"/>
          <w:szCs w:val="28"/>
        </w:rPr>
      </w:pPr>
      <w:r w:rsidRPr="00620A2C">
        <w:rPr>
          <w:sz w:val="28"/>
          <w:szCs w:val="28"/>
        </w:rPr>
        <w:t>6.6. Совет родителей осуществляет</w:t>
      </w:r>
      <w:r w:rsidRPr="00620A2C">
        <w:rPr>
          <w:rFonts w:cs="Arial"/>
          <w:bCs/>
          <w:color w:val="000000"/>
          <w:sz w:val="28"/>
          <w:szCs w:val="28"/>
        </w:rPr>
        <w:t xml:space="preserve"> делегирование представителей родителей (законных представителей) в состав Комиссии </w:t>
      </w:r>
      <w:r w:rsidRPr="00620A2C">
        <w:rPr>
          <w:sz w:val="28"/>
          <w:szCs w:val="28"/>
        </w:rPr>
        <w:t xml:space="preserve"> по урегулированию споров между участниками образовательных отношений ДОУ</w:t>
      </w:r>
      <w:r w:rsidRPr="00620A2C">
        <w:rPr>
          <w:rFonts w:cs="Arial"/>
          <w:bCs/>
          <w:color w:val="000000"/>
          <w:sz w:val="28"/>
          <w:szCs w:val="28"/>
        </w:rPr>
        <w:t>.</w:t>
      </w:r>
    </w:p>
    <w:p w:rsidR="00620A2C" w:rsidRPr="00620A2C" w:rsidRDefault="00620A2C" w:rsidP="00620A2C">
      <w:pPr>
        <w:shd w:val="clear" w:color="auto" w:fill="FFFFFF"/>
        <w:spacing w:line="285" w:lineRule="atLeast"/>
        <w:ind w:firstLine="720"/>
        <w:jc w:val="center"/>
        <w:rPr>
          <w:sz w:val="28"/>
          <w:szCs w:val="28"/>
        </w:rPr>
      </w:pPr>
      <w:r w:rsidRPr="00620A2C">
        <w:rPr>
          <w:b/>
          <w:sz w:val="28"/>
          <w:szCs w:val="28"/>
        </w:rPr>
        <w:t>7. Делопроизводство</w:t>
      </w:r>
      <w:r>
        <w:rPr>
          <w:b/>
          <w:sz w:val="28"/>
          <w:szCs w:val="28"/>
        </w:rPr>
        <w:t>.</w:t>
      </w:r>
    </w:p>
    <w:p w:rsidR="00620A2C" w:rsidRPr="00620A2C" w:rsidRDefault="00620A2C" w:rsidP="00620A2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7.1. Совет родителей ведет протоколы своих заседаний. В книге протоколов заседаний Совета фиксируется ход обсуждения вопросов, выносимых на повестку дня, а также предложения, замечания, возражения. Протокол ведется секретарем, подписывается председателем и секретарем. Нумерация протоколов заседаний ведется от начала учебного года.</w:t>
      </w:r>
    </w:p>
    <w:p w:rsidR="00620A2C" w:rsidRPr="00620A2C" w:rsidRDefault="00620A2C" w:rsidP="00620A2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lastRenderedPageBreak/>
        <w:t>7.2.Планы, отчеты о проделанной работе, протоколы заседаний хранятся в ДОУ. Срок хранения не более трех лет.</w:t>
      </w:r>
    </w:p>
    <w:p w:rsidR="00620A2C" w:rsidRPr="00620A2C" w:rsidRDefault="00620A2C" w:rsidP="00620A2C">
      <w:pPr>
        <w:tabs>
          <w:tab w:val="left" w:pos="720"/>
          <w:tab w:val="left" w:pos="900"/>
        </w:tabs>
        <w:ind w:firstLine="720"/>
        <w:jc w:val="both"/>
        <w:rPr>
          <w:sz w:val="28"/>
          <w:szCs w:val="28"/>
        </w:rPr>
      </w:pPr>
      <w:r w:rsidRPr="00620A2C">
        <w:rPr>
          <w:sz w:val="28"/>
          <w:szCs w:val="28"/>
        </w:rPr>
        <w:t>7.3. Ответственность за делопроизводство в Совете родителей возлагается на председателя Совета или секретаря.</w:t>
      </w: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620A2C" w:rsidRPr="00620A2C" w:rsidRDefault="00620A2C" w:rsidP="00620A2C">
      <w:pPr>
        <w:shd w:val="clear" w:color="auto" w:fill="FFFFFF"/>
        <w:spacing w:before="100" w:beforeAutospacing="1" w:after="100" w:afterAutospacing="1"/>
        <w:ind w:left="1985" w:right="992"/>
        <w:contextualSpacing/>
        <w:jc w:val="center"/>
        <w:rPr>
          <w:b/>
          <w:caps/>
          <w:sz w:val="28"/>
          <w:szCs w:val="28"/>
        </w:rPr>
      </w:pPr>
    </w:p>
    <w:p w:rsidR="00275670" w:rsidRPr="00620A2C" w:rsidRDefault="00275670">
      <w:pPr>
        <w:rPr>
          <w:sz w:val="28"/>
          <w:szCs w:val="28"/>
        </w:rPr>
      </w:pPr>
    </w:p>
    <w:sectPr w:rsidR="00275670" w:rsidRPr="0062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247D"/>
    <w:multiLevelType w:val="hybridMultilevel"/>
    <w:tmpl w:val="85CA0FAC"/>
    <w:lvl w:ilvl="0" w:tplc="B59C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A5B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9419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9F47B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02E5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B28D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4B6C4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A7430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67AEB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2C"/>
    <w:rsid w:val="00275670"/>
    <w:rsid w:val="00620A2C"/>
    <w:rsid w:val="00B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A2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0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A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A2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0A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A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2015-06-10T12:55:00Z</cp:lastPrinted>
  <dcterms:created xsi:type="dcterms:W3CDTF">2015-06-10T12:44:00Z</dcterms:created>
  <dcterms:modified xsi:type="dcterms:W3CDTF">2015-06-10T12:56:00Z</dcterms:modified>
</cp:coreProperties>
</file>