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612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BA623C" w:rsidTr="00BA623C">
        <w:trPr>
          <w:trHeight w:val="1799"/>
        </w:trPr>
        <w:tc>
          <w:tcPr>
            <w:tcW w:w="5400" w:type="dxa"/>
          </w:tcPr>
          <w:p w:rsidR="00BA623C" w:rsidRDefault="00BA623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A623C" w:rsidRDefault="00BA623C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23C" w:rsidRDefault="00BA623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профсоюзного комитета</w:t>
            </w:r>
          </w:p>
          <w:p w:rsidR="00BA623C" w:rsidRDefault="00BA623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Е.И.Исакова</w:t>
            </w:r>
          </w:p>
          <w:p w:rsidR="00BA623C" w:rsidRDefault="00BA623C" w:rsidP="00B973A4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80" w:type="dxa"/>
          </w:tcPr>
          <w:p w:rsidR="00BA623C" w:rsidRDefault="00BA623C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BA623C" w:rsidRDefault="00BA623C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BA623C" w:rsidRDefault="00BA623C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детский сад № 204</w:t>
            </w:r>
          </w:p>
          <w:p w:rsidR="00BA623C" w:rsidRDefault="00BA623C" w:rsidP="00BA623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 _____________</w:t>
            </w:r>
            <w:r>
              <w:rPr>
                <w:rFonts w:ascii="Times New Roman" w:hAnsi="Times New Roman"/>
              </w:rPr>
              <w:t>Л.И. Мартыненко</w:t>
            </w:r>
          </w:p>
        </w:tc>
      </w:tr>
    </w:tbl>
    <w:p w:rsidR="00BA623C" w:rsidRDefault="00BA623C" w:rsidP="00BA623C">
      <w:pPr>
        <w:widowControl w:val="0"/>
        <w:rPr>
          <w:b/>
          <w:sz w:val="28"/>
          <w:szCs w:val="28"/>
        </w:rPr>
      </w:pPr>
    </w:p>
    <w:p w:rsidR="00BA623C" w:rsidRDefault="00BA623C" w:rsidP="00BA62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623C" w:rsidRDefault="00BA623C" w:rsidP="00BA62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A623C" w:rsidRDefault="00BA623C" w:rsidP="00BA62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должностном контроле в ДОУ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A623C" w:rsidRDefault="00BA623C" w:rsidP="00BA62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 Настоящее положение регламентирует содержание и порядок осуществления должностного контроля в муниципальном бюджетном дошколь</w:t>
      </w:r>
      <w:r>
        <w:rPr>
          <w:rFonts w:ascii="Times New Roman" w:hAnsi="Times New Roman"/>
          <w:sz w:val="24"/>
          <w:szCs w:val="24"/>
        </w:rPr>
        <w:t>ном образовательном учреждении 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>
        <w:rPr>
          <w:rFonts w:ascii="Times New Roman" w:hAnsi="Times New Roman"/>
          <w:sz w:val="24"/>
          <w:szCs w:val="24"/>
        </w:rPr>
        <w:t>№ 204</w:t>
      </w:r>
      <w:r>
        <w:rPr>
          <w:rFonts w:ascii="Times New Roman" w:hAnsi="Times New Roman"/>
          <w:sz w:val="24"/>
          <w:szCs w:val="24"/>
        </w:rPr>
        <w:t xml:space="preserve"> г. (далее – ДОУ).</w:t>
      </w:r>
    </w:p>
    <w:p w:rsidR="00BA623C" w:rsidRDefault="00BA623C" w:rsidP="00BA623C">
      <w:pPr>
        <w:pStyle w:val="a3"/>
        <w:ind w:firstLine="567"/>
        <w:jc w:val="both"/>
      </w:pPr>
      <w:r>
        <w:t>1.2. Положение разработано в соответствии с Законом РФ «Об образовании</w:t>
      </w:r>
      <w:r>
        <w:rPr>
          <w:lang w:val="tt-RU"/>
        </w:rPr>
        <w:t xml:space="preserve"> в Российской Федерации</w:t>
      </w:r>
      <w:r>
        <w:t xml:space="preserve">», письмами Министерства образования и науки России от 10.09.1999 № 22-06-874 «Об обеспечении инспекционно-контрольной деятельности», от 07.02.2001 № 22-06-874 «О содержании и правовом обеспечении должностного контроля руководителей образовательных учреждений», от 11.06.1998 N 33 «О работе с </w:t>
      </w:r>
      <w:proofErr w:type="gramStart"/>
      <w:r>
        <w:t>Рекомендациями</w:t>
      </w:r>
      <w:proofErr w:type="gramEnd"/>
      <w:r>
        <w:t xml:space="preserve"> об инспектировании в системе Министерства общего и профессионального образования Российской Федерации», Уставом ДОУ. </w:t>
      </w:r>
    </w:p>
    <w:p w:rsidR="00BA623C" w:rsidRDefault="00BA623C" w:rsidP="00BA623C">
      <w:pPr>
        <w:pStyle w:val="a3"/>
        <w:ind w:firstLine="567"/>
        <w:jc w:val="both"/>
      </w:pPr>
      <w:r>
        <w:t xml:space="preserve">1.3. Должностной контроль - основной источник информации для анализа состояния ДОУ, достоверных результатов деятельности участников образовательного процесса. </w:t>
      </w:r>
    </w:p>
    <w:p w:rsidR="00BA623C" w:rsidRDefault="00BA623C" w:rsidP="00BA623C">
      <w:pPr>
        <w:pStyle w:val="a3"/>
        <w:ind w:firstLine="567"/>
        <w:jc w:val="both"/>
      </w:pPr>
      <w:r>
        <w:t xml:space="preserve">Должностной контроль - это проведение руководителем ДОУ и его заместителями наблюдений, обследований, осуществляемых в порядке руководства и контроля в пределах своей компетенции за соблюдением педагогическими работниками законодательных и иных нормативных актов Российской Федерации, субъекта Российской Федерации, муниципалитета, ДОУ в области образования, защиты прав детей.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Должностные лица, занимающиеся контрольной деятельно</w:t>
      </w:r>
      <w:r>
        <w:rPr>
          <w:rFonts w:ascii="Times New Roman" w:hAnsi="Times New Roman"/>
          <w:sz w:val="24"/>
          <w:szCs w:val="24"/>
        </w:rPr>
        <w:softHyphen/>
        <w:t>стью, руководствуются Конституцией Российской Федерации, законодательством в области образования, указами Президента Российской Федерации, постановлениями и распоряжениями Правительства Российской Федерации, нормативными правовыми актами, изданными Министерством образования Российской Федерации, органом управления образованием субъекта Российской Федерации, органами местного самоуправления и муниципальными органами управления образованием, учредительными документами ДОУ, локальными актами ДОУ, настоящим Положением и приказами о проведении проверок, Типовым положением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о дошкольном образовательном учреждении, тарифно-квалификационными характеристиками.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Руководитель ДОУ и (или) по его поручению заместители руководителя, и другие специалисты вправе осуществлять должностной контроль деятельности по вопросам: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государственной политики в области образования;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использования финансовых и материальных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в соответствии с нормативами и по их назначению;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методического обеспечения образовательного процесса;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утвержденных образовательных программ и учебных планов, рабочих программ;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соблюдения утвержденных календарных учебных графиков;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устава, правил внутреннего трудового распорядка и иных локальных актов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промежуточной и итоговой диагностики воспитанников;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 питания и медицинского обслуживания в целях охраны и укрепления здоровья воспитанников и работников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другие вопросы в рамках компетенции ДОУ и в соответствии с должностными обязанностями заведующей.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Методами должностного контроля могут быть:  анализ документации, обследование, наблюдение, экспертиза, анкетирование, тестирование, опрос 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 Изменения и дополнения в настоящее Положение вносят</w:t>
      </w:r>
      <w:r>
        <w:rPr>
          <w:rFonts w:ascii="Times New Roman" w:hAnsi="Times New Roman"/>
          <w:sz w:val="24"/>
          <w:szCs w:val="24"/>
        </w:rPr>
        <w:softHyphen/>
        <w:t>ся руководителем 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Срок данного Положения не ограничен. Положение действует до принятия нового.</w:t>
      </w: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контрольной деятельности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Целями контрольной деятельности являются: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соблюдения законодательства РФ в области дошкольного образования;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исполнения нормативных правовых актов, регламентирующих деятельность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защиты прав и свобод участников образовательного процесса;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совершенствование механизма управления ДОУ: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повышения мастерства педагогов и улучшения качества образовательного процесса в ДОУ.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повышения эффективности результатов образовательного процесса;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проведения анализа и прогнозирования тенденций развития образовательного процесса.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совершенствование деятельности ДОУ и улучшение качества образования.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соблюдение  санитарно-эпидемиологического режима ДОУ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Основными задачами контрольной деятельности являются: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контроль исполнения законодательства РФ, реализации прин</w:t>
      </w:r>
      <w:r>
        <w:rPr>
          <w:rFonts w:ascii="Times New Roman" w:hAnsi="Times New Roman"/>
          <w:sz w:val="24"/>
          <w:szCs w:val="24"/>
        </w:rPr>
        <w:softHyphen/>
        <w:t>ципов государственной политики в области дошкольного образования;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выявление случаев нарушений и неисполнения законода</w:t>
      </w:r>
      <w:r>
        <w:rPr>
          <w:rFonts w:ascii="Times New Roman" w:hAnsi="Times New Roman"/>
          <w:sz w:val="24"/>
          <w:szCs w:val="24"/>
        </w:rPr>
        <w:softHyphen/>
        <w:t>тельных и иных нормативно-правовых актов, регламентирующих деятельность ДОУ, принятие мер по их пресечению;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анализ причин, лежащих в основе нарушений, принятие мер по их предупреждению;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защита прав и свобод участников образовательного процесса;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создание условий соблюдения </w:t>
      </w:r>
      <w:proofErr w:type="spellStart"/>
      <w:r>
        <w:rPr>
          <w:rFonts w:ascii="Times New Roman" w:hAnsi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гигиенических норм и требований к  устройству, содержанию и организации режима работы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анализ и экспертная оценка эффективности результатов де</w:t>
      </w:r>
      <w:r>
        <w:rPr>
          <w:rFonts w:ascii="Times New Roman" w:hAnsi="Times New Roman"/>
          <w:sz w:val="24"/>
          <w:szCs w:val="24"/>
        </w:rPr>
        <w:softHyphen/>
        <w:t>ятельности педагогических работников;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изучение результатов педагогической деятельности, выяв</w:t>
      </w:r>
      <w:r>
        <w:rPr>
          <w:rFonts w:ascii="Times New Roman" w:hAnsi="Times New Roman"/>
          <w:sz w:val="24"/>
          <w:szCs w:val="24"/>
        </w:rPr>
        <w:softHyphen/>
        <w:t>ление положительных и отрицательных тенденций в организации образовательного процесса и разработка на этой основе предло</w:t>
      </w:r>
      <w:r>
        <w:rPr>
          <w:rFonts w:ascii="Times New Roman" w:hAnsi="Times New Roman"/>
          <w:sz w:val="24"/>
          <w:szCs w:val="24"/>
        </w:rPr>
        <w:softHyphen/>
        <w:t>жений по изучению, обобщению и распространению педагоги</w:t>
      </w:r>
      <w:r>
        <w:rPr>
          <w:rFonts w:ascii="Times New Roman" w:hAnsi="Times New Roman"/>
          <w:sz w:val="24"/>
          <w:szCs w:val="24"/>
        </w:rPr>
        <w:softHyphen/>
        <w:t>ческого опыта и устранению негативных тенденций;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совершенствование качества воспитания и образования вос</w:t>
      </w:r>
      <w:r>
        <w:rPr>
          <w:rFonts w:ascii="Times New Roman" w:hAnsi="Times New Roman"/>
          <w:sz w:val="24"/>
          <w:szCs w:val="24"/>
        </w:rPr>
        <w:softHyphen/>
        <w:t>питанников с одновременным повышением ответственности дол</w:t>
      </w:r>
      <w:r>
        <w:rPr>
          <w:rFonts w:ascii="Times New Roman" w:hAnsi="Times New Roman"/>
          <w:sz w:val="24"/>
          <w:szCs w:val="24"/>
        </w:rPr>
        <w:softHyphen/>
        <w:t>жностных лиц за конечный результат;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контроль реализации образовательных программ, соблюде</w:t>
      </w:r>
      <w:r>
        <w:rPr>
          <w:rFonts w:ascii="Times New Roman" w:hAnsi="Times New Roman"/>
          <w:sz w:val="24"/>
          <w:szCs w:val="24"/>
        </w:rPr>
        <w:softHyphen/>
        <w:t>ния Устава и иных локальных актов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анализ результатов исполнения приказов по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анализ и прогнозирование тенденций развития образователь</w:t>
      </w:r>
      <w:r>
        <w:rPr>
          <w:rFonts w:ascii="Times New Roman" w:hAnsi="Times New Roman"/>
          <w:sz w:val="24"/>
          <w:szCs w:val="24"/>
        </w:rPr>
        <w:softHyphen/>
        <w:t>ного процесса в ДОУ;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 оказание методической помощи педагогическим работни</w:t>
      </w:r>
      <w:r>
        <w:rPr>
          <w:rFonts w:ascii="Times New Roman" w:hAnsi="Times New Roman"/>
          <w:sz w:val="24"/>
          <w:szCs w:val="24"/>
        </w:rPr>
        <w:softHyphen/>
        <w:t>кам в процессе контроля.</w:t>
      </w:r>
    </w:p>
    <w:p w:rsidR="00BA623C" w:rsidRDefault="00BA623C" w:rsidP="00BA623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Основные правила осуществления контроля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Периодичность и виды контроля определяются необходимостью получения объективной информации о реальном состоянии дел в ДОУ. Нормирование и тематика проверок находятся в исключительной компетенции руководителя, исходя из годового плана работы 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Основаниями должностного контроля являются: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план-график проведения проверок – плановые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задание руководства органа управления образованием - проверка состояния дел для подготовки управленческих решений;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юридических лиц и физических лиц в органы управления образованием по поводу нарушений в области образования - оперативное инспектирование.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Контроль осуществляет руководитель ДОУ и/или по его поручению административная команда (старшая медсестра, завхоз).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3.3.1. Заведующая контролирует: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Работу административной группы (старшего воспитателя, завхоза, медицинского персонала);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Выполнение в соответствии с трудовым законодательством правил трудового распорядка, санитарно-гигиенического режима, норм охраны труда;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Проверку исполнения инструктивно-методических документов выше стоящих организаций, предложений инспектирующих лиц;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Качество знаний, умений и навыков у детей;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Выполнение решений педагогического совета;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Сохранность оборудования и пособий в разных возрастных группах;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Ведение документации всеми воспитателями и администрацией;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Организацию и осуществление работы с родителями;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Финансово-хозяйственную деятельность;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Состояние воспитательно-образовательной работы в разных возрастных группах;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Выполнение образовательных программ, внедрение новых педагогических технологий;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Календарные планы и документацию педагогов;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Работу педагогов по повышению квалификации.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Завхоз, старшая медсестра осуществляют контроль по «Плану производственного контроля», годовому графику.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 качестве экспертов к участию в контроле могут привлекаться сторонние (компетентные) организации и отдельные специалисты.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Заведующая ДОУ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за 2 недели издает приказ о сроках и теме предстоящего контроля, устанавливает срок предо</w:t>
      </w:r>
      <w:r>
        <w:rPr>
          <w:rFonts w:ascii="Times New Roman" w:hAnsi="Times New Roman"/>
          <w:sz w:val="24"/>
          <w:szCs w:val="24"/>
        </w:rPr>
        <w:softHyphen/>
        <w:t>ставления итоговых материалов, назначает ответственного, дово</w:t>
      </w:r>
      <w:r>
        <w:rPr>
          <w:rFonts w:ascii="Times New Roman" w:hAnsi="Times New Roman"/>
          <w:sz w:val="24"/>
          <w:szCs w:val="24"/>
        </w:rPr>
        <w:softHyphen/>
        <w:t>дит до сведения проверяемых и проверяющих план - задание пред</w:t>
      </w:r>
      <w:r>
        <w:rPr>
          <w:rFonts w:ascii="Times New Roman" w:hAnsi="Times New Roman"/>
          <w:sz w:val="24"/>
          <w:szCs w:val="24"/>
        </w:rPr>
        <w:softHyphen/>
        <w:t>стоящего контроля.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Нормирование и тематика проверок находится в компетенции руководителя 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3.7.Продолжительность тематических или комплексных проверок не должна превышать 5-10 дней с посещением не более 5 занятий и других мероприятий.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3.8.План-график контроля доводится до сведения работников в начале учебного года. При проведении планового контроля дополнительного предупреждения педагога не требуется.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Контроль проводится в определенной последовательности, используя следующий алгоритм: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–цель контроля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объект контроля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разработка плана контроля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сбор информации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анализ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формулирование выводов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выработка рекомендаций </w:t>
      </w:r>
    </w:p>
    <w:p w:rsidR="00BA623C" w:rsidRDefault="00BA623C" w:rsidP="00BA623C">
      <w:pPr>
        <w:widowControl w:val="0"/>
        <w:spacing w:after="0" w:line="240" w:lineRule="auto"/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проверка исполнения рекомендаций.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 При обнаружении в ходе контрольной деятельности нарушений законодательства РФ в области образования, нарушения требования СанПиН о них срочно сообщается заведующей 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Информация о результатах контрольной деятельности в обязательном порядке доводится до лица, в отношении которого проводилась проверка, до работников ДОУ в течение 7 дней с момента завершения проверки.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 Проверяющие и проверяемые после ознакомления с ре</w:t>
      </w:r>
      <w:r>
        <w:rPr>
          <w:rFonts w:ascii="Times New Roman" w:hAnsi="Times New Roman"/>
          <w:sz w:val="24"/>
          <w:szCs w:val="24"/>
        </w:rPr>
        <w:softHyphen/>
        <w:t xml:space="preserve">зультатами контрольной деятельности должны поставить подписи под итоговыми документами. При этом </w:t>
      </w:r>
      <w:proofErr w:type="gramStart"/>
      <w:r>
        <w:rPr>
          <w:rFonts w:ascii="Times New Roman" w:hAnsi="Times New Roman"/>
          <w:sz w:val="24"/>
          <w:szCs w:val="24"/>
        </w:rPr>
        <w:t>проверяемые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>
        <w:rPr>
          <w:rFonts w:ascii="Times New Roman" w:hAnsi="Times New Roman"/>
          <w:sz w:val="24"/>
          <w:szCs w:val="24"/>
        </w:rPr>
        <w:t>проверяемого</w:t>
      </w:r>
      <w:proofErr w:type="gramEnd"/>
      <w:r>
        <w:rPr>
          <w:rFonts w:ascii="Times New Roman" w:hAnsi="Times New Roman"/>
          <w:sz w:val="24"/>
          <w:szCs w:val="24"/>
        </w:rPr>
        <w:t>, запись об этом делает председатель комис</w:t>
      </w:r>
      <w:r>
        <w:rPr>
          <w:rFonts w:ascii="Times New Roman" w:hAnsi="Times New Roman"/>
          <w:sz w:val="24"/>
          <w:szCs w:val="24"/>
        </w:rPr>
        <w:softHyphen/>
        <w:t>сии, осуществляющий проверку, или заведующий ДОУ.</w:t>
      </w: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Организационные виды, формы и методы должностного контроля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Контрольная деятельность может осуществляться в виде пла</w:t>
      </w:r>
      <w:r>
        <w:rPr>
          <w:rFonts w:ascii="Times New Roman" w:hAnsi="Times New Roman"/>
          <w:sz w:val="24"/>
          <w:szCs w:val="24"/>
        </w:rPr>
        <w:softHyphen/>
        <w:t>новых или оперативных проверок, дней ДРК, мониторинга и проведения ад</w:t>
      </w:r>
      <w:r>
        <w:rPr>
          <w:rFonts w:ascii="Times New Roman" w:hAnsi="Times New Roman"/>
          <w:sz w:val="24"/>
          <w:szCs w:val="24"/>
        </w:rPr>
        <w:softHyphen/>
        <w:t>министративных работ.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 Контрольная деятельность в виде плановых проверок про</w:t>
      </w:r>
      <w:r>
        <w:rPr>
          <w:rFonts w:ascii="Times New Roman" w:hAnsi="Times New Roman"/>
          <w:sz w:val="24"/>
          <w:szCs w:val="24"/>
        </w:rPr>
        <w:softHyphen/>
        <w:t>ходит в соответствии с утвержденным планом-графиком, кото</w:t>
      </w:r>
      <w:r>
        <w:rPr>
          <w:rFonts w:ascii="Times New Roman" w:hAnsi="Times New Roman"/>
          <w:sz w:val="24"/>
          <w:szCs w:val="24"/>
        </w:rPr>
        <w:softHyphen/>
        <w:t>рый обеспечивает периодичность и исключает нерациональное дуб</w:t>
      </w:r>
      <w:r>
        <w:rPr>
          <w:rFonts w:ascii="Times New Roman" w:hAnsi="Times New Roman"/>
          <w:sz w:val="24"/>
          <w:szCs w:val="24"/>
        </w:rPr>
        <w:softHyphen/>
        <w:t xml:space="preserve">лирование в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op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ганизации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проверок и доводится до членов  педагогического коллектива в начале учебного года.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 Оперативный контроль направлен на изучение вопросов, требующих постоянного контроля: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для определения качества выполнения должностных обязанностей, Устава ДОУ, утверждённых локальных актов, приказов и распоряжений заведующей.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ля установления фактов и проверки сведений о нарушениях, указанных в обращениях родителей (законных пред</w:t>
      </w:r>
      <w:r>
        <w:rPr>
          <w:rFonts w:ascii="Times New Roman" w:hAnsi="Times New Roman"/>
          <w:sz w:val="24"/>
          <w:szCs w:val="24"/>
        </w:rPr>
        <w:softHyphen/>
        <w:t>ставителей)  или других граждан, организаций, урегулирования конфликтных ситуаций в отношениях между участниками образо</w:t>
      </w:r>
      <w:r>
        <w:rPr>
          <w:rFonts w:ascii="Times New Roman" w:hAnsi="Times New Roman"/>
          <w:sz w:val="24"/>
          <w:szCs w:val="24"/>
        </w:rPr>
        <w:softHyphen/>
        <w:t xml:space="preserve">вательного процесса.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Оперативный контроль может быть проведён с целью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вопросы оперативного контроля определяются и утверждаются заведующей и доводятся до трудового коллектива.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оперативного контроля не требует издания специального приказа, он осуществляется на основании годового плана-графика.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Оперативный контроль проводится ежедневно, объектом контроля может быть любой работник, регистрация нарушений осуществляется в случае грубого или систематического несоблюдения инструкций.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Оперативный  контроль фиксируется в виде констатации фактов  или рекомендаций в журналах (картах) контроля (анализа, наблюдения).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результатами оперативного контроля работник может быть ознакомлен сразу во время контрольной деятельности или в любое другое удобное время.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Нарушения,  выявленные при оперативном контроле,  должны быть устранены немедленно.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выявленных нарушениях и результатах их устранения  руководители </w:t>
      </w:r>
      <w:r>
        <w:rPr>
          <w:rFonts w:ascii="Times New Roman" w:hAnsi="Times New Roman"/>
          <w:sz w:val="24"/>
          <w:szCs w:val="24"/>
        </w:rPr>
        <w:lastRenderedPageBreak/>
        <w:t>подразделений докладывают заведующей ДОУ два раза в месяц на административном совещании.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  Контрольная деятельность в виде мониторинга предус</w:t>
      </w:r>
      <w:r>
        <w:rPr>
          <w:rFonts w:ascii="Times New Roman" w:hAnsi="Times New Roman"/>
          <w:sz w:val="24"/>
          <w:szCs w:val="24"/>
        </w:rPr>
        <w:softHyphen/>
        <w:t>матривает сбор, системный учет, разработку и анализ информа</w:t>
      </w:r>
      <w:r>
        <w:rPr>
          <w:rFonts w:ascii="Times New Roman" w:hAnsi="Times New Roman"/>
          <w:sz w:val="24"/>
          <w:szCs w:val="24"/>
        </w:rPr>
        <w:softHyphen/>
        <w:t>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организация питания,  выполнение режимных моментов, исполнительская дисциплина, учебно-методическое обеспечение, диагностика педагогического мастерства и т.д.).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 Контрольная деятельность в виде административной работы осуществляется заведующим ДОУ для проверки качества воспитания и образования детей с одновременным оглашением ответственности должностных лиц за конечный результат.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4.1.5.  Контрольная деятельность в виде дней ДРК (дней диагностики, регулирования и коррекции) предполагает проведение предварительного инструктажа участников (тех, кто </w:t>
      </w:r>
      <w:proofErr w:type="gramStart"/>
      <w:r>
        <w:rPr>
          <w:rFonts w:ascii="Times New Roman" w:hAnsi="Times New Roman"/>
          <w:sz w:val="24"/>
          <w:szCs w:val="24"/>
        </w:rPr>
        <w:t>проводит и с кем проводят</w:t>
      </w:r>
      <w:proofErr w:type="gramEnd"/>
      <w:r>
        <w:rPr>
          <w:rFonts w:ascii="Times New Roman" w:hAnsi="Times New Roman"/>
          <w:sz w:val="24"/>
          <w:szCs w:val="24"/>
        </w:rPr>
        <w:t xml:space="preserve">). Каждый участник – организатор составляет свою программу. Сроки проведения дней ДРК  и обработки материалов четко определяются в планах ДОУ, составляются схемы, таблицы. На их основе выявляются тенденции, которые учитываются в программе по регулированию и коррекции (т.е. осуществляется управленческая деятельность). Результаты ДРК обсуждаются на различных уровнях </w:t>
      </w:r>
      <w:proofErr w:type="spellStart"/>
      <w:r>
        <w:rPr>
          <w:rFonts w:ascii="Times New Roman" w:hAnsi="Times New Roman"/>
          <w:sz w:val="24"/>
          <w:szCs w:val="24"/>
        </w:rPr>
        <w:t>внутрисадовского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управления  в зависимости от цели и объема микроисследований: на педагогических советах, консилиумах, методических мероприятиях, производственных совещаниях, общих собраниях трудового коллектива.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 Контрольная деятельность в ДОУ имеет несколько видов</w:t>
      </w:r>
      <w:proofErr w:type="gramStart"/>
      <w:r>
        <w:rPr>
          <w:rFonts w:ascii="Times New Roman" w:hAnsi="Times New Roman"/>
          <w:sz w:val="24"/>
          <w:szCs w:val="24"/>
        </w:rPr>
        <w:t xml:space="preserve"> -</w:t>
      </w:r>
      <w:proofErr w:type="gramEnd"/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 </w:t>
      </w:r>
      <w:proofErr w:type="gramStart"/>
      <w:r>
        <w:rPr>
          <w:rFonts w:ascii="Times New Roman" w:hAnsi="Times New Roman"/>
          <w:sz w:val="24"/>
          <w:szCs w:val="24"/>
        </w:rPr>
        <w:t>предварительная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- предварительное знакомство;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текущая</w:t>
      </w:r>
      <w:proofErr w:type="gramEnd"/>
      <w:r>
        <w:rPr>
          <w:rFonts w:ascii="Times New Roman" w:hAnsi="Times New Roman"/>
          <w:sz w:val="24"/>
          <w:szCs w:val="24"/>
        </w:rPr>
        <w:t xml:space="preserve"> - непосредственное наблюдение за педагогическим процессом: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 </w:t>
      </w:r>
      <w:proofErr w:type="gramStart"/>
      <w:r>
        <w:rPr>
          <w:rFonts w:ascii="Times New Roman" w:hAnsi="Times New Roman"/>
          <w:sz w:val="24"/>
          <w:szCs w:val="24"/>
        </w:rPr>
        <w:t>итоговая</w:t>
      </w:r>
      <w:proofErr w:type="gramEnd"/>
      <w:r>
        <w:rPr>
          <w:rFonts w:ascii="Times New Roman" w:hAnsi="Times New Roman"/>
          <w:sz w:val="24"/>
          <w:szCs w:val="24"/>
        </w:rPr>
        <w:t xml:space="preserve"> - изучение результатов работы ДОУ, педагоги</w:t>
      </w:r>
      <w:r>
        <w:rPr>
          <w:rFonts w:ascii="Times New Roman" w:hAnsi="Times New Roman"/>
          <w:sz w:val="24"/>
          <w:szCs w:val="24"/>
        </w:rPr>
        <w:softHyphen/>
        <w:t>ческих работников за полугодие, учебный год.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По совокупности вопросов, подлежащих проверке, инс</w:t>
      </w:r>
      <w:r>
        <w:rPr>
          <w:rFonts w:ascii="Times New Roman" w:hAnsi="Times New Roman"/>
          <w:sz w:val="24"/>
          <w:szCs w:val="24"/>
        </w:rPr>
        <w:softHyphen/>
        <w:t>пектирование проводится в виде тематических (одно направление деятельности) или комплексных проверок (два и более).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 Тематический контроль проводится по отдельным про</w:t>
      </w:r>
      <w:r>
        <w:rPr>
          <w:rFonts w:ascii="Times New Roman" w:hAnsi="Times New Roman"/>
          <w:sz w:val="24"/>
          <w:szCs w:val="24"/>
        </w:rPr>
        <w:softHyphen/>
        <w:t>блемам деятельности МДОУ.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контроль направлен не только на изучение фак</w:t>
      </w:r>
      <w:r>
        <w:rPr>
          <w:rFonts w:ascii="Times New Roman" w:hAnsi="Times New Roman"/>
          <w:sz w:val="24"/>
          <w:szCs w:val="24"/>
        </w:rPr>
        <w:softHyphen/>
        <w:t>тического состояния дел по конкретному вопросу, но и на вне</w:t>
      </w:r>
      <w:r>
        <w:rPr>
          <w:rFonts w:ascii="Times New Roman" w:hAnsi="Times New Roman"/>
          <w:sz w:val="24"/>
          <w:szCs w:val="24"/>
        </w:rPr>
        <w:softHyphen/>
        <w:t>дрение новых образовательных технологий, форм и методов рабо</w:t>
      </w:r>
      <w:r>
        <w:rPr>
          <w:rFonts w:ascii="Times New Roman" w:hAnsi="Times New Roman"/>
          <w:sz w:val="24"/>
          <w:szCs w:val="24"/>
        </w:rPr>
        <w:softHyphen/>
        <w:t>ты, опыта мастеров педагогического труда.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контроля определяются в соответствии с годовым пла</w:t>
      </w:r>
      <w:r>
        <w:rPr>
          <w:rFonts w:ascii="Times New Roman" w:hAnsi="Times New Roman"/>
          <w:sz w:val="24"/>
          <w:szCs w:val="24"/>
        </w:rPr>
        <w:softHyphen/>
        <w:t>ном работы ДОУ на основании проблемно-ориентирован</w:t>
      </w:r>
      <w:r>
        <w:rPr>
          <w:rFonts w:ascii="Times New Roman" w:hAnsi="Times New Roman"/>
          <w:sz w:val="24"/>
          <w:szCs w:val="24"/>
        </w:rPr>
        <w:softHyphen/>
        <w:t>ного анализа работы ДОУ по итогам предыдущего учебно</w:t>
      </w:r>
      <w:r>
        <w:rPr>
          <w:rFonts w:ascii="Times New Roman" w:hAnsi="Times New Roman"/>
          <w:sz w:val="24"/>
          <w:szCs w:val="24"/>
        </w:rPr>
        <w:softHyphen/>
        <w:t>го года.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тематического контроля: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проводятся тематические исследования (анкетирование, те</w:t>
      </w:r>
      <w:r>
        <w:rPr>
          <w:rFonts w:ascii="Times New Roman" w:hAnsi="Times New Roman"/>
          <w:sz w:val="24"/>
          <w:szCs w:val="24"/>
        </w:rPr>
        <w:softHyphen/>
        <w:t>стирование);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анализируются практическая деятельность педагогических ра</w:t>
      </w:r>
      <w:r>
        <w:rPr>
          <w:rFonts w:ascii="Times New Roman" w:hAnsi="Times New Roman"/>
          <w:sz w:val="24"/>
          <w:szCs w:val="24"/>
        </w:rPr>
        <w:softHyphen/>
        <w:t>ботников, посещение занятий, другие мероприятия с детьми, ро</w:t>
      </w:r>
      <w:r>
        <w:rPr>
          <w:rFonts w:ascii="Times New Roman" w:hAnsi="Times New Roman"/>
          <w:sz w:val="24"/>
          <w:szCs w:val="24"/>
        </w:rPr>
        <w:softHyphen/>
        <w:t>дителями, режимные моменты, документация.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 Одной из форм тематического контроля является персо</w:t>
      </w:r>
      <w:r>
        <w:rPr>
          <w:rFonts w:ascii="Times New Roman" w:hAnsi="Times New Roman"/>
          <w:sz w:val="24"/>
          <w:szCs w:val="24"/>
        </w:rPr>
        <w:softHyphen/>
        <w:t xml:space="preserve">нальный контроль. В ходе персонального контроля </w:t>
      </w:r>
      <w:proofErr w:type="gramStart"/>
      <w:r>
        <w:rPr>
          <w:rFonts w:ascii="Times New Roman" w:hAnsi="Times New Roman"/>
          <w:sz w:val="24"/>
          <w:szCs w:val="24"/>
        </w:rPr>
        <w:t>проверяющий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изучает: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уровень знаний работника в области его компетенции;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уровень исполнения работником его должностных обязанностей;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результаты деятельности работника ДОУ и пути их достижения.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уровень овладения педагогом новыми образовательными тех</w:t>
      </w:r>
      <w:r>
        <w:rPr>
          <w:rFonts w:ascii="Times New Roman" w:hAnsi="Times New Roman"/>
          <w:sz w:val="24"/>
          <w:szCs w:val="24"/>
        </w:rPr>
        <w:softHyphen/>
        <w:t>нологиями, наиболее эффективными формами, методами и при</w:t>
      </w:r>
      <w:r>
        <w:rPr>
          <w:rFonts w:ascii="Times New Roman" w:hAnsi="Times New Roman"/>
          <w:sz w:val="24"/>
          <w:szCs w:val="24"/>
        </w:rPr>
        <w:softHyphen/>
        <w:t>емами обучения, знаний педагога в области современных достижений психологической и педагогической науки, его профессиональное мастерство;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 способы повышения профессиональной квалификации пе</w:t>
      </w:r>
      <w:r>
        <w:rPr>
          <w:rFonts w:ascii="Times New Roman" w:hAnsi="Times New Roman"/>
          <w:sz w:val="24"/>
          <w:szCs w:val="24"/>
        </w:rPr>
        <w:softHyphen/>
        <w:t>дагога.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 Одной из форм комплексного контроля является фрон</w:t>
      </w:r>
      <w:r>
        <w:rPr>
          <w:rFonts w:ascii="Times New Roman" w:hAnsi="Times New Roman"/>
          <w:sz w:val="24"/>
          <w:szCs w:val="24"/>
        </w:rPr>
        <w:softHyphen/>
        <w:t xml:space="preserve">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и полном </w:t>
      </w:r>
      <w:proofErr w:type="gramStart"/>
      <w:r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педагогической работы в одной группе в течение нескольких дней. Эта форма контроля позволяет получить все</w:t>
      </w:r>
      <w:r>
        <w:rPr>
          <w:rFonts w:ascii="Times New Roman" w:hAnsi="Times New Roman"/>
          <w:sz w:val="24"/>
          <w:szCs w:val="24"/>
        </w:rPr>
        <w:softHyphen/>
        <w:t xml:space="preserve">стороннюю информацию о выполнении программы воспитания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в целом, дает материалы для глубокого педагогического анализа, выводов и помогает определить дальнейшие направление работе.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Проверка планов воспитательно–образовательной работы осуществляется заведующим ДОУ систематически в соответствии с годовым планом-графиком. Замечания и рекомендации по итогам проверки заносятся в тетрадь «Контроль и оказание методической помощи», которые находятся у педагогов, журнал «Учет проверок календарных планов». В конце учебного года (в мае) составляется справка по итогам проверки календарно-тематических планов за учебный год. </w:t>
      </w: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Организация управления контрольной деятельностью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При проведении планового контроля не требуется допол</w:t>
      </w:r>
      <w:r>
        <w:rPr>
          <w:rFonts w:ascii="Times New Roman" w:hAnsi="Times New Roman"/>
          <w:sz w:val="24"/>
          <w:szCs w:val="24"/>
        </w:rPr>
        <w:softHyphen/>
        <w:t>нительного предупреждения, если в годовом плане указаны сроки контроля. При проведении оперативных (экстренных) проверок педа</w:t>
      </w:r>
      <w:r>
        <w:rPr>
          <w:rFonts w:ascii="Times New Roman" w:hAnsi="Times New Roman"/>
          <w:sz w:val="24"/>
          <w:szCs w:val="24"/>
        </w:rPr>
        <w:softHyphen/>
        <w:t>гогические и другие работники могут не предупреждаться заранее.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Экстренным случаем считается письменная жалоба родителей (за</w:t>
      </w:r>
      <w:r>
        <w:rPr>
          <w:rFonts w:ascii="Times New Roman" w:hAnsi="Times New Roman"/>
          <w:sz w:val="24"/>
          <w:szCs w:val="24"/>
        </w:rPr>
        <w:softHyphen/>
        <w:t>конных представителей) на нарушение прав воспитанника, законо</w:t>
      </w:r>
      <w:r>
        <w:rPr>
          <w:rFonts w:ascii="Times New Roman" w:hAnsi="Times New Roman"/>
          <w:sz w:val="24"/>
          <w:szCs w:val="24"/>
        </w:rPr>
        <w:softHyphen/>
        <w:t>дательства об образовании, а также случаи грубого нарушения зако</w:t>
      </w:r>
      <w:r>
        <w:rPr>
          <w:rFonts w:ascii="Times New Roman" w:hAnsi="Times New Roman"/>
          <w:sz w:val="24"/>
          <w:szCs w:val="24"/>
        </w:rPr>
        <w:softHyphen/>
        <w:t>нодательства РФ, трудовой дисциплины работниками ДОУ.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Результаты контрольной деятельности оформляются в виде: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аналитической справки;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справки о результатах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доклада о состоянии дел по проверяемому вопросу и др. Итоговый материал должен содержать констатацию фактов, вы</w:t>
      </w:r>
      <w:r>
        <w:rPr>
          <w:rFonts w:ascii="Times New Roman" w:hAnsi="Times New Roman"/>
          <w:sz w:val="24"/>
          <w:szCs w:val="24"/>
        </w:rPr>
        <w:softHyphen/>
        <w:t>воды и при необходимости предложения.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 По итогам контроля, зависимости от его формы, целей, задач, а также с учетом реального положения дел: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проводятся заседания   педагогического совета, производственные совещания, оперативные совещания, общие собрания трудового коллектива;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результаты контроля могут учитываться при аттестации педагогических работников, но не являются основанием заключения аттестационной комиссии.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 Заведующий ДОУ принимает следующие решения: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об издании соответствующего приказа;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об обсуждении итоговых материалов;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о повторном контроле с привлечением определенных спе</w:t>
      </w:r>
      <w:r>
        <w:rPr>
          <w:rFonts w:ascii="Times New Roman" w:hAnsi="Times New Roman"/>
          <w:sz w:val="24"/>
          <w:szCs w:val="24"/>
        </w:rPr>
        <w:softHyphen/>
        <w:t>циалистов (экспертов);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 привлечении к дисциплинарной ответственности должно</w:t>
      </w:r>
      <w:r>
        <w:rPr>
          <w:rFonts w:ascii="Times New Roman" w:hAnsi="Times New Roman"/>
          <w:sz w:val="24"/>
          <w:szCs w:val="24"/>
        </w:rPr>
        <w:softHyphen/>
        <w:t>стных лиц, педагогических и других работников;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о поощрении работников и др.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О результатах проверки сведений, изложенных в обраще</w:t>
      </w:r>
      <w:r>
        <w:rPr>
          <w:rFonts w:ascii="Times New Roman" w:hAnsi="Times New Roman"/>
          <w:sz w:val="24"/>
          <w:szCs w:val="24"/>
        </w:rPr>
        <w:softHyphen/>
        <w:t>ниях родителей, а также в обращении и запросах других граждан и организаций, сообщается им в установленном порядке и в уста</w:t>
      </w:r>
      <w:r>
        <w:rPr>
          <w:rFonts w:ascii="Times New Roman" w:hAnsi="Times New Roman"/>
          <w:sz w:val="24"/>
          <w:szCs w:val="24"/>
        </w:rPr>
        <w:softHyphen/>
        <w:t>новленные сроки.</w:t>
      </w: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Права участников контрольной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 При осуществлении контрольной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проверяю</w:t>
      </w:r>
      <w:r>
        <w:rPr>
          <w:rFonts w:ascii="Times New Roman" w:hAnsi="Times New Roman"/>
          <w:sz w:val="24"/>
          <w:szCs w:val="24"/>
        </w:rPr>
        <w:softHyphen/>
        <w:t>щий</w:t>
      </w:r>
      <w:proofErr w:type="gramEnd"/>
      <w:r>
        <w:rPr>
          <w:rFonts w:ascii="Times New Roman" w:hAnsi="Times New Roman"/>
          <w:sz w:val="24"/>
          <w:szCs w:val="24"/>
        </w:rPr>
        <w:t xml:space="preserve"> имеет право: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знакомиться с документацией в соответствии с функцио</w:t>
      </w:r>
      <w:r>
        <w:rPr>
          <w:rFonts w:ascii="Times New Roman" w:hAnsi="Times New Roman"/>
          <w:sz w:val="24"/>
          <w:szCs w:val="24"/>
        </w:rPr>
        <w:softHyphen/>
        <w:t>нальными обязанностями педагогического работника, аналити</w:t>
      </w:r>
      <w:r>
        <w:rPr>
          <w:rFonts w:ascii="Times New Roman" w:hAnsi="Times New Roman"/>
          <w:sz w:val="24"/>
          <w:szCs w:val="24"/>
        </w:rPr>
        <w:softHyphen/>
        <w:t>ческими материалами педагога;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изучать практическую деятельность педагогических работ</w:t>
      </w:r>
      <w:r>
        <w:rPr>
          <w:rFonts w:ascii="Times New Roman" w:hAnsi="Times New Roman"/>
          <w:sz w:val="24"/>
          <w:szCs w:val="24"/>
        </w:rPr>
        <w:softHyphen/>
        <w:t>ников через посещение и анализ занятий, других мероприятий с детьми, наблюдение режимных моментов;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проводить экспертизу педагогической деятельности;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проводить мониторинг образовательного процесса с последующим анализом </w:t>
      </w:r>
      <w:r>
        <w:rPr>
          <w:rFonts w:ascii="Times New Roman" w:hAnsi="Times New Roman"/>
          <w:sz w:val="24"/>
          <w:szCs w:val="24"/>
        </w:rPr>
        <w:lastRenderedPageBreak/>
        <w:t>полученной информации;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организовывать социологические, психологические, педа</w:t>
      </w:r>
      <w:r>
        <w:rPr>
          <w:rFonts w:ascii="Times New Roman" w:hAnsi="Times New Roman"/>
          <w:sz w:val="24"/>
          <w:szCs w:val="24"/>
        </w:rPr>
        <w:softHyphen/>
        <w:t>гогические исследования;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делать выводы и принимать управленческие решения.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 Проверяемый педагогический работник имеет право: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знать сроки контроля и критерии оценки его деятельности;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знать цель, содержание, виды, формы и методы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своевременно знакомиться с выводами и рекомендациями </w:t>
      </w:r>
      <w:proofErr w:type="gramStart"/>
      <w:r>
        <w:rPr>
          <w:rFonts w:ascii="Times New Roman" w:hAnsi="Times New Roman"/>
          <w:sz w:val="24"/>
          <w:szCs w:val="24"/>
        </w:rPr>
        <w:t>проверяющих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обратиться в конфликтную комиссию ДОУ или вышестоящие органы управления образова</w:t>
      </w:r>
      <w:r>
        <w:rPr>
          <w:rFonts w:ascii="Times New Roman" w:hAnsi="Times New Roman"/>
          <w:sz w:val="24"/>
          <w:szCs w:val="24"/>
        </w:rPr>
        <w:softHyphen/>
        <w:t>нием при несогласии с результатами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Ответственность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/>
          <w:sz w:val="24"/>
          <w:szCs w:val="24"/>
        </w:rPr>
        <w:t>Проверяющий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(члены комиссии)  несет ответственность: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достоверность излагаемых фактов, представляемых в справках по итогам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тактичное отношение к проверяемому работнику во время проведения контрольных мероприятий;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качественную подготовку к проведению проверки деятельности работника;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 ознакомление работника с итогами с итогами проверки до вынесение результатов на широкое обсуждение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обоснованность выводов по итогам проверки.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proofErr w:type="gramStart"/>
      <w:r>
        <w:rPr>
          <w:rFonts w:ascii="Times New Roman" w:hAnsi="Times New Roman"/>
          <w:sz w:val="24"/>
          <w:szCs w:val="24"/>
        </w:rPr>
        <w:t>Поверяемый</w:t>
      </w:r>
      <w:proofErr w:type="gramEnd"/>
      <w:r>
        <w:rPr>
          <w:rFonts w:ascii="Times New Roman" w:hAnsi="Times New Roman"/>
          <w:sz w:val="24"/>
          <w:szCs w:val="24"/>
        </w:rPr>
        <w:t xml:space="preserve"> несет ответственность: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 тактичное отношение к </w:t>
      </w:r>
      <w:proofErr w:type="gramStart"/>
      <w:r>
        <w:rPr>
          <w:rFonts w:ascii="Times New Roman" w:hAnsi="Times New Roman"/>
          <w:sz w:val="24"/>
          <w:szCs w:val="24"/>
        </w:rPr>
        <w:t>проверяющему</w:t>
      </w:r>
      <w:proofErr w:type="gramEnd"/>
      <w:r>
        <w:rPr>
          <w:rFonts w:ascii="Times New Roman" w:hAnsi="Times New Roman"/>
          <w:sz w:val="24"/>
          <w:szCs w:val="24"/>
        </w:rPr>
        <w:t xml:space="preserve"> во время проведения контрольных мероприятий;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грубое нарушение должностных обязанностей;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предоставление возможности и содействие в осуществлении контрольной деятельности.</w:t>
      </w:r>
    </w:p>
    <w:p w:rsidR="00BA623C" w:rsidRDefault="00BA623C" w:rsidP="00B973A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Делопроизводство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 Для осуществления должностного контроля необходима следующая документация: план контроля; журнал контроля, справки, акты по итогам проверок.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Справка по результатам контроля должна содержать в себе следующие разделы: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вид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форма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тема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цель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сроки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состав комиссии;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результаты проверки (перечень проверенных мероприятий, документации и пр.);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положительный опыт;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недостатки;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выводы;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предложения и рекомендации;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подписи членов комиссии;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 подписи </w:t>
      </w:r>
      <w:proofErr w:type="gramStart"/>
      <w:r>
        <w:rPr>
          <w:rFonts w:ascii="Times New Roman" w:hAnsi="Times New Roman"/>
          <w:sz w:val="24"/>
          <w:szCs w:val="24"/>
        </w:rPr>
        <w:t>проверяемых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По результатам контроля заведующий  ДОУ  издает приказ, в котором указываются: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вид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форма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тема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цель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сроки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состав комиссии;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результаты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решение по результатам проверки;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 назначаются ответственные лица по исполнению решения;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указываются сроки устранения недостатков;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указываются сроки проведения повторного контроля;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 поощрение и наказание работников по результатам контроля.</w:t>
      </w:r>
    </w:p>
    <w:p w:rsidR="00BA623C" w:rsidRDefault="00BA623C" w:rsidP="00B973A4">
      <w:pPr>
        <w:widowControl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proofErr w:type="gramStart"/>
      <w:r>
        <w:rPr>
          <w:rFonts w:ascii="Times New Roman" w:hAnsi="Times New Roman"/>
          <w:sz w:val="24"/>
          <w:szCs w:val="24"/>
        </w:rPr>
        <w:t>По результатам оперативного контроля проводится собеседование с проверяемым, при необходимости — готовится сообщение о состоянии дел на производственное совещание, Педагогический совет, Общее собрание трудового коллектива.</w:t>
      </w:r>
      <w:proofErr w:type="gramEnd"/>
    </w:p>
    <w:p w:rsidR="00BA623C" w:rsidRDefault="00BA623C" w:rsidP="00BA62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Взаимосвязи с другими органами самоуправления</w:t>
      </w:r>
      <w:r w:rsidR="00B973A4">
        <w:rPr>
          <w:rFonts w:ascii="Times New Roman" w:hAnsi="Times New Roman"/>
          <w:b/>
          <w:sz w:val="24"/>
          <w:szCs w:val="24"/>
        </w:rPr>
        <w:t>.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Результаты контрольной деятельности могут быть представле</w:t>
      </w:r>
      <w:r>
        <w:rPr>
          <w:rFonts w:ascii="Times New Roman" w:hAnsi="Times New Roman"/>
          <w:sz w:val="24"/>
          <w:szCs w:val="24"/>
        </w:rPr>
        <w:softHyphen/>
        <w:t xml:space="preserve">ны на рассмотрение и обсуждение в органы самоуправления ДОУ: Общее собрание трудового коллектива, Педагогический совет ДОУ.  </w:t>
      </w:r>
    </w:p>
    <w:p w:rsidR="00BA623C" w:rsidRDefault="00BA623C" w:rsidP="00BA623C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 самоуправления ДОУ могут выйти с пред</w:t>
      </w:r>
      <w:r>
        <w:rPr>
          <w:rFonts w:ascii="Times New Roman" w:hAnsi="Times New Roman"/>
          <w:sz w:val="24"/>
          <w:szCs w:val="24"/>
        </w:rPr>
        <w:softHyphen/>
        <w:t>ложением к заведующему о проведении контрольной деятельно</w:t>
      </w:r>
      <w:r>
        <w:rPr>
          <w:rFonts w:ascii="Times New Roman" w:hAnsi="Times New Roman"/>
          <w:sz w:val="24"/>
          <w:szCs w:val="24"/>
        </w:rPr>
        <w:softHyphen/>
        <w:t>сти по возникшим вопросам.</w:t>
      </w:r>
    </w:p>
    <w:p w:rsidR="00BA623C" w:rsidRDefault="00BA623C" w:rsidP="00BA623C">
      <w:pPr>
        <w:widowControl w:val="0"/>
        <w:spacing w:after="0" w:line="240" w:lineRule="auto"/>
        <w:ind w:firstLine="540"/>
        <w:rPr>
          <w:sz w:val="24"/>
          <w:szCs w:val="24"/>
        </w:rPr>
      </w:pPr>
    </w:p>
    <w:p w:rsidR="00355826" w:rsidRDefault="00355826"/>
    <w:sectPr w:rsidR="0035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C"/>
    <w:rsid w:val="00355826"/>
    <w:rsid w:val="00B973A4"/>
    <w:rsid w:val="00B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A6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623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BA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A6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623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BA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2015-06-10T08:41:00Z</cp:lastPrinted>
  <dcterms:created xsi:type="dcterms:W3CDTF">2015-06-10T08:28:00Z</dcterms:created>
  <dcterms:modified xsi:type="dcterms:W3CDTF">2015-06-10T08:45:00Z</dcterms:modified>
</cp:coreProperties>
</file>