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  <w:r w:rsidRPr="00D80CE7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  <w:r w:rsidRPr="00D80CE7">
        <w:rPr>
          <w:rFonts w:ascii="Times New Roman" w:hAnsi="Times New Roman" w:cs="Times New Roman"/>
          <w:b/>
          <w:sz w:val="24"/>
        </w:rPr>
        <w:t>детский сад №204</w:t>
      </w: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4"/>
        </w:rPr>
      </w:pP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36"/>
        </w:rPr>
      </w:pPr>
      <w:r w:rsidRPr="00645E05">
        <w:rPr>
          <w:rFonts w:ascii="Times New Roman" w:hAnsi="Times New Roman" w:cs="Times New Roman"/>
          <w:b/>
          <w:sz w:val="36"/>
        </w:rPr>
        <w:t>Проект «Путешествие в Страну занимательной математики» в средней группе</w:t>
      </w: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36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  <w:r w:rsidRPr="00D80CE7">
        <w:rPr>
          <w:rFonts w:ascii="Times New Roman" w:hAnsi="Times New Roman" w:cs="Times New Roman"/>
          <w:b/>
          <w:sz w:val="28"/>
        </w:rPr>
        <w:t>Воспитатель: Свинцова Надежда Юрьевна</w:t>
      </w: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right"/>
        <w:rPr>
          <w:rFonts w:ascii="Times New Roman" w:hAnsi="Times New Roman" w:cs="Times New Roman"/>
          <w:b/>
          <w:sz w:val="28"/>
        </w:rPr>
      </w:pP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28"/>
        </w:rPr>
      </w:pPr>
    </w:p>
    <w:p w:rsidR="00645E05" w:rsidRPr="00D80CE7" w:rsidRDefault="00645E05" w:rsidP="00645E05">
      <w:pPr>
        <w:jc w:val="center"/>
        <w:rPr>
          <w:rFonts w:ascii="Times New Roman" w:hAnsi="Times New Roman" w:cs="Times New Roman"/>
          <w:b/>
          <w:sz w:val="32"/>
        </w:rPr>
      </w:pPr>
      <w:r w:rsidRPr="00D80CE7">
        <w:rPr>
          <w:rFonts w:ascii="Times New Roman" w:hAnsi="Times New Roman" w:cs="Times New Roman"/>
          <w:b/>
          <w:sz w:val="32"/>
        </w:rPr>
        <w:t>Г. Екатеринбург</w:t>
      </w:r>
    </w:p>
    <w:p w:rsidR="00645E05" w:rsidRDefault="00645E05" w:rsidP="00645E05">
      <w:pPr>
        <w:jc w:val="center"/>
        <w:rPr>
          <w:rFonts w:ascii="Times New Roman" w:hAnsi="Times New Roman" w:cs="Times New Roman"/>
          <w:b/>
          <w:sz w:val="32"/>
        </w:rPr>
      </w:pPr>
      <w:r w:rsidRPr="00D80CE7">
        <w:rPr>
          <w:rFonts w:ascii="Times New Roman" w:hAnsi="Times New Roman" w:cs="Times New Roman"/>
          <w:b/>
          <w:sz w:val="32"/>
        </w:rPr>
        <w:t>202</w:t>
      </w:r>
      <w:r>
        <w:rPr>
          <w:rFonts w:ascii="Times New Roman" w:hAnsi="Times New Roman" w:cs="Times New Roman"/>
          <w:b/>
          <w:sz w:val="32"/>
        </w:rPr>
        <w:t>0</w:t>
      </w:r>
      <w:r w:rsidRPr="00D80CE7">
        <w:rPr>
          <w:rFonts w:ascii="Times New Roman" w:hAnsi="Times New Roman" w:cs="Times New Roman"/>
          <w:b/>
          <w:sz w:val="32"/>
        </w:rPr>
        <w:t xml:space="preserve"> г.</w:t>
      </w:r>
    </w:p>
    <w:p w:rsidR="00645E05" w:rsidRPr="00645E05" w:rsidRDefault="00645E05" w:rsidP="00645E05">
      <w:r>
        <w:rPr>
          <w:rFonts w:ascii="Times New Roman" w:hAnsi="Times New Roman" w:cs="Times New Roman"/>
          <w:b/>
          <w:sz w:val="32"/>
        </w:rPr>
        <w:br w:type="page"/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E0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Проблема раскрытия способностей и задатков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математического</w:t>
      </w:r>
      <w:r w:rsidRPr="00645E05">
        <w:rPr>
          <w:rFonts w:ascii="Times New Roman" w:hAnsi="Times New Roman" w:cs="Times New Roman"/>
          <w:sz w:val="28"/>
          <w:szCs w:val="28"/>
        </w:rPr>
        <w:t> мышления детей дошкольного возраста в современной жизни приобретает все большее значение. Это объясняется, прежде всего, бурным развитием науки, связанной с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математикой</w:t>
      </w:r>
      <w:r w:rsidRPr="00645E05">
        <w:rPr>
          <w:rFonts w:ascii="Times New Roman" w:hAnsi="Times New Roman" w:cs="Times New Roman"/>
          <w:sz w:val="28"/>
          <w:szCs w:val="28"/>
        </w:rPr>
        <w:t> и проникновением её в различные области знаний.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Современному обществу сегодня нужны люди интеллектуально смелые, самостоятельные, оригинально мыслящие, творческие, умеющие принимать нестандартные решения. Система образования должна способствовать тому, чтобы ребенок получил такие знания, умения и навыки, которые позволили бы ему успешно адаптироваться к новым условиям социума. В связи с этим, и родителей, и педагогов всегда волнует вопрос, как обеспечить полноценное развитие ребёнка в дошкольном возрасте, как правильно подготовить его к школе и социализации в обществе.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И, конечно же, обучению дошкольников началам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математики</w:t>
      </w:r>
      <w:r w:rsidRPr="00645E05">
        <w:rPr>
          <w:rFonts w:ascii="Times New Roman" w:hAnsi="Times New Roman" w:cs="Times New Roman"/>
          <w:sz w:val="28"/>
          <w:szCs w:val="28"/>
        </w:rPr>
        <w:t xml:space="preserve"> в настоящее время отводится важное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место.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Это</w:t>
      </w:r>
      <w:proofErr w:type="spellEnd"/>
      <w:r w:rsidRPr="00645E05">
        <w:rPr>
          <w:rFonts w:ascii="Times New Roman" w:hAnsi="Times New Roman" w:cs="Times New Roman"/>
          <w:sz w:val="28"/>
          <w:szCs w:val="28"/>
          <w:u w:val="single"/>
        </w:rPr>
        <w:t xml:space="preserve"> вызвано целым рядом причин</w:t>
      </w:r>
      <w:r w:rsidRPr="00645E05">
        <w:rPr>
          <w:rFonts w:ascii="Times New Roman" w:hAnsi="Times New Roman" w:cs="Times New Roman"/>
          <w:sz w:val="28"/>
          <w:szCs w:val="28"/>
        </w:rPr>
        <w:t>: началом школьного обучения с шести лет, обилием информации, получаемой ребенком, повышением внимания к компьютеризации, желанием сделать процесс обучения более интенсивным, стремлением родителей в связи с этим, как можно раньше научить ребенка узнавать цифры, считать, решать задачи.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Известно, что ребенок дошкольного возраста отличается удивительной активностью в познании окружающего, и интерес к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Pr="00645E05">
        <w:rPr>
          <w:rFonts w:ascii="Times New Roman" w:hAnsi="Times New Roman" w:cs="Times New Roman"/>
          <w:sz w:val="28"/>
          <w:szCs w:val="28"/>
        </w:rPr>
        <w:t xml:space="preserve"> у него проявляется довольно рано. Постепенно складываются представления о предметах, их назначении и свойствах, о величине и численности, форме. Все хочется увеличить, разделить, пересчитать, измерить. Кругозор ребенка формируется сначала на основе того, что попалось на глаза, привлекло внимание, удалось увидеть у взрослых, а </w:t>
      </w:r>
      <w:proofErr w:type="gramStart"/>
      <w:r w:rsidRPr="00645E0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645E05">
        <w:rPr>
          <w:rFonts w:ascii="Times New Roman" w:hAnsi="Times New Roman" w:cs="Times New Roman"/>
          <w:sz w:val="28"/>
          <w:szCs w:val="28"/>
        </w:rPr>
        <w:t xml:space="preserve"> того, с чем удалось соприкоснуться самому,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проэксперементировать.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Затем</w:t>
      </w:r>
      <w:proofErr w:type="spellEnd"/>
      <w:r w:rsidRPr="00645E05">
        <w:rPr>
          <w:rFonts w:ascii="Times New Roman" w:hAnsi="Times New Roman" w:cs="Times New Roman"/>
          <w:sz w:val="28"/>
          <w:szCs w:val="28"/>
          <w:u w:val="single"/>
        </w:rPr>
        <w:t xml:space="preserve"> горизонты расширяются</w:t>
      </w:r>
      <w:r w:rsidRPr="00645E05">
        <w:rPr>
          <w:rFonts w:ascii="Times New Roman" w:hAnsi="Times New Roman" w:cs="Times New Roman"/>
          <w:sz w:val="28"/>
          <w:szCs w:val="28"/>
        </w:rPr>
        <w:t>: ребенок усваивает то, о чем рассказывают, читают; сам строит догадки, фантазирует.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645E05">
        <w:rPr>
          <w:rFonts w:ascii="Times New Roman" w:hAnsi="Times New Roman" w:cs="Times New Roman"/>
          <w:sz w:val="28"/>
          <w:szCs w:val="28"/>
        </w:rPr>
        <w:t> для детей имеет наиболее важное значение в плане развития памяти и дальнейшего усвоения информационного содержания образования. Поэтому очень важно правильно подходить к организации процесса обучения дошкольников. Игра для детей этого возраста является ведущим видом деятельности. Значит, и процесс обучения в детском саду должен носить игровой характер, иначе строгие занятия станут малышу скучными, и он не захочет больше к ним возвращаться. Игровой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645E05">
        <w:rPr>
          <w:rFonts w:ascii="Times New Roman" w:hAnsi="Times New Roman" w:cs="Times New Roman"/>
          <w:sz w:val="28"/>
          <w:szCs w:val="28"/>
        </w:rPr>
        <w:t> должен быть разнообразен, часто меняться и дополняться новым содержанием.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 xml:space="preserve">Недопущение скуки на занятиях, вовлечение всех детей в игровой познавательный процесс, способность сделать его поистине увлекательным – </w:t>
      </w:r>
      <w:r w:rsidRPr="00645E05">
        <w:rPr>
          <w:rFonts w:ascii="Times New Roman" w:hAnsi="Times New Roman" w:cs="Times New Roman"/>
          <w:sz w:val="28"/>
          <w:szCs w:val="28"/>
        </w:rPr>
        <w:lastRenderedPageBreak/>
        <w:t>вот главная задача воспитателя в решении проблемы раскрытия способностей и задатков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математического</w:t>
      </w:r>
      <w:r w:rsidRPr="00645E05">
        <w:rPr>
          <w:rFonts w:ascii="Times New Roman" w:hAnsi="Times New Roman" w:cs="Times New Roman"/>
          <w:sz w:val="28"/>
          <w:szCs w:val="28"/>
        </w:rPr>
        <w:t> мышления детей дошкольного возраста. Ведь именно это способствует формированию и совершенствованию интеллектуальных способностей ребенка, логике мысли, рассуждений и действий, гибкости мыслительного процесса смекалки и сообразительности, развитию творческого мышления.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Контингент участников – воспитатель и воспитанники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средней группы</w:t>
      </w:r>
      <w:r w:rsidRPr="00645E05">
        <w:rPr>
          <w:rFonts w:ascii="Times New Roman" w:hAnsi="Times New Roman" w:cs="Times New Roman"/>
          <w:sz w:val="28"/>
          <w:szCs w:val="28"/>
        </w:rPr>
        <w:t xml:space="preserve"> МБДОУ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45E05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>
        <w:rPr>
          <w:rFonts w:ascii="Times New Roman" w:hAnsi="Times New Roman" w:cs="Times New Roman"/>
          <w:sz w:val="28"/>
          <w:szCs w:val="28"/>
        </w:rPr>
        <w:t>204.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Цели и задачи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45E05">
        <w:rPr>
          <w:rFonts w:ascii="Times New Roman" w:hAnsi="Times New Roman" w:cs="Times New Roman"/>
          <w:sz w:val="28"/>
          <w:szCs w:val="28"/>
        </w:rPr>
        <w:t>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Цели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45E05">
        <w:rPr>
          <w:rFonts w:ascii="Times New Roman" w:hAnsi="Times New Roman" w:cs="Times New Roman"/>
          <w:sz w:val="28"/>
          <w:szCs w:val="28"/>
        </w:rPr>
        <w:t>: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повышение у детей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средней группы интереса к математике посредством</w:t>
      </w:r>
      <w:r w:rsidRPr="00645E05">
        <w:rPr>
          <w:rFonts w:ascii="Times New Roman" w:hAnsi="Times New Roman" w:cs="Times New Roman"/>
          <w:sz w:val="28"/>
          <w:szCs w:val="28"/>
        </w:rPr>
        <w:t> создания условий для исследовательской деятельности, развития творческих способностей, навыков и умений;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формирование и развитие у дошкольников простейшей логической структуры мышления и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математических представлений</w:t>
      </w:r>
      <w:r w:rsidRPr="00645E05">
        <w:rPr>
          <w:rFonts w:ascii="Times New Roman" w:hAnsi="Times New Roman" w:cs="Times New Roman"/>
          <w:sz w:val="28"/>
          <w:szCs w:val="28"/>
        </w:rPr>
        <w:t>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645E05">
        <w:rPr>
          <w:rFonts w:ascii="Times New Roman" w:hAnsi="Times New Roman" w:cs="Times New Roman"/>
          <w:sz w:val="28"/>
          <w:szCs w:val="28"/>
        </w:rPr>
        <w:t>: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развивать интерес к решению познавательных, творческих задач, к разнообразной интеллектуальной деятельности;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 xml:space="preserve">- развивать образное и логическое мышление, умение воспринимать и отображать, сравнивать, обобщать, классифицировать, видоизменять и т. </w:t>
      </w:r>
      <w:proofErr w:type="gramStart"/>
      <w:r w:rsidRPr="00645E05">
        <w:rPr>
          <w:rFonts w:ascii="Times New Roman" w:hAnsi="Times New Roman" w:cs="Times New Roman"/>
          <w:sz w:val="28"/>
          <w:szCs w:val="28"/>
        </w:rPr>
        <w:t>д. ;</w:t>
      </w:r>
      <w:proofErr w:type="gramEnd"/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закрепить названия геометрических фигур, их некоторые свойства;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развивать комбинаторные способностей путём комбинирования цвета и формы, развитие творческого воображения, памяти;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  <w:u w:val="single"/>
        </w:rPr>
        <w:t>- научить классифицировать геометрические фигуры по разным признакам</w:t>
      </w:r>
      <w:r w:rsidRPr="00645E05">
        <w:rPr>
          <w:rFonts w:ascii="Times New Roman" w:hAnsi="Times New Roman" w:cs="Times New Roman"/>
          <w:sz w:val="28"/>
          <w:szCs w:val="28"/>
        </w:rPr>
        <w:t>: цвету, величине, форме;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научить соотносить формы предметов с геометрическими фигурами.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Содержание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45E05">
        <w:rPr>
          <w:rFonts w:ascii="Times New Roman" w:hAnsi="Times New Roman" w:cs="Times New Roman"/>
          <w:sz w:val="28"/>
          <w:szCs w:val="28"/>
        </w:rPr>
        <w:t>, его основные этапы и механизмы реализации.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Реализация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45E05">
        <w:rPr>
          <w:rFonts w:ascii="Times New Roman" w:hAnsi="Times New Roman" w:cs="Times New Roman"/>
          <w:sz w:val="28"/>
          <w:szCs w:val="28"/>
        </w:rPr>
        <w:t> предполагает совместную организованную игровую деятельность, игры в предметно-развивающей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среде</w:t>
      </w:r>
      <w:r w:rsidRPr="00645E05">
        <w:rPr>
          <w:rFonts w:ascii="Times New Roman" w:hAnsi="Times New Roman" w:cs="Times New Roman"/>
          <w:sz w:val="28"/>
          <w:szCs w:val="28"/>
        </w:rPr>
        <w:t>, экспериментирование с мерами величины с целью освоения программы по формированию элементарных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математических</w:t>
      </w:r>
      <w:r w:rsidRPr="00645E05">
        <w:rPr>
          <w:rFonts w:ascii="Times New Roman" w:hAnsi="Times New Roman" w:cs="Times New Roman"/>
          <w:sz w:val="28"/>
          <w:szCs w:val="28"/>
        </w:rPr>
        <w:t> представлений у дошкольников.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Этапы реализации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45E05">
        <w:rPr>
          <w:rFonts w:ascii="Times New Roman" w:hAnsi="Times New Roman" w:cs="Times New Roman"/>
          <w:sz w:val="28"/>
          <w:szCs w:val="28"/>
        </w:rPr>
        <w:t>: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1 этап - аналитический.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 этапа</w:t>
      </w:r>
      <w:r w:rsidRPr="00645E05">
        <w:rPr>
          <w:rFonts w:ascii="Times New Roman" w:hAnsi="Times New Roman" w:cs="Times New Roman"/>
          <w:sz w:val="28"/>
          <w:szCs w:val="28"/>
        </w:rPr>
        <w:t xml:space="preserve">: анализ </w:t>
      </w:r>
      <w:proofErr w:type="spellStart"/>
      <w:proofErr w:type="gramStart"/>
      <w:r w:rsidRPr="00645E05">
        <w:rPr>
          <w:rFonts w:ascii="Times New Roman" w:hAnsi="Times New Roman" w:cs="Times New Roman"/>
          <w:sz w:val="28"/>
          <w:szCs w:val="28"/>
        </w:rPr>
        <w:t>ситуации;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определение</w:t>
      </w:r>
      <w:proofErr w:type="spellEnd"/>
      <w:proofErr w:type="gramEnd"/>
      <w:r w:rsidRPr="00645E05">
        <w:rPr>
          <w:rFonts w:ascii="Times New Roman" w:hAnsi="Times New Roman" w:cs="Times New Roman"/>
          <w:sz w:val="28"/>
          <w:szCs w:val="28"/>
          <w:u w:val="single"/>
        </w:rPr>
        <w:t xml:space="preserve"> основных его целей</w:t>
      </w:r>
      <w:r w:rsidRPr="00645E05">
        <w:rPr>
          <w:rFonts w:ascii="Times New Roman" w:hAnsi="Times New Roman" w:cs="Times New Roman"/>
          <w:sz w:val="28"/>
          <w:szCs w:val="28"/>
        </w:rPr>
        <w:t>: формирование представлений о геометрических фигурах у детей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 w:rsidRPr="00645E05">
        <w:rPr>
          <w:rFonts w:ascii="Times New Roman" w:hAnsi="Times New Roman" w:cs="Times New Roman"/>
          <w:sz w:val="28"/>
          <w:szCs w:val="28"/>
        </w:rPr>
        <w:t> дошкольного возраста.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2 этап - организационный.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  <w:u w:val="single"/>
        </w:rPr>
        <w:t>Задачи этапа</w:t>
      </w:r>
      <w:r w:rsidRPr="00645E05">
        <w:rPr>
          <w:rFonts w:ascii="Times New Roman" w:hAnsi="Times New Roman" w:cs="Times New Roman"/>
          <w:sz w:val="28"/>
          <w:szCs w:val="28"/>
        </w:rPr>
        <w:t>: составление плана работы воспитателя с детьми по формированию представлений о геометрических фигурах через проведение исследовательской деятельности.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3 этап - практическая деятельность.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  <w:u w:val="single"/>
        </w:rPr>
        <w:t>Задачи этапа</w:t>
      </w:r>
      <w:r w:rsidRPr="00645E05">
        <w:rPr>
          <w:rFonts w:ascii="Times New Roman" w:hAnsi="Times New Roman" w:cs="Times New Roman"/>
          <w:sz w:val="28"/>
          <w:szCs w:val="28"/>
        </w:rPr>
        <w:t>: формирование представлений о геометрических фигурах у детей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 w:rsidRPr="00645E05">
        <w:rPr>
          <w:rFonts w:ascii="Times New Roman" w:hAnsi="Times New Roman" w:cs="Times New Roman"/>
          <w:sz w:val="28"/>
          <w:szCs w:val="28"/>
        </w:rPr>
        <w:t> дошкольного возраста, через проведение исследовательской деятельности.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4 этап - итоговый.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  <w:u w:val="single"/>
        </w:rPr>
        <w:t>Задачи этапа</w:t>
      </w:r>
      <w:r w:rsidRPr="00645E05">
        <w:rPr>
          <w:rFonts w:ascii="Times New Roman" w:hAnsi="Times New Roman" w:cs="Times New Roman"/>
          <w:sz w:val="28"/>
          <w:szCs w:val="28"/>
        </w:rPr>
        <w:t>: обобщение опыта и определение результата практической деятельности воспитателя.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Формы работы по реализации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45E05">
        <w:rPr>
          <w:rFonts w:ascii="Times New Roman" w:hAnsi="Times New Roman" w:cs="Times New Roman"/>
          <w:sz w:val="28"/>
          <w:szCs w:val="28"/>
        </w:rPr>
        <w:t>: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дидактические упражнения и игры;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аппликация;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подвижные игры, направленные на развитие представлений о форме предметов и геометрических фигур.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1. Познавательная игра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«Угощение для медвежат»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Цель. Развитие восприятия цвета, формы и величины у детей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средней группы</w:t>
      </w:r>
      <w:r w:rsidRPr="00645E05">
        <w:rPr>
          <w:rFonts w:ascii="Times New Roman" w:hAnsi="Times New Roman" w:cs="Times New Roman"/>
          <w:sz w:val="28"/>
          <w:szCs w:val="28"/>
        </w:rPr>
        <w:t>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Ребенку даются задания, направленные на дифференциацию признаков цвета, величины, формы. Предварительно детям раздаются игрушки медведи, карточки со знаками символами свойств;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 xml:space="preserve">блоки </w:t>
      </w:r>
      <w:proofErr w:type="spellStart"/>
      <w:r w:rsidRPr="00645E05">
        <w:rPr>
          <w:rFonts w:ascii="Times New Roman" w:hAnsi="Times New Roman" w:cs="Times New Roman"/>
          <w:sz w:val="28"/>
          <w:szCs w:val="28"/>
          <w:u w:val="single"/>
        </w:rPr>
        <w:t>Дьенеша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>: тарелочки разного цвета.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В гости пришли два медвежонка; они сладкоежки очень любят печенье разной формы и разного 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45E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45E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45E05">
        <w:rPr>
          <w:rFonts w:ascii="Times New Roman" w:hAnsi="Times New Roman" w:cs="Times New Roman"/>
          <w:sz w:val="28"/>
          <w:szCs w:val="28"/>
        </w:rPr>
        <w:t xml:space="preserve"> вот у меня есть круги и квадраты разного цвета и мне легко превратить их в печенье для медвежат, а девочки и мальчики мне в этом помогут. Девочки возьмут печенье круглой формы, а мальчики квадратной. Предлагается найти сходство и отличие, пользуясь наглядными методами.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2. Игра-загадка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«Чудесный мешочек»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Цель. Развитие памяти, воображения, восприятия формы предмета.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lastRenderedPageBreak/>
        <w:t>В мешочке находятся предметы круглой, квадратной, прямоугольной формы,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2 счетные палочки</w:t>
      </w:r>
      <w:r w:rsidRPr="00645E05">
        <w:rPr>
          <w:rFonts w:ascii="Times New Roman" w:hAnsi="Times New Roman" w:cs="Times New Roman"/>
          <w:sz w:val="28"/>
          <w:szCs w:val="28"/>
        </w:rPr>
        <w:t>: короткая и длинная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(например, оранжевого и светло-зеленого цвета)</w:t>
      </w:r>
      <w:r w:rsidRPr="00645E05">
        <w:rPr>
          <w:rFonts w:ascii="Times New Roman" w:hAnsi="Times New Roman" w:cs="Times New Roman"/>
          <w:sz w:val="28"/>
          <w:szCs w:val="28"/>
        </w:rPr>
        <w:t>. Ребенок ощупывает предмет, называя его. Остальные дети проверяют правильность задания.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Воспитатель поощряет тех детей, которые выделяют и называют несколько признаков,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E05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proofErr w:type="gramEnd"/>
      <w:r w:rsidRPr="00645E05">
        <w:rPr>
          <w:rFonts w:ascii="Times New Roman" w:hAnsi="Times New Roman" w:cs="Times New Roman"/>
          <w:sz w:val="28"/>
          <w:szCs w:val="28"/>
        </w:rPr>
        <w:t>: тонкий, круглый, указывают цвет предмета. На такие ответы он обращает внимание всех остальных детей.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3. 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Игра-путешествие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«Найди свой домик»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Цель. Развитие представлений детей о геометрических фигурах.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Детям раздают различные геометрические фигуры, отличающиеся по цвету и величине. В трех обручах в разных углах комнаты на полу лежат круг, квадрат и треугольник.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E05">
        <w:rPr>
          <w:rFonts w:ascii="Times New Roman" w:hAnsi="Times New Roman" w:cs="Times New Roman"/>
          <w:sz w:val="28"/>
          <w:szCs w:val="28"/>
        </w:rPr>
        <w:t>«В этом домике живут все круги</w:t>
      </w:r>
      <w:proofErr w:type="gramEnd"/>
      <w:r w:rsidRPr="00645E05">
        <w:rPr>
          <w:rFonts w:ascii="Times New Roman" w:hAnsi="Times New Roman" w:cs="Times New Roman"/>
          <w:sz w:val="28"/>
          <w:szCs w:val="28"/>
        </w:rPr>
        <w:t>, - говорит воспитатель, - в этом- все квадраты, а этом - все треугольники». Когда все найдут свои домики, детям предлагают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«погулять»</w:t>
      </w:r>
      <w:r w:rsidRPr="00645E05">
        <w:rPr>
          <w:rFonts w:ascii="Times New Roman" w:hAnsi="Times New Roman" w:cs="Times New Roman"/>
          <w:sz w:val="28"/>
          <w:szCs w:val="28"/>
        </w:rPr>
        <w:t>: побегать по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645E05">
        <w:rPr>
          <w:rFonts w:ascii="Times New Roman" w:hAnsi="Times New Roman" w:cs="Times New Roman"/>
          <w:sz w:val="28"/>
          <w:szCs w:val="28"/>
        </w:rPr>
        <w:t>. По сигналу воспитателя все находят свой домик, сравнивая свою геометрическую фигуру с той, что находится в домике. Игра повторяется несколько раз, при этом воспитатель каждый раз меняет домики местами.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4. Аппликация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«Животные»</w:t>
      </w:r>
      <w:r w:rsidRPr="00645E05">
        <w:rPr>
          <w:rFonts w:ascii="Times New Roman" w:hAnsi="Times New Roman" w:cs="Times New Roman"/>
          <w:sz w:val="28"/>
          <w:szCs w:val="28"/>
        </w:rPr>
        <w:t> из геометрических фигур.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5E0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5E05">
        <w:rPr>
          <w:rFonts w:ascii="Times New Roman" w:hAnsi="Times New Roman" w:cs="Times New Roman"/>
          <w:sz w:val="28"/>
          <w:szCs w:val="28"/>
        </w:rPr>
        <w:t>: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закрепить</w:t>
      </w:r>
      <w:proofErr w:type="spellEnd"/>
      <w:proofErr w:type="gramEnd"/>
      <w:r w:rsidRPr="00645E05">
        <w:rPr>
          <w:rFonts w:ascii="Times New Roman" w:hAnsi="Times New Roman" w:cs="Times New Roman"/>
          <w:sz w:val="28"/>
          <w:szCs w:val="28"/>
          <w:u w:val="single"/>
        </w:rPr>
        <w:t xml:space="preserve"> умение различать геометрические фигуры</w:t>
      </w:r>
      <w:r w:rsidRPr="00645E05">
        <w:rPr>
          <w:rFonts w:ascii="Times New Roman" w:hAnsi="Times New Roman" w:cs="Times New Roman"/>
          <w:sz w:val="28"/>
          <w:szCs w:val="28"/>
        </w:rPr>
        <w:t>: прямоугольник, треугольник, квадрат, круг, овал.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Проверяется способность детей классифицировать и комбинировать геометрические фигуры, соотносить формы предметов и животных с геометрическими фигурами.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Занятия проводятся 1 раз в неделю, продолжительностью 20 мин.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Индивидуальная работа в случае необходимости проводится дополнительно 1 раз в неделю не более 10 мин.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Дети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средней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способны достаточно легко усвоить названия форм предметов</w:t>
      </w:r>
      <w:r w:rsidRPr="00645E05">
        <w:rPr>
          <w:rFonts w:ascii="Times New Roman" w:hAnsi="Times New Roman" w:cs="Times New Roman"/>
          <w:sz w:val="28"/>
          <w:szCs w:val="28"/>
        </w:rPr>
        <w:t>: круг, овал, квадрат, прямоугольник, треугольник. Особенно важно, чтобы геометрическая фигура выступала для ребенка именно как образец (эталон, при сравнении с которым можно определить форму предмета.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Лучше всего это получается,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используя различные находящиеся под рукой предметы</w:t>
      </w:r>
      <w:r w:rsidRPr="00645E05">
        <w:rPr>
          <w:rFonts w:ascii="Times New Roman" w:hAnsi="Times New Roman" w:cs="Times New Roman"/>
          <w:sz w:val="28"/>
          <w:szCs w:val="28"/>
        </w:rPr>
        <w:t>: блюдце, пуговицу, мяч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(круглые)</w:t>
      </w:r>
      <w:r w:rsidRPr="00645E05">
        <w:rPr>
          <w:rFonts w:ascii="Times New Roman" w:hAnsi="Times New Roman" w:cs="Times New Roman"/>
          <w:sz w:val="28"/>
          <w:szCs w:val="28"/>
        </w:rPr>
        <w:t>; флажок, морковь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(треугольные)</w:t>
      </w:r>
      <w:r w:rsidRPr="00645E05">
        <w:rPr>
          <w:rFonts w:ascii="Times New Roman" w:hAnsi="Times New Roman" w:cs="Times New Roman"/>
          <w:sz w:val="28"/>
          <w:szCs w:val="28"/>
        </w:rPr>
        <w:t>; платок, карточка лото, строительный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материал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(квадратные)</w:t>
      </w:r>
      <w:r w:rsidRPr="00645E05">
        <w:rPr>
          <w:rFonts w:ascii="Times New Roman" w:hAnsi="Times New Roman" w:cs="Times New Roman"/>
          <w:sz w:val="28"/>
          <w:szCs w:val="28"/>
        </w:rPr>
        <w:t>; яйцо, огурец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(овальные)</w:t>
      </w:r>
      <w:r w:rsidRPr="00645E05">
        <w:rPr>
          <w:rFonts w:ascii="Times New Roman" w:hAnsi="Times New Roman" w:cs="Times New Roman"/>
          <w:sz w:val="28"/>
          <w:szCs w:val="28"/>
        </w:rPr>
        <w:t>. Исследуя эти предметы, ребенок учиться соотносить геометрические фигуры с окружающим его миром.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lastRenderedPageBreak/>
        <w:t>Ожидаемые и полученные результаты.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Ожидаемые результаты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45E05">
        <w:rPr>
          <w:rFonts w:ascii="Times New Roman" w:hAnsi="Times New Roman" w:cs="Times New Roman"/>
          <w:sz w:val="28"/>
          <w:szCs w:val="28"/>
        </w:rPr>
        <w:t>: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Повышение уровня знаний о геометрических фигурах, их элементов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(вершины, углы, стороны)</w:t>
      </w:r>
      <w:r w:rsidRPr="00645E05">
        <w:rPr>
          <w:rFonts w:ascii="Times New Roman" w:hAnsi="Times New Roman" w:cs="Times New Roman"/>
          <w:sz w:val="28"/>
          <w:szCs w:val="28"/>
        </w:rPr>
        <w:t> и некоторых их свойств.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умение распознавать фигуры независимо от их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пространственного положения</w:t>
      </w:r>
      <w:r w:rsidRPr="00645E05">
        <w:rPr>
          <w:rFonts w:ascii="Times New Roman" w:hAnsi="Times New Roman" w:cs="Times New Roman"/>
          <w:sz w:val="28"/>
          <w:szCs w:val="28"/>
        </w:rPr>
        <w:t>, изображать, располагать на плоскости, упорядочивать по размерам, классифицировать,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группировать по цвету</w:t>
      </w:r>
      <w:r w:rsidRPr="00645E05">
        <w:rPr>
          <w:rFonts w:ascii="Times New Roman" w:hAnsi="Times New Roman" w:cs="Times New Roman"/>
          <w:sz w:val="28"/>
          <w:szCs w:val="28"/>
        </w:rPr>
        <w:t>, форме, размерам.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- умение составлять фигуры из частей и разбивать на части,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  <w:u w:val="single"/>
        </w:rPr>
        <w:t>Полученные результаты</w:t>
      </w:r>
      <w:r w:rsidRPr="00645E05">
        <w:rPr>
          <w:rFonts w:ascii="Times New Roman" w:hAnsi="Times New Roman" w:cs="Times New Roman"/>
          <w:sz w:val="28"/>
          <w:szCs w:val="28"/>
        </w:rPr>
        <w:t>: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В результате проведенной работы с детьми, цель, поставленная ранее, была достигнута.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Поэтапное обучение и правильно подобранные задания и игровой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645E05">
        <w:rPr>
          <w:rFonts w:ascii="Times New Roman" w:hAnsi="Times New Roman" w:cs="Times New Roman"/>
          <w:sz w:val="28"/>
          <w:szCs w:val="28"/>
        </w:rPr>
        <w:t xml:space="preserve">, условия, созданные для реализации </w:t>
      </w:r>
      <w:proofErr w:type="gramStart"/>
      <w:r w:rsidRPr="00645E05">
        <w:rPr>
          <w:rFonts w:ascii="Times New Roman" w:hAnsi="Times New Roman" w:cs="Times New Roman"/>
          <w:sz w:val="28"/>
          <w:szCs w:val="28"/>
        </w:rPr>
        <w:t>полученных знаний</w:t>
      </w:r>
      <w:proofErr w:type="gramEnd"/>
      <w:r w:rsidRPr="00645E05">
        <w:rPr>
          <w:rFonts w:ascii="Times New Roman" w:hAnsi="Times New Roman" w:cs="Times New Roman"/>
          <w:sz w:val="28"/>
          <w:szCs w:val="28"/>
        </w:rPr>
        <w:t xml:space="preserve"> способствуют тому, что развитие основ логического мышления происходит более эффективно.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Правильный подбор заданий и упражнений помогают детям в формировании познавательных процессов, а именно формированию логического мышления.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Реализация развития логического мышления зависит от особенностей и характера развивающей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среды в группе и дома</w:t>
      </w:r>
      <w:r w:rsidRPr="00645E05">
        <w:rPr>
          <w:rFonts w:ascii="Times New Roman" w:hAnsi="Times New Roman" w:cs="Times New Roman"/>
          <w:sz w:val="28"/>
          <w:szCs w:val="28"/>
        </w:rPr>
        <w:t>, в которой находится ребёнок, от организации воспитателем процесса познания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математических</w:t>
      </w:r>
      <w:r w:rsidRPr="00645E05">
        <w:rPr>
          <w:rFonts w:ascii="Times New Roman" w:hAnsi="Times New Roman" w:cs="Times New Roman"/>
          <w:sz w:val="28"/>
          <w:szCs w:val="28"/>
        </w:rPr>
        <w:t> отношений и зависимостей.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Список используемых источников и литературы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1.http://doshvozrast.ru/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metodich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>/pedoput72.htm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5E05">
        <w:rPr>
          <w:rFonts w:ascii="Times New Roman" w:hAnsi="Times New Roman" w:cs="Times New Roman"/>
          <w:sz w:val="28"/>
          <w:szCs w:val="28"/>
        </w:rPr>
        <w:t>2.http://forum.schoolpress.ru/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>/57/656</w:t>
      </w:r>
    </w:p>
    <w:bookmarkEnd w:id="0"/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3.http://dohcolonoc.ru/proektnaya-deyatelnost-v-detskom-sadu/6171-proekt-volshebnaya-strana-matematika.html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4.studopedia.ru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5.http://raguda.ru/ds/programmy-po-matematicheskomu-razvitiju-detej.html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 xml:space="preserve"> А. В. Развитие логического мышления у дошкольников. - М.: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>, 2013.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>7. Жукова Р. А.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645E05">
        <w:rPr>
          <w:rFonts w:ascii="Times New Roman" w:hAnsi="Times New Roman" w:cs="Times New Roman"/>
          <w:sz w:val="28"/>
          <w:szCs w:val="28"/>
        </w:rPr>
        <w:t>.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  <w:r w:rsidRPr="00645E05">
        <w:rPr>
          <w:rFonts w:ascii="Times New Roman" w:hAnsi="Times New Roman" w:cs="Times New Roman"/>
          <w:sz w:val="28"/>
          <w:szCs w:val="28"/>
        </w:rPr>
        <w:t xml:space="preserve">. Разработки </w:t>
      </w:r>
      <w:proofErr w:type="gramStart"/>
      <w:r w:rsidRPr="00645E05">
        <w:rPr>
          <w:rFonts w:ascii="Times New Roman" w:hAnsi="Times New Roman" w:cs="Times New Roman"/>
          <w:sz w:val="28"/>
          <w:szCs w:val="28"/>
        </w:rPr>
        <w:t>занятий.</w:t>
      </w:r>
      <w:r w:rsidRPr="00645E05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End"/>
      <w:r w:rsidRPr="00645E05">
        <w:rPr>
          <w:rFonts w:ascii="Times New Roman" w:hAnsi="Times New Roman" w:cs="Times New Roman"/>
          <w:sz w:val="28"/>
          <w:szCs w:val="28"/>
          <w:u w:val="single"/>
        </w:rPr>
        <w:t xml:space="preserve"> Волгоград</w:t>
      </w:r>
      <w:r w:rsidRPr="00645E05">
        <w:rPr>
          <w:rFonts w:ascii="Times New Roman" w:hAnsi="Times New Roman" w:cs="Times New Roman"/>
          <w:sz w:val="28"/>
          <w:szCs w:val="28"/>
        </w:rPr>
        <w:t>: Корифей, 2007.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lastRenderedPageBreak/>
        <w:t>8. Колесникова У. В.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Математика для детей 4-5 лет</w:t>
      </w:r>
      <w:r w:rsidRPr="00645E05">
        <w:rPr>
          <w:rFonts w:ascii="Times New Roman" w:hAnsi="Times New Roman" w:cs="Times New Roman"/>
          <w:sz w:val="28"/>
          <w:szCs w:val="28"/>
        </w:rPr>
        <w:t>. - М. ТЦ Сфера, 2013.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 xml:space="preserve"> Л. В.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Математика в детском саду</w:t>
      </w:r>
      <w:r w:rsidRPr="00645E05">
        <w:rPr>
          <w:rFonts w:ascii="Times New Roman" w:hAnsi="Times New Roman" w:cs="Times New Roman"/>
          <w:sz w:val="28"/>
          <w:szCs w:val="28"/>
        </w:rPr>
        <w:t>.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  <w:r w:rsidRPr="00645E05">
        <w:rPr>
          <w:rFonts w:ascii="Times New Roman" w:hAnsi="Times New Roman" w:cs="Times New Roman"/>
          <w:sz w:val="28"/>
          <w:szCs w:val="28"/>
        </w:rPr>
        <w:t>. - М.: Скрипторий 2003, 2013.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Куваева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 xml:space="preserve"> Н. Л.,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 xml:space="preserve"> Ю. В. Конспекты занятий по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Pr="00645E05">
        <w:rPr>
          <w:rFonts w:ascii="Times New Roman" w:hAnsi="Times New Roman" w:cs="Times New Roman"/>
          <w:sz w:val="28"/>
          <w:szCs w:val="28"/>
        </w:rPr>
        <w:t>. Комплексные и интегрированные занятия в ДОУ. - М.: Айрис Пресс, 2008.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 xml:space="preserve">11. Новикова В. П., Тихонова Л. И. Развивающие игры и занятия с палочками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 xml:space="preserve"> для детей 3-7 лет. - </w:t>
      </w:r>
      <w:proofErr w:type="spellStart"/>
      <w:proofErr w:type="gramStart"/>
      <w:r w:rsidRPr="00645E05">
        <w:rPr>
          <w:rFonts w:ascii="Times New Roman" w:hAnsi="Times New Roman" w:cs="Times New Roman"/>
          <w:sz w:val="28"/>
          <w:szCs w:val="28"/>
        </w:rPr>
        <w:t>М.:Мозаика</w:t>
      </w:r>
      <w:proofErr w:type="spellEnd"/>
      <w:proofErr w:type="gramEnd"/>
      <w:r w:rsidRPr="00645E05">
        <w:rPr>
          <w:rFonts w:ascii="Times New Roman" w:hAnsi="Times New Roman" w:cs="Times New Roman"/>
          <w:sz w:val="28"/>
          <w:szCs w:val="28"/>
        </w:rPr>
        <w:t>–Синтез, 2013.</w:t>
      </w:r>
    </w:p>
    <w:p w:rsidR="00645E05" w:rsidRPr="00645E05" w:rsidRDefault="00645E05" w:rsidP="006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645E0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 xml:space="preserve"> И. А., </w:t>
      </w:r>
      <w:proofErr w:type="spellStart"/>
      <w:r w:rsidRPr="00645E05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645E05">
        <w:rPr>
          <w:rFonts w:ascii="Times New Roman" w:hAnsi="Times New Roman" w:cs="Times New Roman"/>
          <w:sz w:val="28"/>
          <w:szCs w:val="28"/>
        </w:rPr>
        <w:t xml:space="preserve"> В. А. Формирование элементарных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математических представлений </w:t>
      </w:r>
      <w:r w:rsidRPr="00645E05">
        <w:rPr>
          <w:rFonts w:ascii="Times New Roman" w:hAnsi="Times New Roman" w:cs="Times New Roman"/>
          <w:i/>
          <w:iCs/>
          <w:sz w:val="28"/>
          <w:szCs w:val="28"/>
        </w:rPr>
        <w:t>(4-5лет)</w:t>
      </w:r>
      <w:r w:rsidRPr="00645E05">
        <w:rPr>
          <w:rFonts w:ascii="Times New Roman" w:hAnsi="Times New Roman" w:cs="Times New Roman"/>
          <w:sz w:val="28"/>
          <w:szCs w:val="28"/>
        </w:rPr>
        <w:t>. </w:t>
      </w:r>
      <w:r w:rsidRPr="00645E05"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  <w:r w:rsidRPr="00645E05">
        <w:rPr>
          <w:rFonts w:ascii="Times New Roman" w:hAnsi="Times New Roman" w:cs="Times New Roman"/>
          <w:sz w:val="28"/>
          <w:szCs w:val="28"/>
        </w:rPr>
        <w:t>. – М.: Мозаика-Синтез, 2014.</w:t>
      </w:r>
    </w:p>
    <w:p w:rsidR="00A35D36" w:rsidRDefault="00645E05"/>
    <w:sectPr w:rsidR="00A3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05"/>
    <w:rsid w:val="000D74C3"/>
    <w:rsid w:val="00645E05"/>
    <w:rsid w:val="009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76C63-E6BA-40DF-AC72-6F8F643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2021-12-17T03:55:00Z</dcterms:created>
  <dcterms:modified xsi:type="dcterms:W3CDTF">2021-12-17T04:02:00Z</dcterms:modified>
</cp:coreProperties>
</file>